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72" w:type="dxa"/>
        <w:tblLook w:val="00A0" w:firstRow="1" w:lastRow="0" w:firstColumn="1" w:lastColumn="0" w:noHBand="0" w:noVBand="0"/>
      </w:tblPr>
      <w:tblGrid>
        <w:gridCol w:w="3666"/>
        <w:gridCol w:w="2388"/>
        <w:gridCol w:w="3486"/>
      </w:tblGrid>
      <w:tr w:rsidR="00F90939" w:rsidRPr="004C3850" w14:paraId="40DC70AF" w14:textId="77777777">
        <w:trPr>
          <w:trHeight w:val="1817"/>
        </w:trPr>
        <w:tc>
          <w:tcPr>
            <w:tcW w:w="1440" w:type="dxa"/>
          </w:tcPr>
          <w:p w14:paraId="4AE949F7" w14:textId="77777777" w:rsidR="00F90939" w:rsidRPr="004C3850" w:rsidRDefault="004C3850">
            <w:pPr>
              <w:spacing w:before="120"/>
              <w:rPr>
                <w:rFonts w:asciiTheme="minorHAnsi" w:hAnsiTheme="minorHAnsi" w:cstheme="minorHAnsi"/>
              </w:rPr>
            </w:pPr>
            <w:r w:rsidRPr="004C385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D917579" wp14:editId="205450D1">
                  <wp:extent cx="2181225" cy="571500"/>
                  <wp:effectExtent l="0" t="0" r="9525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72C773F3" w14:textId="77777777" w:rsidR="00F90939" w:rsidRPr="004C3850" w:rsidRDefault="00F90939">
            <w:pPr>
              <w:spacing w:before="6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14:paraId="68B82EB5" w14:textId="4A623F63" w:rsidR="00F90939" w:rsidRPr="004C3850" w:rsidRDefault="00F90939">
            <w:pPr>
              <w:tabs>
                <w:tab w:val="left" w:pos="1512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3850">
              <w:rPr>
                <w:rFonts w:asciiTheme="minorHAnsi" w:hAnsiTheme="minorHAnsi" w:cstheme="minorHAnsi"/>
                <w:b/>
                <w:sz w:val="20"/>
                <w:szCs w:val="20"/>
              </w:rPr>
              <w:t>Arkivsak:</w:t>
            </w:r>
            <w:r w:rsidRPr="004C385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bookmarkStart w:id="0" w:name="SAKSNR"/>
            <w:r w:rsidR="004F20D4">
              <w:rPr>
                <w:rFonts w:asciiTheme="minorHAnsi" w:hAnsiTheme="minorHAnsi" w:cstheme="minorHAnsi"/>
                <w:b/>
                <w:sz w:val="20"/>
                <w:szCs w:val="20"/>
              </w:rPr>
              <w:t>2022/1920</w:t>
            </w:r>
            <w:bookmarkEnd w:id="0"/>
            <w:r w:rsidRPr="004C385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bookmarkStart w:id="1" w:name="NRISAK"/>
            <w:r w:rsidR="004F20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bookmarkEnd w:id="1"/>
          </w:p>
          <w:p w14:paraId="7CE4B249" w14:textId="77777777" w:rsidR="00F90939" w:rsidRPr="004C3850" w:rsidRDefault="00F90939">
            <w:pPr>
              <w:tabs>
                <w:tab w:val="left" w:pos="1512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C3850">
              <w:rPr>
                <w:rFonts w:asciiTheme="minorHAnsi" w:hAnsiTheme="minorHAnsi" w:cstheme="minorHAnsi"/>
                <w:b/>
                <w:sz w:val="20"/>
                <w:szCs w:val="20"/>
              </w:rPr>
              <w:t>Arkiv:</w:t>
            </w:r>
            <w:r w:rsidRPr="004C385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bookmarkStart w:id="2" w:name="PRIMÆRKLASSERING"/>
            <w:bookmarkEnd w:id="2"/>
          </w:p>
          <w:p w14:paraId="6C98A73C" w14:textId="01927A8B" w:rsidR="00F90939" w:rsidRPr="00E03D6A" w:rsidRDefault="00F90939">
            <w:pPr>
              <w:tabs>
                <w:tab w:val="left" w:pos="1512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3850">
              <w:rPr>
                <w:rFonts w:asciiTheme="minorHAnsi" w:hAnsiTheme="minorHAnsi" w:cstheme="minorHAnsi"/>
                <w:b/>
                <w:sz w:val="20"/>
                <w:szCs w:val="20"/>
              </w:rPr>
              <w:t>Saksbehandler:</w:t>
            </w:r>
            <w:r w:rsidRPr="004C385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bookmarkStart w:id="3" w:name="SAKSBEHANDLERNAVN"/>
            <w:r w:rsidR="004F20D4">
              <w:rPr>
                <w:rFonts w:asciiTheme="minorHAnsi" w:hAnsiTheme="minorHAnsi" w:cstheme="minorHAnsi"/>
                <w:b/>
                <w:sz w:val="20"/>
                <w:szCs w:val="20"/>
              </w:rPr>
              <w:t>Ingvild Øfsti</w:t>
            </w:r>
            <w:bookmarkEnd w:id="3"/>
          </w:p>
          <w:p w14:paraId="3754876F" w14:textId="67CB2788" w:rsidR="00F90939" w:rsidRPr="004C3850" w:rsidRDefault="00F90939">
            <w:pPr>
              <w:tabs>
                <w:tab w:val="left" w:pos="1512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C3850">
              <w:rPr>
                <w:rFonts w:asciiTheme="minorHAnsi" w:hAnsiTheme="minorHAnsi" w:cstheme="minorHAnsi"/>
                <w:b/>
                <w:sz w:val="20"/>
                <w:szCs w:val="20"/>
              </w:rPr>
              <w:t>Dato:</w:t>
            </w:r>
            <w:r w:rsidRPr="004C385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bookmarkStart w:id="4" w:name="BREVDATO"/>
            <w:r w:rsidR="004F20D4">
              <w:rPr>
                <w:rFonts w:asciiTheme="minorHAnsi" w:hAnsiTheme="minorHAnsi" w:cstheme="minorHAnsi"/>
                <w:b/>
                <w:sz w:val="20"/>
                <w:szCs w:val="20"/>
              </w:rPr>
              <w:t>04.05.2022</w:t>
            </w:r>
            <w:bookmarkEnd w:id="4"/>
          </w:p>
        </w:tc>
        <w:bookmarkStart w:id="5" w:name="FastTabell"/>
        <w:bookmarkEnd w:id="5"/>
      </w:tr>
    </w:tbl>
    <w:p w14:paraId="63DBCEBA" w14:textId="77777777" w:rsidR="00F90939" w:rsidRPr="004C3850" w:rsidRDefault="00F90939">
      <w:pPr>
        <w:rPr>
          <w:rFonts w:asciiTheme="minorHAnsi" w:hAnsiTheme="minorHAnsi" w:cstheme="minorHAnsi"/>
        </w:rPr>
      </w:pPr>
    </w:p>
    <w:p w14:paraId="029697A8" w14:textId="77777777" w:rsidR="00F90939" w:rsidRPr="004C3850" w:rsidRDefault="00F90939">
      <w:pPr>
        <w:jc w:val="right"/>
        <w:rPr>
          <w:rFonts w:asciiTheme="minorHAnsi" w:hAnsiTheme="minorHAnsi" w:cstheme="minorHAnsi"/>
          <w:b/>
        </w:rPr>
      </w:pPr>
      <w:bookmarkStart w:id="6" w:name="UOFFPARAGRAF"/>
      <w:bookmarkEnd w:id="6"/>
    </w:p>
    <w:p w14:paraId="6644B297" w14:textId="77777777" w:rsidR="00F90939" w:rsidRPr="004C3850" w:rsidRDefault="00F90939">
      <w:pPr>
        <w:jc w:val="right"/>
        <w:rPr>
          <w:rFonts w:asciiTheme="minorHAnsi" w:hAnsiTheme="minorHAnsi" w:cstheme="minorHAnsi"/>
        </w:rPr>
      </w:pPr>
    </w:p>
    <w:p w14:paraId="74842B4A" w14:textId="77777777" w:rsidR="00F90939" w:rsidRPr="004C3850" w:rsidRDefault="00F90939" w:rsidP="004C3850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4C3850">
        <w:rPr>
          <w:rFonts w:asciiTheme="minorHAnsi" w:hAnsiTheme="minorHAnsi" w:cstheme="minorHAnsi"/>
          <w:b/>
          <w:sz w:val="44"/>
          <w:szCs w:val="44"/>
        </w:rPr>
        <w:t>Saksfremlegg</w:t>
      </w:r>
    </w:p>
    <w:p w14:paraId="0D7D9DF6" w14:textId="77777777" w:rsidR="00F90939" w:rsidRPr="004C3850" w:rsidRDefault="00F90939">
      <w:pPr>
        <w:jc w:val="right"/>
        <w:rPr>
          <w:rFonts w:asciiTheme="minorHAnsi" w:hAnsiTheme="minorHAnsi" w:cstheme="minorHAnsi"/>
        </w:rPr>
      </w:pPr>
    </w:p>
    <w:p w14:paraId="2721A562" w14:textId="77777777" w:rsidR="00F90939" w:rsidRPr="004C3850" w:rsidRDefault="00F90939">
      <w:pPr>
        <w:rPr>
          <w:rFonts w:asciiTheme="minorHAnsi" w:hAnsiTheme="minorHAnsi" w:cstheme="minorHAnsi"/>
          <w:b/>
        </w:rPr>
      </w:pPr>
    </w:p>
    <w:p w14:paraId="50D27139" w14:textId="77777777" w:rsidR="008510A6" w:rsidRDefault="008510A6" w:rsidP="008510A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0"/>
        <w:gridCol w:w="1980"/>
        <w:gridCol w:w="1450"/>
      </w:tblGrid>
      <w:tr w:rsidR="008510A6" w14:paraId="42F63C0C" w14:textId="77777777" w:rsidTr="00F6417B">
        <w:tc>
          <w:tcPr>
            <w:tcW w:w="9370" w:type="dxa"/>
            <w:gridSpan w:val="3"/>
            <w:shd w:val="pct5" w:color="auto" w:fill="auto"/>
          </w:tcPr>
          <w:p w14:paraId="344E82A1" w14:textId="77777777" w:rsidR="008510A6" w:rsidRDefault="008510A6" w:rsidP="00F6417B">
            <w:pPr>
              <w:jc w:val="center"/>
              <w:rPr>
                <w:b/>
              </w:rPr>
            </w:pPr>
            <w:r>
              <w:rPr>
                <w:b/>
              </w:rPr>
              <w:t>SAKSGANG</w:t>
            </w:r>
          </w:p>
        </w:tc>
      </w:tr>
      <w:tr w:rsidR="008510A6" w14:paraId="19997A49" w14:textId="77777777" w:rsidTr="00F6417B">
        <w:tc>
          <w:tcPr>
            <w:tcW w:w="5940" w:type="dxa"/>
          </w:tcPr>
          <w:p w14:paraId="7B6A5EDD" w14:textId="77777777" w:rsidR="008510A6" w:rsidRDefault="008510A6" w:rsidP="00F6417B">
            <w:pPr>
              <w:rPr>
                <w:b/>
                <w:i/>
              </w:rPr>
            </w:pPr>
            <w:r>
              <w:rPr>
                <w:b/>
                <w:i/>
              </w:rPr>
              <w:t>Utvalg</w:t>
            </w:r>
          </w:p>
        </w:tc>
        <w:tc>
          <w:tcPr>
            <w:tcW w:w="1980" w:type="dxa"/>
          </w:tcPr>
          <w:p w14:paraId="3AC64191" w14:textId="77777777" w:rsidR="008510A6" w:rsidRDefault="008510A6" w:rsidP="00F641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Møtedato</w:t>
            </w:r>
          </w:p>
        </w:tc>
        <w:tc>
          <w:tcPr>
            <w:tcW w:w="1450" w:type="dxa"/>
          </w:tcPr>
          <w:p w14:paraId="62CE2620" w14:textId="77777777" w:rsidR="008510A6" w:rsidRDefault="008510A6" w:rsidP="00F641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Utvalgssak</w:t>
            </w:r>
          </w:p>
        </w:tc>
      </w:tr>
      <w:tr w:rsidR="008510A6" w14:paraId="719D026D" w14:textId="77777777" w:rsidTr="00F6417B">
        <w:tc>
          <w:tcPr>
            <w:tcW w:w="5940" w:type="dxa"/>
          </w:tcPr>
          <w:p w14:paraId="2FF50223" w14:textId="310DC164" w:rsidR="008510A6" w:rsidRDefault="00471A9D" w:rsidP="00F6417B">
            <w:bookmarkStart w:id="7" w:name="Saksgang"/>
            <w:bookmarkEnd w:id="7"/>
            <w:r>
              <w:t>Formannskapet</w:t>
            </w:r>
          </w:p>
        </w:tc>
        <w:tc>
          <w:tcPr>
            <w:tcW w:w="1980" w:type="dxa"/>
          </w:tcPr>
          <w:p w14:paraId="655FB45B" w14:textId="77C0E587" w:rsidR="008510A6" w:rsidRDefault="00471A9D" w:rsidP="00F6417B">
            <w:pPr>
              <w:jc w:val="center"/>
            </w:pPr>
            <w:r>
              <w:t>10.05.2022</w:t>
            </w:r>
          </w:p>
        </w:tc>
        <w:tc>
          <w:tcPr>
            <w:tcW w:w="1450" w:type="dxa"/>
          </w:tcPr>
          <w:p w14:paraId="2396F761" w14:textId="3E3261D5" w:rsidR="008510A6" w:rsidRDefault="00471A9D" w:rsidP="00F6417B">
            <w:pPr>
              <w:jc w:val="center"/>
            </w:pPr>
            <w:r>
              <w:t>51/22</w:t>
            </w:r>
          </w:p>
        </w:tc>
      </w:tr>
    </w:tbl>
    <w:p w14:paraId="2F7306A9" w14:textId="7EF2107D" w:rsidR="008510A6" w:rsidRDefault="004F20D4" w:rsidP="008510A6">
      <w:pPr>
        <w:pStyle w:val="Overskrift1"/>
        <w:rPr>
          <w:sz w:val="28"/>
        </w:rPr>
      </w:pPr>
      <w:bookmarkStart w:id="8" w:name="TITTEL"/>
      <w:r>
        <w:rPr>
          <w:sz w:val="28"/>
        </w:rPr>
        <w:t>Planstrategi 2022-2023. Høring.</w:t>
      </w:r>
      <w:bookmarkEnd w:id="8"/>
    </w:p>
    <w:p w14:paraId="6AD34CFF" w14:textId="77777777" w:rsidR="004C3850" w:rsidRDefault="004C3850" w:rsidP="004C3850">
      <w:pPr>
        <w:rPr>
          <w:rFonts w:asciiTheme="minorHAnsi" w:hAnsiTheme="minorHAnsi" w:cs="Calibri"/>
        </w:rPr>
      </w:pPr>
      <w:bookmarkStart w:id="9" w:name="ephOppMerke"/>
      <w:bookmarkEnd w:id="9"/>
    </w:p>
    <w:p w14:paraId="36E897B2" w14:textId="77777777" w:rsidR="00471A9D" w:rsidRPr="00750F13" w:rsidRDefault="00471A9D" w:rsidP="00471A9D">
      <w:pPr>
        <w:pStyle w:val="Overskrift2"/>
        <w:rPr>
          <w:rFonts w:asciiTheme="minorHAnsi" w:hAnsiTheme="minorHAnsi" w:cs="Calibri"/>
        </w:rPr>
      </w:pPr>
      <w:bookmarkStart w:id="10" w:name="Innstilling"/>
      <w:r w:rsidRPr="00750F13">
        <w:rPr>
          <w:rFonts w:asciiTheme="minorHAnsi" w:hAnsiTheme="minorHAnsi" w:cs="Calibri"/>
        </w:rPr>
        <w:t>Kommunedirektørens forslag til vedtak:</w:t>
      </w:r>
    </w:p>
    <w:p w14:paraId="14106866" w14:textId="77777777" w:rsidR="00471A9D" w:rsidRPr="00E263ED" w:rsidRDefault="00471A9D" w:rsidP="00471A9D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 w:rsidRPr="00E263ED">
        <w:rPr>
          <w:rFonts w:asciiTheme="minorHAnsi" w:hAnsiTheme="minorHAnsi"/>
          <w:sz w:val="22"/>
          <w:szCs w:val="22"/>
          <w:lang w:eastAsia="en-US"/>
        </w:rPr>
        <w:t xml:space="preserve">Med hjemmel i plan- og bygningslovens § 10 </w:t>
      </w:r>
      <w:r>
        <w:rPr>
          <w:rFonts w:asciiTheme="minorHAnsi" w:hAnsiTheme="minorHAnsi"/>
          <w:sz w:val="22"/>
          <w:szCs w:val="22"/>
          <w:lang w:eastAsia="en-US"/>
        </w:rPr>
        <w:t>legges</w:t>
      </w:r>
      <w:r w:rsidRPr="00E263ED">
        <w:rPr>
          <w:rFonts w:asciiTheme="minorHAnsi" w:hAnsiTheme="minorHAnsi"/>
          <w:sz w:val="22"/>
          <w:szCs w:val="22"/>
          <w:lang w:eastAsia="en-US"/>
        </w:rPr>
        <w:t xml:space="preserve"> Frosta kommune</w:t>
      </w:r>
      <w:r>
        <w:rPr>
          <w:rFonts w:asciiTheme="minorHAnsi" w:hAnsiTheme="minorHAnsi"/>
          <w:sz w:val="22"/>
          <w:szCs w:val="22"/>
          <w:lang w:eastAsia="en-US"/>
        </w:rPr>
        <w:t>s</w:t>
      </w:r>
      <w:r w:rsidRPr="00E263ED">
        <w:rPr>
          <w:rFonts w:asciiTheme="minorHAnsi" w:hAnsiTheme="minorHAnsi"/>
          <w:sz w:val="22"/>
          <w:szCs w:val="22"/>
          <w:lang w:eastAsia="en-US"/>
        </w:rPr>
        <w:t xml:space="preserve"> forslag til kommunal planstrategi for perioden 2020- 2023, </w:t>
      </w:r>
      <w:r>
        <w:rPr>
          <w:rFonts w:asciiTheme="minorHAnsi" w:hAnsiTheme="minorHAnsi"/>
          <w:sz w:val="22"/>
          <w:szCs w:val="22"/>
          <w:lang w:eastAsia="en-US"/>
        </w:rPr>
        <w:t xml:space="preserve">ut </w:t>
      </w:r>
      <w:r w:rsidRPr="00E263ED">
        <w:rPr>
          <w:rFonts w:asciiTheme="minorHAnsi" w:hAnsiTheme="minorHAnsi"/>
          <w:sz w:val="22"/>
          <w:szCs w:val="22"/>
          <w:lang w:eastAsia="en-US"/>
        </w:rPr>
        <w:t>på offentlig høring med</w:t>
      </w:r>
      <w:r>
        <w:rPr>
          <w:rFonts w:asciiTheme="minorHAnsi" w:hAnsiTheme="minorHAnsi"/>
          <w:sz w:val="22"/>
          <w:szCs w:val="22"/>
          <w:lang w:eastAsia="en-US"/>
        </w:rPr>
        <w:t xml:space="preserve"> minst</w:t>
      </w:r>
      <w:r w:rsidRPr="00E263ED">
        <w:rPr>
          <w:rFonts w:asciiTheme="minorHAnsi" w:hAnsiTheme="minorHAnsi"/>
          <w:sz w:val="22"/>
          <w:szCs w:val="22"/>
          <w:lang w:eastAsia="en-US"/>
        </w:rPr>
        <w:t xml:space="preserve"> 30 dagers høringsfrist.</w:t>
      </w:r>
      <w:r>
        <w:rPr>
          <w:rFonts w:asciiTheme="minorHAnsi" w:hAnsiTheme="minorHAnsi"/>
          <w:sz w:val="22"/>
          <w:szCs w:val="22"/>
          <w:lang w:eastAsia="en-US"/>
        </w:rPr>
        <w:t xml:space="preserve"> Høringsfrist 8. juni </w:t>
      </w:r>
      <w:proofErr w:type="spellStart"/>
      <w:r>
        <w:rPr>
          <w:rFonts w:asciiTheme="minorHAnsi" w:hAnsiTheme="minorHAnsi"/>
          <w:sz w:val="22"/>
          <w:szCs w:val="22"/>
          <w:lang w:eastAsia="en-US"/>
        </w:rPr>
        <w:t>kl</w:t>
      </w:r>
      <w:proofErr w:type="spellEnd"/>
      <w:r>
        <w:rPr>
          <w:rFonts w:asciiTheme="minorHAnsi" w:hAnsiTheme="minorHAnsi"/>
          <w:sz w:val="22"/>
          <w:szCs w:val="22"/>
          <w:lang w:eastAsia="en-US"/>
        </w:rPr>
        <w:t xml:space="preserve"> 12.00. </w:t>
      </w:r>
    </w:p>
    <w:p w14:paraId="5481D7A3" w14:textId="77777777" w:rsidR="00471A9D" w:rsidRPr="00750F13" w:rsidRDefault="00471A9D" w:rsidP="00471A9D">
      <w:pPr>
        <w:rPr>
          <w:rFonts w:asciiTheme="minorHAnsi" w:hAnsiTheme="minorHAnsi" w:cs="Calibri"/>
        </w:rPr>
      </w:pPr>
      <w:r w:rsidRPr="00750F13">
        <w:rPr>
          <w:rFonts w:asciiTheme="minorHAnsi" w:hAnsiTheme="minorHAnsi" w:cs="Calibri"/>
        </w:rPr>
        <w:fldChar w:fldCharType="begin"/>
      </w:r>
      <w:r w:rsidRPr="00750F13">
        <w:rPr>
          <w:rFonts w:asciiTheme="minorHAnsi" w:hAnsiTheme="minorHAnsi" w:cs="Calibri"/>
        </w:rPr>
        <w:instrText xml:space="preserve">  </w:instrText>
      </w:r>
      <w:r w:rsidRPr="00750F13">
        <w:rPr>
          <w:rFonts w:asciiTheme="minorHAnsi" w:hAnsiTheme="minorHAnsi" w:cs="Calibri"/>
        </w:rPr>
        <w:fldChar w:fldCharType="end"/>
      </w:r>
    </w:p>
    <w:p w14:paraId="143A661A" w14:textId="77777777" w:rsidR="00471A9D" w:rsidRPr="00750F13" w:rsidRDefault="00471A9D" w:rsidP="00471A9D">
      <w:pPr>
        <w:rPr>
          <w:rFonts w:asciiTheme="minorHAnsi" w:hAnsiTheme="minorHAnsi" w:cs="Calibri"/>
          <w:vanish/>
          <w:color w:val="0000FF"/>
          <w:sz w:val="16"/>
          <w:szCs w:val="16"/>
        </w:rPr>
      </w:pPr>
      <w:r w:rsidRPr="00750F13">
        <w:rPr>
          <w:rFonts w:asciiTheme="minorHAnsi" w:hAnsiTheme="minorHAnsi" w:cs="Calibri"/>
          <w:vanish/>
          <w:color w:val="0000FF"/>
          <w:sz w:val="16"/>
          <w:szCs w:val="16"/>
        </w:rPr>
        <w:t>--- slutt på innstilling ---</w:t>
      </w:r>
    </w:p>
    <w:bookmarkEnd w:id="10"/>
    <w:p w14:paraId="5ACBD603" w14:textId="1F6BBDC7" w:rsidR="004C3850" w:rsidRDefault="004C3850" w:rsidP="004C3850">
      <w:pPr>
        <w:rPr>
          <w:rFonts w:asciiTheme="minorHAnsi" w:hAnsiTheme="minorHAnsi" w:cs="Calibri"/>
        </w:rPr>
      </w:pPr>
    </w:p>
    <w:p w14:paraId="05C53A70" w14:textId="77777777" w:rsidR="00471A9D" w:rsidRDefault="00471A9D" w:rsidP="00471A9D">
      <w:pPr>
        <w:pStyle w:val="Overskrift2"/>
      </w:pPr>
      <w:r>
        <w:t xml:space="preserve">Behandling </w:t>
      </w:r>
      <w:proofErr w:type="gramStart"/>
      <w:r>
        <w:t xml:space="preserve">i  </w:t>
      </w:r>
      <w:bookmarkStart w:id="11" w:name="UTVALGSNAVN"/>
      <w:r>
        <w:t>Formannskapet</w:t>
      </w:r>
      <w:bookmarkEnd w:id="11"/>
      <w:proofErr w:type="gramEnd"/>
      <w:r>
        <w:t xml:space="preserve"> - </w:t>
      </w:r>
      <w:bookmarkStart w:id="12" w:name="MØTEDATO"/>
      <w:r>
        <w:t>10.05.2022</w:t>
      </w:r>
      <w:bookmarkEnd w:id="12"/>
      <w:r>
        <w:t xml:space="preserve"> </w:t>
      </w:r>
    </w:p>
    <w:p w14:paraId="7A5F8492" w14:textId="77777777" w:rsidR="00471A9D" w:rsidRDefault="00471A9D" w:rsidP="00471A9D"/>
    <w:p w14:paraId="3D6DC37C" w14:textId="77777777" w:rsidR="00471A9D" w:rsidRPr="00B27D01" w:rsidRDefault="00471A9D" w:rsidP="00471A9D">
      <w:pPr>
        <w:rPr>
          <w:rFonts w:asciiTheme="minorHAnsi" w:hAnsiTheme="minorHAnsi" w:cstheme="minorHAnsi"/>
        </w:rPr>
      </w:pPr>
      <w:r w:rsidRPr="00B27D01">
        <w:rPr>
          <w:rFonts w:asciiTheme="minorHAnsi" w:hAnsiTheme="minorHAnsi" w:cstheme="minorHAnsi"/>
        </w:rPr>
        <w:t xml:space="preserve">Det er en skrivefeil i vedtaket </w:t>
      </w:r>
      <w:proofErr w:type="gramStart"/>
      <w:r w:rsidRPr="00B27D01">
        <w:rPr>
          <w:rFonts w:asciiTheme="minorHAnsi" w:hAnsiTheme="minorHAnsi" w:cstheme="minorHAnsi"/>
        </w:rPr>
        <w:t>vedrørende</w:t>
      </w:r>
      <w:proofErr w:type="gramEnd"/>
      <w:r w:rsidRPr="00B27D01">
        <w:rPr>
          <w:rFonts w:asciiTheme="minorHAnsi" w:hAnsiTheme="minorHAnsi" w:cstheme="minorHAnsi"/>
        </w:rPr>
        <w:t xml:space="preserve"> perioden.  Riktig skal være 2022-2023.</w:t>
      </w:r>
    </w:p>
    <w:p w14:paraId="36F13BFF" w14:textId="77777777" w:rsidR="00471A9D" w:rsidRDefault="00471A9D" w:rsidP="00471A9D"/>
    <w:p w14:paraId="5F977835" w14:textId="77777777" w:rsidR="00471A9D" w:rsidRDefault="00471A9D" w:rsidP="00471A9D">
      <w:pPr>
        <w:pStyle w:val="Overskrift2"/>
      </w:pPr>
      <w:r>
        <w:t>Vedtak</w:t>
      </w:r>
    </w:p>
    <w:p w14:paraId="50EB6989" w14:textId="77777777" w:rsidR="00471A9D" w:rsidRDefault="00471A9D" w:rsidP="00471A9D"/>
    <w:p w14:paraId="723C9644" w14:textId="77777777" w:rsidR="00471A9D" w:rsidRDefault="00471A9D" w:rsidP="00471A9D">
      <w:r>
        <w:t>Kommunedirektørens innstilling enstemmig vedtatt.</w:t>
      </w:r>
    </w:p>
    <w:p w14:paraId="195DA551" w14:textId="77777777" w:rsidR="00471A9D" w:rsidRDefault="00471A9D" w:rsidP="00471A9D"/>
    <w:p w14:paraId="389BDC95" w14:textId="77777777" w:rsidR="00471A9D" w:rsidRPr="006F210F" w:rsidRDefault="00471A9D" w:rsidP="00471A9D">
      <w:pPr>
        <w:rPr>
          <w:b/>
          <w:bCs/>
        </w:rPr>
      </w:pPr>
      <w:r w:rsidRPr="006F210F">
        <w:rPr>
          <w:b/>
          <w:bCs/>
        </w:rPr>
        <w:t>Endelig vedtak:</w:t>
      </w:r>
    </w:p>
    <w:p w14:paraId="4E6A16E5" w14:textId="77777777" w:rsidR="00471A9D" w:rsidRDefault="00471A9D" w:rsidP="00471A9D"/>
    <w:p w14:paraId="56FD3611" w14:textId="77777777" w:rsidR="00471A9D" w:rsidRPr="00E263ED" w:rsidRDefault="00471A9D" w:rsidP="00471A9D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 w:rsidRPr="00E263ED">
        <w:rPr>
          <w:rFonts w:asciiTheme="minorHAnsi" w:hAnsiTheme="minorHAnsi"/>
          <w:sz w:val="22"/>
          <w:szCs w:val="22"/>
          <w:lang w:eastAsia="en-US"/>
        </w:rPr>
        <w:t xml:space="preserve">Med hjemmel i plan- og bygningslovens § 10 </w:t>
      </w:r>
      <w:r>
        <w:rPr>
          <w:rFonts w:asciiTheme="minorHAnsi" w:hAnsiTheme="minorHAnsi"/>
          <w:sz w:val="22"/>
          <w:szCs w:val="22"/>
          <w:lang w:eastAsia="en-US"/>
        </w:rPr>
        <w:t>legges</w:t>
      </w:r>
      <w:r w:rsidRPr="00E263ED">
        <w:rPr>
          <w:rFonts w:asciiTheme="minorHAnsi" w:hAnsiTheme="minorHAnsi"/>
          <w:sz w:val="22"/>
          <w:szCs w:val="22"/>
          <w:lang w:eastAsia="en-US"/>
        </w:rPr>
        <w:t xml:space="preserve"> Frosta kommune</w:t>
      </w:r>
      <w:r>
        <w:rPr>
          <w:rFonts w:asciiTheme="minorHAnsi" w:hAnsiTheme="minorHAnsi"/>
          <w:sz w:val="22"/>
          <w:szCs w:val="22"/>
          <w:lang w:eastAsia="en-US"/>
        </w:rPr>
        <w:t>s</w:t>
      </w:r>
      <w:r w:rsidRPr="00E263ED">
        <w:rPr>
          <w:rFonts w:asciiTheme="minorHAnsi" w:hAnsiTheme="minorHAnsi"/>
          <w:sz w:val="22"/>
          <w:szCs w:val="22"/>
          <w:lang w:eastAsia="en-US"/>
        </w:rPr>
        <w:t xml:space="preserve"> forslag til kommunal planstrategi for perioden 202</w:t>
      </w:r>
      <w:r>
        <w:rPr>
          <w:rFonts w:asciiTheme="minorHAnsi" w:hAnsiTheme="minorHAnsi"/>
          <w:sz w:val="22"/>
          <w:szCs w:val="22"/>
          <w:lang w:eastAsia="en-US"/>
        </w:rPr>
        <w:t>2</w:t>
      </w:r>
      <w:r w:rsidRPr="00E263ED">
        <w:rPr>
          <w:rFonts w:asciiTheme="minorHAnsi" w:hAnsiTheme="minorHAnsi"/>
          <w:sz w:val="22"/>
          <w:szCs w:val="22"/>
          <w:lang w:eastAsia="en-US"/>
        </w:rPr>
        <w:t xml:space="preserve">- 2023, </w:t>
      </w:r>
      <w:r>
        <w:rPr>
          <w:rFonts w:asciiTheme="minorHAnsi" w:hAnsiTheme="minorHAnsi"/>
          <w:sz w:val="22"/>
          <w:szCs w:val="22"/>
          <w:lang w:eastAsia="en-US"/>
        </w:rPr>
        <w:t xml:space="preserve">ut </w:t>
      </w:r>
      <w:r w:rsidRPr="00E263ED">
        <w:rPr>
          <w:rFonts w:asciiTheme="minorHAnsi" w:hAnsiTheme="minorHAnsi"/>
          <w:sz w:val="22"/>
          <w:szCs w:val="22"/>
          <w:lang w:eastAsia="en-US"/>
        </w:rPr>
        <w:t>på offentlig høring med</w:t>
      </w:r>
      <w:r>
        <w:rPr>
          <w:rFonts w:asciiTheme="minorHAnsi" w:hAnsiTheme="minorHAnsi"/>
          <w:sz w:val="22"/>
          <w:szCs w:val="22"/>
          <w:lang w:eastAsia="en-US"/>
        </w:rPr>
        <w:t xml:space="preserve"> minst</w:t>
      </w:r>
      <w:r w:rsidRPr="00E263ED">
        <w:rPr>
          <w:rFonts w:asciiTheme="minorHAnsi" w:hAnsiTheme="minorHAnsi"/>
          <w:sz w:val="22"/>
          <w:szCs w:val="22"/>
          <w:lang w:eastAsia="en-US"/>
        </w:rPr>
        <w:t xml:space="preserve"> 30 dagers høringsfrist.</w:t>
      </w:r>
      <w:r>
        <w:rPr>
          <w:rFonts w:asciiTheme="minorHAnsi" w:hAnsiTheme="minorHAnsi"/>
          <w:sz w:val="22"/>
          <w:szCs w:val="22"/>
          <w:lang w:eastAsia="en-US"/>
        </w:rPr>
        <w:t xml:space="preserve"> Høringsfrist 8. juni </w:t>
      </w:r>
      <w:proofErr w:type="spellStart"/>
      <w:r>
        <w:rPr>
          <w:rFonts w:asciiTheme="minorHAnsi" w:hAnsiTheme="minorHAnsi"/>
          <w:sz w:val="22"/>
          <w:szCs w:val="22"/>
          <w:lang w:eastAsia="en-US"/>
        </w:rPr>
        <w:t>kl</w:t>
      </w:r>
      <w:proofErr w:type="spellEnd"/>
      <w:r>
        <w:rPr>
          <w:rFonts w:asciiTheme="minorHAnsi" w:hAnsiTheme="minorHAnsi"/>
          <w:sz w:val="22"/>
          <w:szCs w:val="22"/>
          <w:lang w:eastAsia="en-US"/>
        </w:rPr>
        <w:t xml:space="preserve"> 12.00. </w:t>
      </w:r>
    </w:p>
    <w:p w14:paraId="4B101313" w14:textId="77777777" w:rsidR="00471A9D" w:rsidRDefault="00471A9D" w:rsidP="00471A9D"/>
    <w:p w14:paraId="42B8A521" w14:textId="77777777" w:rsidR="00471A9D" w:rsidRDefault="00471A9D" w:rsidP="00471A9D"/>
    <w:p w14:paraId="40A3CC0A" w14:textId="77777777" w:rsidR="00471A9D" w:rsidRDefault="00471A9D" w:rsidP="00471A9D"/>
    <w:p w14:paraId="66D7686F" w14:textId="77777777" w:rsidR="00471A9D" w:rsidRDefault="00471A9D" w:rsidP="00471A9D">
      <w:pPr>
        <w:rPr>
          <w:vanish/>
          <w:color w:val="0000FF"/>
          <w:sz w:val="16"/>
          <w:szCs w:val="16"/>
        </w:rPr>
      </w:pPr>
      <w:r>
        <w:rPr>
          <w:vanish/>
          <w:color w:val="0000FF"/>
          <w:sz w:val="16"/>
          <w:szCs w:val="16"/>
        </w:rPr>
        <w:t>--- slutt på saksprotokoll ---</w:t>
      </w:r>
    </w:p>
    <w:p w14:paraId="70CE4B21" w14:textId="77777777" w:rsidR="00471A9D" w:rsidRDefault="00471A9D" w:rsidP="00471A9D"/>
    <w:p w14:paraId="035C35F7" w14:textId="08CF6327" w:rsidR="00471A9D" w:rsidRDefault="00471A9D" w:rsidP="004C3850">
      <w:pPr>
        <w:rPr>
          <w:rFonts w:asciiTheme="minorHAnsi" w:hAnsiTheme="minorHAnsi" w:cs="Calibri"/>
        </w:rPr>
      </w:pPr>
    </w:p>
    <w:p w14:paraId="171B8259" w14:textId="77777777" w:rsidR="00471A9D" w:rsidRPr="00750F13" w:rsidRDefault="00471A9D" w:rsidP="004C3850">
      <w:pPr>
        <w:rPr>
          <w:rFonts w:asciiTheme="minorHAnsi" w:hAnsiTheme="minorHAnsi" w:cs="Calibri"/>
        </w:rPr>
      </w:pPr>
      <w:bookmarkStart w:id="13" w:name="ephNedMerke"/>
      <w:bookmarkEnd w:id="13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175"/>
      </w:tblGrid>
      <w:tr w:rsidR="004F20D4" w:rsidRPr="004F20D4" w14:paraId="62921846" w14:textId="77777777" w:rsidTr="00113A3A">
        <w:tc>
          <w:tcPr>
            <w:tcW w:w="4555" w:type="dxa"/>
            <w:gridSpan w:val="2"/>
            <w:shd w:val="clear" w:color="auto" w:fill="auto"/>
          </w:tcPr>
          <w:p w14:paraId="190B5394" w14:textId="600C5C26" w:rsidR="004F20D4" w:rsidRPr="004F20D4" w:rsidRDefault="004F20D4" w:rsidP="004C3850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lastRenderedPageBreak/>
              <w:t>Vedlegg</w:t>
            </w:r>
          </w:p>
        </w:tc>
      </w:tr>
      <w:tr w:rsidR="004F20D4" w:rsidRPr="004F20D4" w14:paraId="016F340E" w14:textId="77777777" w:rsidTr="004F20D4">
        <w:tc>
          <w:tcPr>
            <w:tcW w:w="380" w:type="dxa"/>
            <w:shd w:val="clear" w:color="auto" w:fill="auto"/>
          </w:tcPr>
          <w:p w14:paraId="04D6E606" w14:textId="222CA087" w:rsidR="004F20D4" w:rsidRPr="004F20D4" w:rsidRDefault="004F20D4" w:rsidP="004C3850">
            <w:pPr>
              <w:rPr>
                <w:rFonts w:asciiTheme="minorHAnsi" w:hAnsiTheme="minorHAnsi" w:cs="Calibri"/>
              </w:rPr>
            </w:pPr>
            <w:bookmarkStart w:id="14" w:name="Vedlegg"/>
            <w:bookmarkEnd w:id="14"/>
            <w:r w:rsidRPr="004F20D4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4175" w:type="dxa"/>
            <w:shd w:val="clear" w:color="auto" w:fill="auto"/>
          </w:tcPr>
          <w:p w14:paraId="434321A9" w14:textId="251731AA" w:rsidR="004F20D4" w:rsidRPr="004F20D4" w:rsidRDefault="004F20D4" w:rsidP="004C3850">
            <w:pPr>
              <w:rPr>
                <w:rFonts w:asciiTheme="minorHAnsi" w:hAnsiTheme="minorHAnsi" w:cs="Calibri"/>
              </w:rPr>
            </w:pPr>
            <w:r w:rsidRPr="004F20D4">
              <w:rPr>
                <w:rFonts w:asciiTheme="minorHAnsi" w:hAnsiTheme="minorHAnsi" w:cs="Calibri"/>
              </w:rPr>
              <w:t>Planstrategi 2022 - 2023. Høringsutkast.</w:t>
            </w:r>
          </w:p>
        </w:tc>
      </w:tr>
    </w:tbl>
    <w:p w14:paraId="58DE1771" w14:textId="77777777" w:rsidR="004C3850" w:rsidRPr="00750F13" w:rsidRDefault="004C3850" w:rsidP="004C3850">
      <w:pPr>
        <w:rPr>
          <w:rFonts w:asciiTheme="minorHAnsi" w:hAnsiTheme="minorHAnsi" w:cs="Calibri"/>
        </w:rPr>
      </w:pPr>
    </w:p>
    <w:p w14:paraId="5B362889" w14:textId="77777777" w:rsidR="004C3850" w:rsidRPr="00750F13" w:rsidRDefault="004C3850" w:rsidP="004C3850">
      <w:pPr>
        <w:pStyle w:val="Overskrift2"/>
        <w:rPr>
          <w:rFonts w:asciiTheme="minorHAnsi" w:hAnsiTheme="minorHAnsi" w:cs="Calibri"/>
        </w:rPr>
      </w:pPr>
      <w:r w:rsidRPr="00750F13">
        <w:rPr>
          <w:rFonts w:asciiTheme="minorHAnsi" w:hAnsiTheme="minorHAnsi" w:cs="Calibri"/>
        </w:rPr>
        <w:t>Bakgrunn for saken:</w:t>
      </w:r>
    </w:p>
    <w:p w14:paraId="7548240E" w14:textId="77777777" w:rsidR="00E263ED" w:rsidRDefault="00E263ED" w:rsidP="00E263ED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 w:rsidRPr="00E263ED">
        <w:rPr>
          <w:rFonts w:asciiTheme="minorHAnsi" w:hAnsiTheme="minorHAnsi"/>
          <w:sz w:val="22"/>
          <w:szCs w:val="22"/>
          <w:lang w:eastAsia="en-US"/>
        </w:rPr>
        <w:t xml:space="preserve">Kommunal planstrategi er en oversikt over kommunens planer, og en prioritering av det kommunale planarbeidet. «Kommunestyret skal minst én gang i hver valgperiode, og senest innen ett år etter konstituering, utarbeide og vedta en kommunal planstrategi.» jf. plan- og bygningsloven § 10-1. </w:t>
      </w:r>
    </w:p>
    <w:p w14:paraId="6521F902" w14:textId="33757DCA" w:rsidR="00E263ED" w:rsidRPr="00E263ED" w:rsidRDefault="00E263ED" w:rsidP="00E263ED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 w:rsidRPr="00E263ED">
        <w:rPr>
          <w:rFonts w:asciiTheme="minorHAnsi" w:hAnsiTheme="minorHAnsi"/>
          <w:sz w:val="22"/>
          <w:szCs w:val="22"/>
          <w:lang w:eastAsia="en-US"/>
        </w:rPr>
        <w:t>Forslag til prioritering av planer og en begrunnelse for prioriteringene ligger i den vedlagte planstrategien. Forslag til prioritering er Kommuneplanens samfunnsdel og Sentrumsplan. En overordnet ROS-analyse er ikke ansett som en plan, men som et grunnlagsdokument som vil være viktig for arbeidet med kommunens samfunnsdel</w:t>
      </w:r>
      <w:r>
        <w:rPr>
          <w:rFonts w:asciiTheme="minorHAnsi" w:hAnsiTheme="minorHAnsi"/>
          <w:sz w:val="22"/>
          <w:szCs w:val="22"/>
          <w:lang w:eastAsia="en-US"/>
        </w:rPr>
        <w:t xml:space="preserve"> og vil bli gjennomført i planperioden.</w:t>
      </w:r>
    </w:p>
    <w:p w14:paraId="47BDEB7B" w14:textId="77777777" w:rsidR="004C3850" w:rsidRPr="00750F13" w:rsidRDefault="004C3850" w:rsidP="004C3850">
      <w:pPr>
        <w:rPr>
          <w:rFonts w:asciiTheme="minorHAnsi" w:hAnsiTheme="minorHAnsi" w:cs="Calibri"/>
        </w:rPr>
      </w:pPr>
    </w:p>
    <w:p w14:paraId="5BFFB41C" w14:textId="77777777" w:rsidR="004C3850" w:rsidRPr="00750F13" w:rsidRDefault="004C3850" w:rsidP="004C3850">
      <w:pPr>
        <w:pStyle w:val="Overskrift2"/>
        <w:rPr>
          <w:rFonts w:asciiTheme="minorHAnsi" w:hAnsiTheme="minorHAnsi" w:cs="Calibri"/>
        </w:rPr>
      </w:pPr>
      <w:r w:rsidRPr="00750F13">
        <w:rPr>
          <w:rFonts w:asciiTheme="minorHAnsi" w:hAnsiTheme="minorHAnsi" w:cs="Calibri"/>
        </w:rPr>
        <w:t>Saksopplysninger:</w:t>
      </w:r>
    </w:p>
    <w:p w14:paraId="0C2BC346" w14:textId="77777777" w:rsidR="00E263ED" w:rsidRPr="00E263ED" w:rsidRDefault="00E263ED" w:rsidP="00E263ED">
      <w:pPr>
        <w:spacing w:after="160" w:line="259" w:lineRule="auto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E263ED">
        <w:rPr>
          <w:rFonts w:asciiTheme="minorHAnsi" w:hAnsiTheme="minorHAnsi"/>
          <w:sz w:val="22"/>
          <w:szCs w:val="22"/>
          <w:u w:val="single"/>
          <w:lang w:eastAsia="en-US"/>
        </w:rPr>
        <w:t xml:space="preserve">Lovgrunnlag </w:t>
      </w:r>
    </w:p>
    <w:p w14:paraId="05EF182B" w14:textId="77777777" w:rsidR="00E263ED" w:rsidRPr="00E263ED" w:rsidRDefault="00E263ED" w:rsidP="00E263ED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 w:rsidRPr="00E263ED">
        <w:rPr>
          <w:rFonts w:asciiTheme="minorHAnsi" w:hAnsiTheme="minorHAnsi"/>
          <w:sz w:val="22"/>
          <w:szCs w:val="22"/>
          <w:lang w:eastAsia="en-US"/>
        </w:rPr>
        <w:t>Plan- og bygningslovens § 10-1 sier at kommunestyret skal minst en gang i hver valgperiode, og senest innen ett år etter konstituering, utarbeide og vedta en kommunal planstrategi.</w:t>
      </w:r>
    </w:p>
    <w:p w14:paraId="5F1FCC4D" w14:textId="676A262B" w:rsidR="00E263ED" w:rsidRPr="00E263ED" w:rsidRDefault="00E263ED" w:rsidP="00E263ED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 w:rsidRPr="00E263ED">
        <w:rPr>
          <w:rFonts w:asciiTheme="minorHAnsi" w:hAnsiTheme="minorHAnsi"/>
          <w:sz w:val="22"/>
          <w:szCs w:val="22"/>
          <w:lang w:eastAsia="en-US"/>
        </w:rPr>
        <w:t>Kommunen skal i arbeidet med kommunal planstrategi innhente synspunkter fra statlige og regionale organer og nabokommuner. Forslag til vedtak i kommunestyret skal gjøres offentlig minst 30 dager før kommunestyrets behandling.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263ED">
        <w:rPr>
          <w:rFonts w:asciiTheme="minorHAnsi" w:hAnsiTheme="minorHAnsi"/>
          <w:sz w:val="22"/>
          <w:szCs w:val="22"/>
          <w:lang w:eastAsia="en-US"/>
        </w:rPr>
        <w:t>Det er viktig å understreke at det er kommunestyret som er ansvarlige for utarbeidingen av en planstrategi.</w:t>
      </w:r>
    </w:p>
    <w:p w14:paraId="61ED9F21" w14:textId="77777777" w:rsidR="00E263ED" w:rsidRPr="00E263ED" w:rsidRDefault="00E263ED" w:rsidP="00E263ED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 w:rsidRPr="00E263ED">
        <w:rPr>
          <w:rFonts w:asciiTheme="minorHAnsi" w:hAnsiTheme="minorHAnsi"/>
          <w:sz w:val="22"/>
          <w:szCs w:val="22"/>
          <w:lang w:eastAsia="en-US"/>
        </w:rPr>
        <w:t>Formålet med planstrategien er at den skal vise en politisk prioritering av det totale planbehovet i kommunestyreperioden, og herunder være grunnlag for å vurdere om gjeldende kommuneplan eller deler av denne helt eller delvis skal revideres.</w:t>
      </w:r>
    </w:p>
    <w:p w14:paraId="73FEAA2C" w14:textId="77777777" w:rsidR="00E263ED" w:rsidRPr="00E263ED" w:rsidRDefault="00E263ED" w:rsidP="00E263ED">
      <w:pPr>
        <w:spacing w:after="160" w:line="259" w:lineRule="auto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E263ED">
        <w:rPr>
          <w:rFonts w:asciiTheme="minorHAnsi" w:hAnsiTheme="minorHAnsi"/>
          <w:sz w:val="22"/>
          <w:szCs w:val="22"/>
          <w:u w:val="single"/>
          <w:lang w:eastAsia="en-US"/>
        </w:rPr>
        <w:t>Historikk</w:t>
      </w:r>
    </w:p>
    <w:p w14:paraId="0BD35D7D" w14:textId="32645BDD" w:rsidR="00E263ED" w:rsidRPr="00E263ED" w:rsidRDefault="00E263ED" w:rsidP="00E263ED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 w:rsidRPr="00E263ED">
        <w:rPr>
          <w:rFonts w:asciiTheme="minorHAnsi" w:hAnsiTheme="minorHAnsi"/>
          <w:sz w:val="22"/>
          <w:szCs w:val="22"/>
          <w:lang w:eastAsia="en-US"/>
        </w:rPr>
        <w:t>Planstrategien skal ruller</w:t>
      </w:r>
      <w:r>
        <w:rPr>
          <w:rFonts w:asciiTheme="minorHAnsi" w:hAnsiTheme="minorHAnsi"/>
          <w:sz w:val="22"/>
          <w:szCs w:val="22"/>
          <w:lang w:eastAsia="en-US"/>
        </w:rPr>
        <w:t>e</w:t>
      </w:r>
      <w:r w:rsidRPr="00E263ED">
        <w:rPr>
          <w:rFonts w:asciiTheme="minorHAnsi" w:hAnsiTheme="minorHAnsi"/>
          <w:sz w:val="22"/>
          <w:szCs w:val="22"/>
          <w:lang w:eastAsia="en-US"/>
        </w:rPr>
        <w:t>s en gang hver kommunestyreperiode</w:t>
      </w:r>
      <w:r>
        <w:rPr>
          <w:rFonts w:asciiTheme="minorHAnsi" w:hAnsiTheme="minorHAnsi"/>
          <w:sz w:val="22"/>
          <w:szCs w:val="22"/>
          <w:lang w:eastAsia="en-US"/>
        </w:rPr>
        <w:t>,</w:t>
      </w:r>
      <w:r w:rsidRPr="00E263ED">
        <w:rPr>
          <w:rFonts w:asciiTheme="minorHAnsi" w:hAnsiTheme="minorHAnsi"/>
          <w:sz w:val="22"/>
          <w:szCs w:val="22"/>
          <w:lang w:eastAsia="en-US"/>
        </w:rPr>
        <w:t xml:space="preserve"> og da i løpet av det første hele året. I Frosta kommune er sist gjeldende identifiserte planstrategi for perioden 2012-2015. Fremlagte forslag til planstrategi gjelder for perioden 2022-2023</w:t>
      </w:r>
      <w:r>
        <w:rPr>
          <w:rFonts w:asciiTheme="minorHAnsi" w:hAnsiTheme="minorHAnsi"/>
          <w:sz w:val="22"/>
          <w:szCs w:val="22"/>
          <w:lang w:eastAsia="en-US"/>
        </w:rPr>
        <w:t xml:space="preserve">. Bakgrunnen for valgt </w:t>
      </w:r>
      <w:r w:rsidRPr="00E263ED">
        <w:rPr>
          <w:rFonts w:asciiTheme="minorHAnsi" w:hAnsiTheme="minorHAnsi"/>
          <w:sz w:val="22"/>
          <w:szCs w:val="22"/>
          <w:lang w:eastAsia="en-US"/>
        </w:rPr>
        <w:t>planstrategiperiode</w:t>
      </w:r>
      <w:r>
        <w:rPr>
          <w:rFonts w:asciiTheme="minorHAnsi" w:hAnsiTheme="minorHAnsi"/>
          <w:sz w:val="22"/>
          <w:szCs w:val="22"/>
          <w:lang w:eastAsia="en-US"/>
        </w:rPr>
        <w:t xml:space="preserve"> er knytningen til</w:t>
      </w:r>
      <w:r w:rsidRPr="00E263ED">
        <w:rPr>
          <w:rFonts w:asciiTheme="minorHAnsi" w:hAnsiTheme="minorHAnsi"/>
          <w:sz w:val="22"/>
          <w:szCs w:val="22"/>
          <w:lang w:eastAsia="en-US"/>
        </w:rPr>
        <w:t xml:space="preserve"> valgperiodene, og at planstrategien igjen skal rulleres første år etter at nytt kommunestyre er valgt. </w:t>
      </w:r>
    </w:p>
    <w:p w14:paraId="46B62F7E" w14:textId="77777777" w:rsidR="00E263ED" w:rsidRPr="00E263ED" w:rsidRDefault="00E263ED" w:rsidP="00E263ED">
      <w:pPr>
        <w:spacing w:after="160" w:line="259" w:lineRule="auto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E263ED">
        <w:rPr>
          <w:rFonts w:asciiTheme="minorHAnsi" w:hAnsiTheme="minorHAnsi"/>
          <w:sz w:val="22"/>
          <w:szCs w:val="22"/>
          <w:u w:val="single"/>
          <w:lang w:eastAsia="en-US"/>
        </w:rPr>
        <w:t>Planprosess</w:t>
      </w:r>
    </w:p>
    <w:p w14:paraId="5648DF9F" w14:textId="77777777" w:rsidR="00E263ED" w:rsidRPr="00E263ED" w:rsidRDefault="00E263ED" w:rsidP="00E263ED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 w:rsidRPr="00E263ED">
        <w:rPr>
          <w:rFonts w:asciiTheme="minorHAnsi" w:hAnsiTheme="minorHAnsi"/>
          <w:sz w:val="22"/>
          <w:szCs w:val="22"/>
          <w:lang w:eastAsia="en-US"/>
        </w:rPr>
        <w:t>Arbeidet med planstrategien er etterlyst fra politisk hold. Administrasjonen har informert om arbeidet med planstrategien, lovgrunnlaget og innholdet, behandlingsmåten og mulig framdrift i prosessen, i formannskapets strategisamling.</w:t>
      </w:r>
    </w:p>
    <w:p w14:paraId="44B7B15A" w14:textId="77777777" w:rsidR="00E263ED" w:rsidRPr="00E263ED" w:rsidRDefault="00E263ED" w:rsidP="00E263ED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 w:rsidRPr="00E263ED">
        <w:rPr>
          <w:rFonts w:asciiTheme="minorHAnsi" w:hAnsiTheme="minorHAnsi"/>
          <w:sz w:val="22"/>
          <w:szCs w:val="22"/>
          <w:lang w:eastAsia="en-US"/>
        </w:rPr>
        <w:t xml:space="preserve">Alle kommunale virksomheter har vært invitert til å komme med innspill til planstrategien gjennom arbeidsmøter i ledergruppen og utvidet ledergruppe våren 2022. </w:t>
      </w:r>
    </w:p>
    <w:p w14:paraId="561B9453" w14:textId="77777777" w:rsidR="00E263ED" w:rsidRPr="00E263ED" w:rsidRDefault="00E263ED" w:rsidP="00E263ED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 w:rsidRPr="00E263ED">
        <w:rPr>
          <w:rFonts w:asciiTheme="minorHAnsi" w:hAnsiTheme="minorHAnsi"/>
          <w:sz w:val="22"/>
          <w:szCs w:val="22"/>
          <w:lang w:eastAsia="en-US"/>
        </w:rPr>
        <w:t xml:space="preserve">Frosta kommune mangler en gyldig kommuneplan, da siste samfunnsdel gjaldt for perioden 2009-2020. Planen er lovpålagt. Prioriteringen i planstrategien er ansett som realistisk, da det er prioritert få overordnede plan på grunn av begrenset ressurs i kommunen til planarbeid. </w:t>
      </w:r>
    </w:p>
    <w:p w14:paraId="7B160AB1" w14:textId="0B3652F9" w:rsidR="00E263ED" w:rsidRPr="00E263ED" w:rsidRDefault="00E263ED" w:rsidP="00E263ED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 w:rsidRPr="00E263ED">
        <w:rPr>
          <w:rFonts w:asciiTheme="minorHAnsi" w:hAnsiTheme="minorHAnsi"/>
          <w:sz w:val="22"/>
          <w:szCs w:val="22"/>
          <w:lang w:eastAsia="en-US"/>
        </w:rPr>
        <w:t>Det er i prosessen med planstrategi identifisert at kommunen har et lite fungerende planhierarki</w:t>
      </w:r>
      <w:r>
        <w:rPr>
          <w:rFonts w:asciiTheme="minorHAnsi" w:hAnsiTheme="minorHAnsi"/>
          <w:sz w:val="22"/>
          <w:szCs w:val="22"/>
          <w:lang w:eastAsia="en-US"/>
        </w:rPr>
        <w:t xml:space="preserve">. Dette er </w:t>
      </w:r>
      <w:r w:rsidRPr="00E263ED">
        <w:rPr>
          <w:rFonts w:asciiTheme="minorHAnsi" w:hAnsiTheme="minorHAnsi"/>
          <w:sz w:val="22"/>
          <w:szCs w:val="22"/>
          <w:lang w:eastAsia="en-US"/>
        </w:rPr>
        <w:t xml:space="preserve">det er behov for å utarbeide parallelt med </w:t>
      </w:r>
      <w:r>
        <w:rPr>
          <w:rFonts w:asciiTheme="minorHAnsi" w:hAnsiTheme="minorHAnsi"/>
          <w:sz w:val="22"/>
          <w:szCs w:val="22"/>
          <w:lang w:eastAsia="en-US"/>
        </w:rPr>
        <w:t xml:space="preserve">utarbeidelse av </w:t>
      </w:r>
      <w:r w:rsidRPr="00E263ED">
        <w:rPr>
          <w:rFonts w:asciiTheme="minorHAnsi" w:hAnsiTheme="minorHAnsi"/>
          <w:sz w:val="22"/>
          <w:szCs w:val="22"/>
          <w:lang w:eastAsia="en-US"/>
        </w:rPr>
        <w:t>planer som er foreslått prioritert.</w:t>
      </w:r>
    </w:p>
    <w:p w14:paraId="17A520A3" w14:textId="382CE984" w:rsidR="00E263ED" w:rsidRPr="00E263ED" w:rsidRDefault="00E263ED" w:rsidP="00E263ED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 w:rsidRPr="00E263ED">
        <w:rPr>
          <w:rFonts w:asciiTheme="minorHAnsi" w:hAnsiTheme="minorHAnsi"/>
          <w:sz w:val="22"/>
          <w:szCs w:val="22"/>
          <w:lang w:eastAsia="en-US"/>
        </w:rPr>
        <w:lastRenderedPageBreak/>
        <w:t xml:space="preserve">Det er identifisert behov for mer systematisk kunnskapsgrunnlag for å kunne drøfte kommunens strategiske valg knyttet til samfunnsutvikling, herunder langsiktig arealbruk, miljøutfordringer, tjenesteleveranser og en vurdering av kommunens planbehov i valgperioden. Dette vil det arbeides videre med inn mot neste planstrategiprosess. </w:t>
      </w:r>
    </w:p>
    <w:p w14:paraId="7BAD7B9F" w14:textId="77777777" w:rsidR="004C3850" w:rsidRPr="00750F13" w:rsidRDefault="004C3850" w:rsidP="004C3850">
      <w:pPr>
        <w:rPr>
          <w:rFonts w:asciiTheme="minorHAnsi" w:hAnsiTheme="minorHAnsi" w:cs="Calibri"/>
        </w:rPr>
      </w:pPr>
      <w:r w:rsidRPr="00750F13">
        <w:rPr>
          <w:rFonts w:asciiTheme="minorHAnsi" w:hAnsiTheme="minorHAnsi" w:cs="Calibri"/>
        </w:rPr>
        <w:fldChar w:fldCharType="begin"/>
      </w:r>
      <w:r w:rsidRPr="00750F13">
        <w:rPr>
          <w:rFonts w:asciiTheme="minorHAnsi" w:hAnsiTheme="minorHAnsi" w:cs="Calibri"/>
        </w:rPr>
        <w:instrText xml:space="preserve">  </w:instrText>
      </w:r>
      <w:r w:rsidRPr="00750F13">
        <w:rPr>
          <w:rFonts w:asciiTheme="minorHAnsi" w:hAnsiTheme="minorHAnsi" w:cs="Calibri"/>
        </w:rPr>
        <w:fldChar w:fldCharType="end"/>
      </w:r>
    </w:p>
    <w:p w14:paraId="496C80B7" w14:textId="77777777" w:rsidR="004C3850" w:rsidRPr="00750F13" w:rsidRDefault="004C3850" w:rsidP="004C3850">
      <w:pPr>
        <w:pStyle w:val="Overskrift2"/>
        <w:rPr>
          <w:rFonts w:asciiTheme="minorHAnsi" w:hAnsiTheme="minorHAnsi" w:cs="Calibri"/>
        </w:rPr>
      </w:pPr>
      <w:r w:rsidRPr="00750F13">
        <w:rPr>
          <w:rFonts w:asciiTheme="minorHAnsi" w:hAnsiTheme="minorHAnsi" w:cs="Calibri"/>
        </w:rPr>
        <w:t>Vurdering:</w:t>
      </w:r>
    </w:p>
    <w:p w14:paraId="182B8271" w14:textId="77777777" w:rsidR="00E263ED" w:rsidRPr="00E263ED" w:rsidRDefault="00E263ED" w:rsidP="00E263ED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 w:rsidRPr="00E263ED">
        <w:rPr>
          <w:rFonts w:asciiTheme="minorHAnsi" w:hAnsiTheme="minorHAnsi"/>
          <w:sz w:val="22"/>
          <w:szCs w:val="22"/>
          <w:lang w:eastAsia="en-US"/>
        </w:rPr>
        <w:t>Utarbeidelse av en kommunal planstrategi er en lovpålagt oppgave (plan- og bygningslovens § 11-). Vedlagte planstrategi er utarbeidd av etat organisasjon og samfunn. En planstrategi skal ikke bare være en ønskeliste over planer man ønsker å få utarbeidet, men det må også ligge klare prioriteringer bak det som vedtas, basert på kommunens behov, med utgangspunkt i tilgjengelige ressurser. Arbeidet med de konkrete planene vil kreve kjøp av tjenester, og budsjettprioriteringer i forbindelse med planarbeidene. Kommunedirektøren understreker at uttalelser i høringsrunden og prioriteringer etter høring kan medføre en forskyvning av enkelte av de lovpålagte foreslåtte planene over i neste planperiode.</w:t>
      </w:r>
    </w:p>
    <w:p w14:paraId="796FAE7B" w14:textId="77777777" w:rsidR="004C3850" w:rsidRPr="00750F13" w:rsidRDefault="004C3850" w:rsidP="004C3850">
      <w:pPr>
        <w:rPr>
          <w:rFonts w:asciiTheme="minorHAnsi" w:hAnsiTheme="minorHAnsi" w:cs="Calibri"/>
        </w:rPr>
      </w:pPr>
    </w:p>
    <w:p w14:paraId="4C8597D9" w14:textId="77777777" w:rsidR="004C3850" w:rsidRDefault="004C3850" w:rsidP="004C3850">
      <w:pPr>
        <w:pStyle w:val="Overskrift2"/>
        <w:rPr>
          <w:rFonts w:asciiTheme="minorHAnsi" w:hAnsiTheme="minorHAnsi" w:cs="Calibri"/>
        </w:rPr>
      </w:pPr>
    </w:p>
    <w:p w14:paraId="3C1F40B7" w14:textId="77777777" w:rsidR="004C3850" w:rsidRDefault="004C3850" w:rsidP="004C3850">
      <w:pPr>
        <w:pStyle w:val="Overskrift2"/>
        <w:rPr>
          <w:rFonts w:asciiTheme="minorHAnsi" w:hAnsiTheme="minorHAnsi" w:cs="Calibri"/>
        </w:rPr>
      </w:pPr>
    </w:p>
    <w:p w14:paraId="16028101" w14:textId="77777777" w:rsidR="004C3850" w:rsidRPr="00750F13" w:rsidRDefault="004C3850" w:rsidP="004C3850">
      <w:pPr>
        <w:pStyle w:val="Overskrift2"/>
        <w:rPr>
          <w:rFonts w:asciiTheme="minorHAnsi" w:hAnsiTheme="minorHAnsi" w:cs="Calibri"/>
        </w:rPr>
      </w:pPr>
      <w:r w:rsidRPr="00750F13">
        <w:rPr>
          <w:rFonts w:asciiTheme="minorHAnsi" w:hAnsiTheme="minorHAnsi" w:cs="Calibri"/>
        </w:rPr>
        <w:t>Konklusjon:</w:t>
      </w:r>
    </w:p>
    <w:p w14:paraId="1B7A74DB" w14:textId="4B02A2F1" w:rsidR="00E263ED" w:rsidRPr="00E263ED" w:rsidRDefault="00D460A8" w:rsidP="00E263ED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Det foreslås at </w:t>
      </w:r>
      <w:r w:rsidR="00E263ED" w:rsidRPr="00E263ED">
        <w:rPr>
          <w:rFonts w:asciiTheme="minorHAnsi" w:hAnsiTheme="minorHAnsi"/>
          <w:sz w:val="22"/>
          <w:szCs w:val="22"/>
          <w:lang w:eastAsia="en-US"/>
        </w:rPr>
        <w:t>forslag</w:t>
      </w:r>
      <w:r>
        <w:rPr>
          <w:rFonts w:asciiTheme="minorHAnsi" w:hAnsiTheme="minorHAnsi"/>
          <w:sz w:val="22"/>
          <w:szCs w:val="22"/>
          <w:lang w:eastAsia="en-US"/>
        </w:rPr>
        <w:t>et</w:t>
      </w:r>
      <w:r w:rsidR="00E263ED" w:rsidRPr="00E263ED">
        <w:rPr>
          <w:rFonts w:asciiTheme="minorHAnsi" w:hAnsiTheme="minorHAnsi"/>
          <w:sz w:val="22"/>
          <w:szCs w:val="22"/>
          <w:lang w:eastAsia="en-US"/>
        </w:rPr>
        <w:t xml:space="preserve"> til kommunal planstrategi for perioden 2020- 2023</w:t>
      </w:r>
      <w:r>
        <w:rPr>
          <w:rFonts w:asciiTheme="minorHAnsi" w:hAnsiTheme="minorHAnsi"/>
          <w:sz w:val="22"/>
          <w:szCs w:val="22"/>
          <w:lang w:eastAsia="en-US"/>
        </w:rPr>
        <w:t xml:space="preserve"> legges ut</w:t>
      </w:r>
      <w:r w:rsidR="00E263ED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E263ED" w:rsidRPr="00E263ED">
        <w:rPr>
          <w:rFonts w:asciiTheme="minorHAnsi" w:hAnsiTheme="minorHAnsi"/>
          <w:sz w:val="22"/>
          <w:szCs w:val="22"/>
          <w:lang w:eastAsia="en-US"/>
        </w:rPr>
        <w:t>på offentlig høring, med 30 dagers høringsfrist.</w:t>
      </w:r>
      <w:r w:rsidR="00E263ED">
        <w:rPr>
          <w:rFonts w:asciiTheme="minorHAnsi" w:hAnsiTheme="minorHAnsi"/>
          <w:sz w:val="22"/>
          <w:szCs w:val="22"/>
          <w:lang w:eastAsia="en-US"/>
        </w:rPr>
        <w:t xml:space="preserve"> Høringsfrist 8. juni kl. 12.00.</w:t>
      </w:r>
      <w:r>
        <w:rPr>
          <w:rFonts w:asciiTheme="minorHAnsi" w:hAnsiTheme="minorHAnsi"/>
          <w:sz w:val="22"/>
          <w:szCs w:val="22"/>
          <w:lang w:eastAsia="en-US"/>
        </w:rPr>
        <w:t xml:space="preserve"> Målet er å få planen ferdigbehandlet i kommunestyret i juni.  </w:t>
      </w:r>
    </w:p>
    <w:p w14:paraId="791BB2A4" w14:textId="3FBDAE9C" w:rsidR="004C3850" w:rsidRDefault="004C3850" w:rsidP="004C3850">
      <w:pPr>
        <w:rPr>
          <w:rFonts w:asciiTheme="minorHAnsi" w:hAnsiTheme="minorHAnsi" w:cs="Calibri"/>
        </w:rPr>
      </w:pPr>
    </w:p>
    <w:p w14:paraId="6AE07468" w14:textId="3FDE9C89" w:rsidR="00E263ED" w:rsidRDefault="00E263ED" w:rsidP="004C3850">
      <w:pPr>
        <w:rPr>
          <w:rFonts w:asciiTheme="minorHAnsi" w:hAnsiTheme="minorHAnsi" w:cs="Calibri"/>
        </w:rPr>
      </w:pPr>
    </w:p>
    <w:p w14:paraId="5A281D31" w14:textId="77777777" w:rsidR="00E263ED" w:rsidRPr="00750F13" w:rsidRDefault="00E263ED" w:rsidP="004C3850">
      <w:pPr>
        <w:rPr>
          <w:rFonts w:asciiTheme="minorHAnsi" w:hAnsiTheme="minorHAnsi" w:cs="Calibri"/>
        </w:rPr>
      </w:pPr>
    </w:p>
    <w:p w14:paraId="36A12F05" w14:textId="77777777" w:rsidR="004C3850" w:rsidRPr="00750F13" w:rsidRDefault="004C3850" w:rsidP="004C3850">
      <w:pPr>
        <w:rPr>
          <w:rFonts w:asciiTheme="minorHAnsi" w:hAnsiTheme="minorHAnsi" w:cs="Calibri"/>
        </w:rPr>
      </w:pPr>
      <w:r w:rsidRPr="00750F13">
        <w:rPr>
          <w:rFonts w:asciiTheme="minorHAnsi" w:hAnsiTheme="minorHAnsi" w:cs="Calibri"/>
        </w:rPr>
        <w:t>Endre Skjervø</w:t>
      </w:r>
    </w:p>
    <w:p w14:paraId="6095ACF4" w14:textId="77777777" w:rsidR="004C3850" w:rsidRPr="00750F13" w:rsidRDefault="004C3850" w:rsidP="004C3850">
      <w:pPr>
        <w:rPr>
          <w:rFonts w:asciiTheme="minorHAnsi" w:hAnsiTheme="minorHAnsi" w:cs="Calibri"/>
        </w:rPr>
      </w:pPr>
      <w:r w:rsidRPr="00750F13">
        <w:rPr>
          <w:rFonts w:asciiTheme="minorHAnsi" w:hAnsiTheme="minorHAnsi" w:cs="Calibri"/>
        </w:rPr>
        <w:t>Kommunedirektør</w:t>
      </w:r>
      <w:r w:rsidRPr="00750F13">
        <w:rPr>
          <w:rFonts w:asciiTheme="minorHAnsi" w:hAnsiTheme="minorHAnsi" w:cs="Calibri"/>
        </w:rPr>
        <w:fldChar w:fldCharType="begin"/>
      </w:r>
      <w:r w:rsidRPr="00750F13">
        <w:rPr>
          <w:rFonts w:asciiTheme="minorHAnsi" w:hAnsiTheme="minorHAnsi" w:cs="Calibri"/>
        </w:rPr>
        <w:instrText xml:space="preserve">  </w:instrText>
      </w:r>
      <w:r w:rsidRPr="00750F13">
        <w:rPr>
          <w:rFonts w:asciiTheme="minorHAnsi" w:hAnsiTheme="minorHAnsi" w:cs="Calibri"/>
        </w:rPr>
        <w:fldChar w:fldCharType="end"/>
      </w:r>
    </w:p>
    <w:p w14:paraId="6918FA2F" w14:textId="77777777" w:rsidR="004C3850" w:rsidRPr="00750F13" w:rsidRDefault="004C3850" w:rsidP="004C3850">
      <w:pPr>
        <w:rPr>
          <w:rFonts w:asciiTheme="minorHAnsi" w:hAnsiTheme="minorHAnsi" w:cs="Calibri"/>
        </w:rPr>
      </w:pPr>
    </w:p>
    <w:p w14:paraId="7E42CC57" w14:textId="77777777" w:rsidR="004C3850" w:rsidRPr="00750F13" w:rsidRDefault="004C3850" w:rsidP="004C3850">
      <w:pPr>
        <w:rPr>
          <w:rFonts w:asciiTheme="minorHAnsi" w:hAnsiTheme="minorHAnsi" w:cs="Calibri"/>
        </w:rPr>
      </w:pPr>
    </w:p>
    <w:p w14:paraId="63A61BB1" w14:textId="77777777" w:rsidR="00F90939" w:rsidRPr="004C3850" w:rsidRDefault="00F90939">
      <w:pPr>
        <w:rPr>
          <w:rFonts w:asciiTheme="minorHAnsi" w:hAnsiTheme="minorHAnsi" w:cstheme="minorHAnsi"/>
        </w:rPr>
      </w:pPr>
    </w:p>
    <w:sectPr w:rsidR="00F90939" w:rsidRPr="004C3850">
      <w:headerReference w:type="even" r:id="rId8"/>
      <w:pgSz w:w="11906" w:h="16838" w:code="9"/>
      <w:pgMar w:top="680" w:right="737" w:bottom="158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AC73" w14:textId="77777777" w:rsidR="0090777B" w:rsidRDefault="0090777B">
      <w:r>
        <w:separator/>
      </w:r>
    </w:p>
    <w:p w14:paraId="2E36B0B7" w14:textId="77777777" w:rsidR="0090777B" w:rsidRDefault="0090777B"/>
    <w:p w14:paraId="03261667" w14:textId="77777777" w:rsidR="0090777B" w:rsidRDefault="0090777B"/>
    <w:p w14:paraId="6736308D" w14:textId="77777777" w:rsidR="0090777B" w:rsidRDefault="0090777B"/>
    <w:p w14:paraId="24F187D7" w14:textId="77777777" w:rsidR="0090777B" w:rsidRDefault="0090777B"/>
    <w:p w14:paraId="60F4FBD3" w14:textId="77777777" w:rsidR="0090777B" w:rsidRDefault="0090777B"/>
    <w:p w14:paraId="316DBAC0" w14:textId="77777777" w:rsidR="0090777B" w:rsidRDefault="0090777B"/>
    <w:p w14:paraId="59A21D35" w14:textId="77777777" w:rsidR="0090777B" w:rsidRDefault="0090777B"/>
  </w:endnote>
  <w:endnote w:type="continuationSeparator" w:id="0">
    <w:p w14:paraId="3CA2752C" w14:textId="77777777" w:rsidR="0090777B" w:rsidRDefault="0090777B">
      <w:r>
        <w:continuationSeparator/>
      </w:r>
    </w:p>
    <w:p w14:paraId="3F75F466" w14:textId="77777777" w:rsidR="0090777B" w:rsidRDefault="0090777B"/>
    <w:p w14:paraId="2B2DB79C" w14:textId="77777777" w:rsidR="0090777B" w:rsidRDefault="0090777B"/>
    <w:p w14:paraId="13E9AB40" w14:textId="77777777" w:rsidR="0090777B" w:rsidRDefault="0090777B"/>
    <w:p w14:paraId="065B65FC" w14:textId="77777777" w:rsidR="0090777B" w:rsidRDefault="0090777B"/>
    <w:p w14:paraId="7B641CB5" w14:textId="77777777" w:rsidR="0090777B" w:rsidRDefault="0090777B"/>
    <w:p w14:paraId="4AAE3361" w14:textId="77777777" w:rsidR="0090777B" w:rsidRDefault="0090777B"/>
    <w:p w14:paraId="17F5F22C" w14:textId="77777777" w:rsidR="0090777B" w:rsidRDefault="00907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1BB2" w14:textId="77777777" w:rsidR="0090777B" w:rsidRDefault="0090777B">
      <w:r>
        <w:separator/>
      </w:r>
    </w:p>
    <w:p w14:paraId="550C573A" w14:textId="77777777" w:rsidR="0090777B" w:rsidRDefault="0090777B"/>
    <w:p w14:paraId="557B248F" w14:textId="77777777" w:rsidR="0090777B" w:rsidRDefault="0090777B"/>
    <w:p w14:paraId="70366FA4" w14:textId="77777777" w:rsidR="0090777B" w:rsidRDefault="0090777B"/>
    <w:p w14:paraId="7365E3C8" w14:textId="77777777" w:rsidR="0090777B" w:rsidRDefault="0090777B"/>
    <w:p w14:paraId="26E05D94" w14:textId="77777777" w:rsidR="0090777B" w:rsidRDefault="0090777B"/>
    <w:p w14:paraId="0872BC3A" w14:textId="77777777" w:rsidR="0090777B" w:rsidRDefault="0090777B"/>
    <w:p w14:paraId="34ABBF28" w14:textId="77777777" w:rsidR="0090777B" w:rsidRDefault="0090777B"/>
  </w:footnote>
  <w:footnote w:type="continuationSeparator" w:id="0">
    <w:p w14:paraId="66102F79" w14:textId="77777777" w:rsidR="0090777B" w:rsidRDefault="0090777B">
      <w:r>
        <w:continuationSeparator/>
      </w:r>
    </w:p>
    <w:p w14:paraId="15FA25E0" w14:textId="77777777" w:rsidR="0090777B" w:rsidRDefault="0090777B"/>
    <w:p w14:paraId="388BD1F3" w14:textId="77777777" w:rsidR="0090777B" w:rsidRDefault="0090777B"/>
    <w:p w14:paraId="67022D5E" w14:textId="77777777" w:rsidR="0090777B" w:rsidRDefault="0090777B"/>
    <w:p w14:paraId="59936409" w14:textId="77777777" w:rsidR="0090777B" w:rsidRDefault="0090777B"/>
    <w:p w14:paraId="067194E6" w14:textId="77777777" w:rsidR="0090777B" w:rsidRDefault="0090777B"/>
    <w:p w14:paraId="4E69F70C" w14:textId="77777777" w:rsidR="0090777B" w:rsidRDefault="0090777B"/>
    <w:p w14:paraId="523769BD" w14:textId="77777777" w:rsidR="0090777B" w:rsidRDefault="009077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C6C5" w14:textId="77777777" w:rsidR="00F90939" w:rsidRDefault="00F90939"/>
  <w:p w14:paraId="2F8843E4" w14:textId="77777777" w:rsidR="00F90939" w:rsidRDefault="00F90939"/>
  <w:p w14:paraId="19A150E1" w14:textId="77777777" w:rsidR="00F90939" w:rsidRDefault="00F90939"/>
  <w:p w14:paraId="5CA8936A" w14:textId="77777777" w:rsidR="00F90939" w:rsidRDefault="00F90939"/>
  <w:p w14:paraId="4A2C34E1" w14:textId="77777777" w:rsidR="00F90939" w:rsidRDefault="00F90939"/>
  <w:p w14:paraId="1CF580BE" w14:textId="77777777" w:rsidR="00F90939" w:rsidRDefault="00F90939"/>
  <w:p w14:paraId="1158CD2C" w14:textId="77777777" w:rsidR="00F90939" w:rsidRDefault="00F909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7B"/>
    <w:rsid w:val="00024132"/>
    <w:rsid w:val="000B42C5"/>
    <w:rsid w:val="0018255C"/>
    <w:rsid w:val="001D3127"/>
    <w:rsid w:val="00215922"/>
    <w:rsid w:val="00254E95"/>
    <w:rsid w:val="0031761C"/>
    <w:rsid w:val="003A61CF"/>
    <w:rsid w:val="003E0D3F"/>
    <w:rsid w:val="00471A9D"/>
    <w:rsid w:val="004B277A"/>
    <w:rsid w:val="004C3850"/>
    <w:rsid w:val="004D2628"/>
    <w:rsid w:val="004F20D4"/>
    <w:rsid w:val="00506E23"/>
    <w:rsid w:val="00523906"/>
    <w:rsid w:val="005306A1"/>
    <w:rsid w:val="00585A4D"/>
    <w:rsid w:val="00633541"/>
    <w:rsid w:val="006B5487"/>
    <w:rsid w:val="00700141"/>
    <w:rsid w:val="0073374B"/>
    <w:rsid w:val="007B4B7A"/>
    <w:rsid w:val="008510A6"/>
    <w:rsid w:val="0090777B"/>
    <w:rsid w:val="00A076C4"/>
    <w:rsid w:val="00B31A2D"/>
    <w:rsid w:val="00D14FA8"/>
    <w:rsid w:val="00D460A8"/>
    <w:rsid w:val="00D54899"/>
    <w:rsid w:val="00E03D6A"/>
    <w:rsid w:val="00E263ED"/>
    <w:rsid w:val="00F25DC0"/>
    <w:rsid w:val="00F54279"/>
    <w:rsid w:val="00F61063"/>
    <w:rsid w:val="00F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F7015"/>
  <w15:docId w15:val="{3DB5A931-5922-4055-B88C-03784942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240" w:after="240"/>
      <w:outlineLvl w:val="0"/>
    </w:pPr>
    <w:rPr>
      <w:rFonts w:cs="Arial"/>
      <w:b/>
      <w:bCs/>
      <w:kern w:val="32"/>
      <w:szCs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Sakstittel1">
    <w:name w:val="Sakstittel1"/>
    <w:basedOn w:val="Overskrift1"/>
  </w:style>
  <w:style w:type="paragraph" w:customStyle="1" w:styleId="Sakstittel2">
    <w:name w:val="Sakstittel2"/>
    <w:basedOn w:val="Overskrift2"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customStyle="1" w:styleId="Overskrift2Tegn">
    <w:name w:val="Overskrift 2 Tegn"/>
    <w:basedOn w:val="Standardskriftforavsnitt"/>
    <w:link w:val="Overskrift2"/>
    <w:locked/>
    <w:rsid w:val="004C3850"/>
    <w:rPr>
      <w:rFonts w:cs="Arial"/>
      <w:b/>
      <w:bCs/>
      <w:iCs/>
      <w:sz w:val="24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8510A6"/>
    <w:rPr>
      <w:rFonts w:cs="Arial"/>
      <w:b/>
      <w:bCs/>
      <w:kern w:val="3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Øfsti Ingvild</dc:creator>
  <cp:lastModifiedBy>Bratsvedal Tove Rolseth</cp:lastModifiedBy>
  <cp:revision>2</cp:revision>
  <cp:lastPrinted>1899-12-31T23:00:00Z</cp:lastPrinted>
  <dcterms:created xsi:type="dcterms:W3CDTF">2022-05-10T10:21:00Z</dcterms:created>
  <dcterms:modified xsi:type="dcterms:W3CDTF">2022-05-10T10:21:00Z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">
    <vt:i4>3</vt:i4>
  </property>
  <property fmtid="{D5CDD505-2E9C-101B-9397-08002B2CF9AE}" pid="3" name="JPID">
    <vt:i4>1051</vt:i4>
  </property>
  <property fmtid="{D5CDD505-2E9C-101B-9397-08002B2CF9AE}" pid="4" name="VeVersjon">
    <vt:i4>1</vt:i4>
  </property>
  <property fmtid="{D5CDD505-2E9C-101B-9397-08002B2CF9AE}" pid="5" name="VeVariant">
    <vt:lpwstr>P</vt:lpwstr>
  </property>
  <property fmtid="{D5CDD505-2E9C-101B-9397-08002B2CF9AE}" pid="6" name="MergeDataFile">
    <vt:lpwstr>\\varnes.local\Apen\Netuser\home\endskj\ephorte\391647_DOCX.XML</vt:lpwstr>
  </property>
  <property fmtid="{D5CDD505-2E9C-101B-9397-08002B2CF9AE}" pid="7" name="SaksFremStilling">
    <vt:lpwstr>\\varnes.local\Apen\Netuser\home\TOVBRA\ephorte\SF_391647_DOCX.XML</vt:lpwstr>
  </property>
  <property fmtid="{D5CDD505-2E9C-101B-9397-08002B2CF9AE}" pid="8" name="CheckInType">
    <vt:lpwstr>FromApplication</vt:lpwstr>
  </property>
  <property fmtid="{D5CDD505-2E9C-101B-9397-08002B2CF9AE}" pid="9" name="CheckInDocForm">
    <vt:lpwstr>http://ephorte5Fro/FRO/shared/aspx/Default/CheckInDocForm.aspx</vt:lpwstr>
  </property>
  <property fmtid="{D5CDD505-2E9C-101B-9397-08002B2CF9AE}" pid="10" name="DokType">
    <vt:lpwstr>X</vt:lpwstr>
  </property>
  <property fmtid="{D5CDD505-2E9C-101B-9397-08002B2CF9AE}" pid="11" name="DokID">
    <vt:i4>297187</vt:i4>
  </property>
  <property fmtid="{D5CDD505-2E9C-101B-9397-08002B2CF9AE}" pid="12" name="Versjon">
    <vt:i4>1</vt:i4>
  </property>
  <property fmtid="{D5CDD505-2E9C-101B-9397-08002B2CF9AE}" pid="13" name="Variant">
    <vt:lpwstr>P</vt:lpwstr>
  </property>
  <property fmtid="{D5CDD505-2E9C-101B-9397-08002B2CF9AE}" pid="14" name="OpenMode">
    <vt:lpwstr>EditDoc</vt:lpwstr>
  </property>
  <property fmtid="{D5CDD505-2E9C-101B-9397-08002B2CF9AE}" pid="15" name="CurrentUrl">
    <vt:lpwstr>http%3a%2f%2fephorte5fro%2fFro%2fshared%2faspx%2fdefault%2fdetails.aspx%3ff%3dViewJP%2520(UB)%26JP_ID%3d205232</vt:lpwstr>
  </property>
  <property fmtid="{D5CDD505-2E9C-101B-9397-08002B2CF9AE}" pid="16" name="WindowName">
    <vt:lpwstr>rbottom</vt:lpwstr>
  </property>
  <property fmtid="{D5CDD505-2E9C-101B-9397-08002B2CF9AE}" pid="17" name="FileName">
    <vt:lpwstr>%5c%5cvarnes.local%5cApen%5cNetuser%5chome%5cTOVBRA%5cephorte%5c391968.DOCX</vt:lpwstr>
  </property>
  <property fmtid="{D5CDD505-2E9C-101B-9397-08002B2CF9AE}" pid="18" name="LinkId">
    <vt:i4>205286</vt:i4>
  </property>
</Properties>
</file>