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FECA7" w14:textId="586A3406" w:rsidR="00ED4CAE" w:rsidRPr="00301F6C" w:rsidRDefault="007267C1" w:rsidP="00ED4CAE">
      <w:pPr>
        <w:pStyle w:val="Tittel"/>
        <w:rPr>
          <w:rFonts w:ascii="Arial" w:hAnsi="Arial" w:cs="Arial"/>
        </w:rPr>
      </w:pPr>
      <w:sdt>
        <w:sdtPr>
          <w:rPr>
            <w:rFonts w:ascii="Arial" w:hAnsi="Arial" w:cs="Arial"/>
          </w:rPr>
          <w:alias w:val="propTitle"/>
          <w:tag w:val="propTitle"/>
          <w:id w:val="721333090"/>
          <w:placeholder>
            <w:docPart w:val="5F48F3E3EE494BA3ACEC34CBBB29316D"/>
          </w:placeholder>
        </w:sdtPr>
        <w:sdtEndPr>
          <w:rPr>
            <w:b w:val="0"/>
          </w:rPr>
        </w:sdtEndPr>
        <w:sdtContent>
          <w:r w:rsidR="0057086F" w:rsidRPr="00301F6C">
            <w:rPr>
              <w:rFonts w:ascii="Arial" w:hAnsi="Arial" w:cs="Arial"/>
            </w:rPr>
            <w:t>Planbeskrivelse</w:t>
          </w:r>
        </w:sdtContent>
      </w:sdt>
    </w:p>
    <w:p w14:paraId="7396850D" w14:textId="55B83B36" w:rsidR="00ED4CAE" w:rsidRPr="00301F6C" w:rsidRDefault="000236B1" w:rsidP="00B72299">
      <w:pPr>
        <w:spacing w:after="0"/>
        <w:rPr>
          <w:rFonts w:ascii="Arial" w:hAnsi="Arial" w:cs="Arial"/>
          <w:b/>
          <w:sz w:val="24"/>
          <w:szCs w:val="24"/>
        </w:rPr>
      </w:pPr>
      <w:r w:rsidRPr="00301F6C">
        <w:rPr>
          <w:rFonts w:ascii="Arial" w:hAnsi="Arial" w:cs="Arial"/>
          <w:b/>
          <w:sz w:val="24"/>
          <w:szCs w:val="24"/>
        </w:rPr>
        <w:t xml:space="preserve">Detaljregulering av </w:t>
      </w:r>
      <w:r w:rsidR="00FE4F81" w:rsidRPr="00301F6C">
        <w:rPr>
          <w:rFonts w:ascii="Arial" w:hAnsi="Arial" w:cs="Arial"/>
          <w:b/>
          <w:sz w:val="24"/>
          <w:szCs w:val="24"/>
        </w:rPr>
        <w:t>H</w:t>
      </w:r>
      <w:r w:rsidR="00420C82" w:rsidRPr="00301F6C">
        <w:rPr>
          <w:rFonts w:ascii="Arial" w:hAnsi="Arial" w:cs="Arial"/>
          <w:b/>
          <w:sz w:val="24"/>
          <w:szCs w:val="24"/>
        </w:rPr>
        <w:t xml:space="preserve">ytteområde </w:t>
      </w:r>
      <w:proofErr w:type="spellStart"/>
      <w:r w:rsidR="005F1832" w:rsidRPr="00301F6C">
        <w:rPr>
          <w:rFonts w:ascii="Arial" w:hAnsi="Arial" w:cs="Arial"/>
          <w:b/>
          <w:sz w:val="24"/>
          <w:szCs w:val="24"/>
        </w:rPr>
        <w:t>Vigtil</w:t>
      </w:r>
      <w:proofErr w:type="spellEnd"/>
      <w:r w:rsidR="00420C82" w:rsidRPr="00301F6C">
        <w:rPr>
          <w:rFonts w:ascii="Arial" w:hAnsi="Arial" w:cs="Arial"/>
          <w:b/>
          <w:sz w:val="24"/>
          <w:szCs w:val="24"/>
        </w:rPr>
        <w:t xml:space="preserve"> </w:t>
      </w:r>
      <w:r w:rsidR="00FE4F81" w:rsidRPr="00301F6C">
        <w:rPr>
          <w:rFonts w:ascii="Arial" w:hAnsi="Arial" w:cs="Arial"/>
          <w:b/>
          <w:sz w:val="24"/>
          <w:szCs w:val="24"/>
        </w:rPr>
        <w:t xml:space="preserve">og </w:t>
      </w:r>
      <w:r w:rsidR="00420C82" w:rsidRPr="00301F6C">
        <w:rPr>
          <w:rFonts w:ascii="Arial" w:hAnsi="Arial" w:cs="Arial"/>
          <w:b/>
          <w:sz w:val="24"/>
          <w:szCs w:val="24"/>
        </w:rPr>
        <w:t>Frosta Brygge</w:t>
      </w:r>
      <w:r w:rsidR="00B72299" w:rsidRPr="00301F6C">
        <w:rPr>
          <w:rFonts w:ascii="Arial" w:hAnsi="Arial" w:cs="Arial"/>
          <w:b/>
          <w:sz w:val="24"/>
          <w:szCs w:val="24"/>
        </w:rPr>
        <w:t>,</w:t>
      </w:r>
      <w:r w:rsidRPr="00301F6C">
        <w:rPr>
          <w:rFonts w:ascii="Arial" w:hAnsi="Arial" w:cs="Arial"/>
          <w:b/>
          <w:sz w:val="24"/>
          <w:szCs w:val="24"/>
        </w:rPr>
        <w:t xml:space="preserve"> </w:t>
      </w:r>
      <w:r w:rsidR="00B11EB8" w:rsidRPr="00301F6C">
        <w:rPr>
          <w:rFonts w:ascii="Arial" w:hAnsi="Arial" w:cs="Arial"/>
          <w:b/>
          <w:sz w:val="24"/>
          <w:szCs w:val="24"/>
        </w:rPr>
        <w:t>Frosta</w:t>
      </w:r>
      <w:r w:rsidRPr="00301F6C">
        <w:rPr>
          <w:rFonts w:ascii="Arial" w:hAnsi="Arial" w:cs="Arial"/>
          <w:b/>
          <w:sz w:val="24"/>
          <w:szCs w:val="24"/>
        </w:rPr>
        <w:t xml:space="preserve"> kommune.</w:t>
      </w:r>
    </w:p>
    <w:p w14:paraId="707B4160" w14:textId="77777777" w:rsidR="00B662BD" w:rsidRPr="00301F6C" w:rsidRDefault="00B662BD" w:rsidP="00ED4CAE"/>
    <w:p w14:paraId="4387F13E" w14:textId="77777777" w:rsidR="000236B1" w:rsidRPr="00301F6C" w:rsidRDefault="000236B1" w:rsidP="000236B1">
      <w:pPr>
        <w:spacing w:after="0" w:line="240" w:lineRule="auto"/>
        <w:rPr>
          <w:rFonts w:cstheme="minorHAnsi"/>
          <w:b/>
          <w:sz w:val="22"/>
          <w:szCs w:val="22"/>
        </w:rPr>
      </w:pPr>
      <w:r w:rsidRPr="00301F6C">
        <w:rPr>
          <w:rFonts w:cstheme="minorHAnsi"/>
          <w:b/>
          <w:sz w:val="22"/>
          <w:szCs w:val="22"/>
        </w:rPr>
        <w:t>Bakgrunn</w:t>
      </w:r>
    </w:p>
    <w:p w14:paraId="513EAA9E" w14:textId="7239A308" w:rsidR="005D7F9D" w:rsidRPr="00301F6C" w:rsidRDefault="005D7F9D" w:rsidP="005D7F9D">
      <w:pPr>
        <w:rPr>
          <w:rFonts w:eastAsia="Times New Roman" w:cs="Arial"/>
          <w:sz w:val="22"/>
          <w:szCs w:val="22"/>
          <w:lang w:eastAsia="nb-NO"/>
        </w:rPr>
      </w:pPr>
      <w:r w:rsidRPr="00301F6C">
        <w:rPr>
          <w:rFonts w:ascii="Arial" w:hAnsi="Arial" w:cs="Arial"/>
          <w:sz w:val="22"/>
          <w:szCs w:val="22"/>
        </w:rPr>
        <w:t xml:space="preserve">Norconsult er engasjert av Frosta Brygge AS v/Terje Viken for å utarbeide plandokumenter i forbindelse med forslag til endringer innen tre vedtatte reguleringsplaner ved </w:t>
      </w:r>
      <w:proofErr w:type="spellStart"/>
      <w:r w:rsidRPr="00301F6C">
        <w:rPr>
          <w:rFonts w:ascii="Arial" w:hAnsi="Arial" w:cs="Arial"/>
          <w:sz w:val="22"/>
          <w:szCs w:val="22"/>
        </w:rPr>
        <w:t>Vi</w:t>
      </w:r>
      <w:r w:rsidR="002B2D04" w:rsidRPr="00301F6C">
        <w:rPr>
          <w:rFonts w:ascii="Arial" w:hAnsi="Arial" w:cs="Arial"/>
          <w:sz w:val="22"/>
          <w:szCs w:val="22"/>
        </w:rPr>
        <w:t>g</w:t>
      </w:r>
      <w:r w:rsidRPr="00301F6C">
        <w:rPr>
          <w:rFonts w:ascii="Arial" w:hAnsi="Arial" w:cs="Arial"/>
          <w:sz w:val="22"/>
          <w:szCs w:val="22"/>
        </w:rPr>
        <w:t>til</w:t>
      </w:r>
      <w:proofErr w:type="spellEnd"/>
      <w:r w:rsidRPr="00301F6C">
        <w:rPr>
          <w:rFonts w:ascii="Arial" w:hAnsi="Arial" w:cs="Arial"/>
          <w:sz w:val="22"/>
          <w:szCs w:val="22"/>
        </w:rPr>
        <w:t xml:space="preserve"> /</w:t>
      </w:r>
      <w:proofErr w:type="spellStart"/>
      <w:r w:rsidRPr="00301F6C">
        <w:rPr>
          <w:rFonts w:ascii="Arial" w:hAnsi="Arial" w:cs="Arial"/>
          <w:sz w:val="22"/>
          <w:szCs w:val="22"/>
        </w:rPr>
        <w:t>Småtta</w:t>
      </w:r>
      <w:proofErr w:type="spellEnd"/>
      <w:r w:rsidRPr="00301F6C">
        <w:rPr>
          <w:rFonts w:ascii="Arial" w:hAnsi="Arial" w:cs="Arial"/>
          <w:sz w:val="22"/>
          <w:szCs w:val="22"/>
        </w:rPr>
        <w:t xml:space="preserve"> i Frosta kommune.</w:t>
      </w:r>
      <w:r w:rsidRPr="00301F6C">
        <w:rPr>
          <w:rFonts w:eastAsia="Times New Roman" w:cs="Arial"/>
          <w:sz w:val="22"/>
          <w:szCs w:val="22"/>
          <w:lang w:eastAsia="nb-NO"/>
        </w:rPr>
        <w:t xml:space="preserve"> </w:t>
      </w:r>
      <w:bookmarkStart w:id="0" w:name="_Hlk128551155"/>
      <w:r w:rsidRPr="00301F6C">
        <w:rPr>
          <w:rFonts w:eastAsia="Times New Roman" w:cs="Arial"/>
          <w:sz w:val="22"/>
          <w:szCs w:val="22"/>
          <w:lang w:eastAsia="nb-NO"/>
        </w:rPr>
        <w:t xml:space="preserve">Det ønskes vurdert endret tilrettelegging for ca. </w:t>
      </w:r>
      <w:r w:rsidR="003C32E9" w:rsidRPr="00301F6C">
        <w:rPr>
          <w:rFonts w:eastAsia="Times New Roman" w:cs="Arial"/>
          <w:sz w:val="22"/>
          <w:szCs w:val="22"/>
          <w:lang w:eastAsia="nb-NO"/>
        </w:rPr>
        <w:t>2</w:t>
      </w:r>
      <w:r w:rsidR="00B97B8F" w:rsidRPr="00301F6C">
        <w:rPr>
          <w:rFonts w:eastAsia="Times New Roman" w:cs="Arial"/>
          <w:sz w:val="22"/>
          <w:szCs w:val="22"/>
          <w:lang w:eastAsia="nb-NO"/>
        </w:rPr>
        <w:t>0</w:t>
      </w:r>
      <w:r w:rsidRPr="00301F6C">
        <w:rPr>
          <w:rFonts w:eastAsia="Times New Roman" w:cs="Arial"/>
          <w:sz w:val="22"/>
          <w:szCs w:val="22"/>
          <w:lang w:eastAsia="nb-NO"/>
        </w:rPr>
        <w:t xml:space="preserve"> ny</w:t>
      </w:r>
      <w:r w:rsidR="00C818E4" w:rsidRPr="00301F6C">
        <w:rPr>
          <w:rFonts w:eastAsia="Times New Roman" w:cs="Arial"/>
          <w:sz w:val="22"/>
          <w:szCs w:val="22"/>
          <w:lang w:eastAsia="nb-NO"/>
        </w:rPr>
        <w:t>e</w:t>
      </w:r>
      <w:r w:rsidRPr="00301F6C">
        <w:rPr>
          <w:rFonts w:eastAsia="Times New Roman" w:cs="Arial"/>
          <w:sz w:val="22"/>
          <w:szCs w:val="22"/>
          <w:lang w:eastAsia="nb-NO"/>
        </w:rPr>
        <w:t xml:space="preserve"> hyttetomter.  </w:t>
      </w:r>
      <w:bookmarkEnd w:id="0"/>
    </w:p>
    <w:p w14:paraId="6C245A18" w14:textId="76D5BD01" w:rsidR="005D7F9D" w:rsidRPr="00301F6C" w:rsidRDefault="005D7F9D" w:rsidP="005D7F9D">
      <w:pPr>
        <w:rPr>
          <w:rFonts w:ascii="Arial" w:hAnsi="Arial" w:cs="Arial"/>
          <w:sz w:val="22"/>
          <w:szCs w:val="22"/>
        </w:rPr>
      </w:pPr>
      <w:bookmarkStart w:id="1" w:name="_Hlk128551107"/>
      <w:r w:rsidRPr="00301F6C">
        <w:rPr>
          <w:rFonts w:ascii="Arial" w:hAnsi="Arial" w:cs="Arial"/>
          <w:sz w:val="22"/>
          <w:szCs w:val="22"/>
        </w:rPr>
        <w:t>Frost</w:t>
      </w:r>
      <w:r w:rsidR="00303545" w:rsidRPr="00301F6C">
        <w:rPr>
          <w:rFonts w:ascii="Arial" w:hAnsi="Arial" w:cs="Arial"/>
          <w:sz w:val="22"/>
          <w:szCs w:val="22"/>
        </w:rPr>
        <w:t>a</w:t>
      </w:r>
      <w:r w:rsidRPr="00301F6C">
        <w:rPr>
          <w:rFonts w:ascii="Arial" w:hAnsi="Arial" w:cs="Arial"/>
          <w:sz w:val="22"/>
          <w:szCs w:val="22"/>
        </w:rPr>
        <w:t xml:space="preserve"> kommune har bedt om at de tre reguleringsplanene saml</w:t>
      </w:r>
      <w:r w:rsidR="00A01A58" w:rsidRPr="00301F6C">
        <w:rPr>
          <w:rFonts w:ascii="Arial" w:hAnsi="Arial" w:cs="Arial"/>
          <w:sz w:val="22"/>
          <w:szCs w:val="22"/>
        </w:rPr>
        <w:t>e</w:t>
      </w:r>
      <w:r w:rsidRPr="00301F6C">
        <w:rPr>
          <w:rFonts w:ascii="Arial" w:hAnsi="Arial" w:cs="Arial"/>
          <w:sz w:val="22"/>
          <w:szCs w:val="22"/>
        </w:rPr>
        <w:t>s til ett plankart og med ett sett planbestemmelser, inkludert forslag til endringer</w:t>
      </w:r>
      <w:r w:rsidR="003A7292" w:rsidRPr="00301F6C">
        <w:rPr>
          <w:rFonts w:ascii="Arial" w:hAnsi="Arial" w:cs="Arial"/>
          <w:sz w:val="22"/>
          <w:szCs w:val="22"/>
        </w:rPr>
        <w:t xml:space="preserve"> og gitte dispensasjoner.</w:t>
      </w:r>
      <w:r w:rsidR="00474FB8" w:rsidRPr="00301F6C">
        <w:rPr>
          <w:rFonts w:ascii="Arial" w:hAnsi="Arial" w:cs="Arial"/>
          <w:sz w:val="22"/>
          <w:szCs w:val="22"/>
        </w:rPr>
        <w:t xml:space="preserve"> Videre tas med deler av opparbeidet veg (</w:t>
      </w:r>
      <w:proofErr w:type="spellStart"/>
      <w:r w:rsidR="00474FB8" w:rsidRPr="00301F6C">
        <w:rPr>
          <w:rFonts w:ascii="Arial" w:hAnsi="Arial" w:cs="Arial"/>
          <w:sz w:val="22"/>
          <w:szCs w:val="22"/>
        </w:rPr>
        <w:t>Vigtilvegen</w:t>
      </w:r>
      <w:proofErr w:type="spellEnd"/>
      <w:r w:rsidR="00474FB8" w:rsidRPr="00301F6C">
        <w:rPr>
          <w:rFonts w:ascii="Arial" w:hAnsi="Arial" w:cs="Arial"/>
          <w:sz w:val="22"/>
          <w:szCs w:val="22"/>
        </w:rPr>
        <w:t xml:space="preserve">) regulert i </w:t>
      </w:r>
      <w:proofErr w:type="spellStart"/>
      <w:r w:rsidR="00474FB8" w:rsidRPr="00301F6C">
        <w:rPr>
          <w:rFonts w:ascii="Arial" w:hAnsi="Arial" w:cs="Arial"/>
          <w:sz w:val="22"/>
          <w:szCs w:val="22"/>
        </w:rPr>
        <w:t>planident</w:t>
      </w:r>
      <w:proofErr w:type="spellEnd"/>
      <w:r w:rsidR="00474FB8" w:rsidRPr="00301F6C">
        <w:rPr>
          <w:rFonts w:ascii="Arial" w:hAnsi="Arial" w:cs="Arial"/>
          <w:sz w:val="22"/>
          <w:szCs w:val="22"/>
        </w:rPr>
        <w:t xml:space="preserve"> 201601 Fossli.</w:t>
      </w:r>
    </w:p>
    <w:bookmarkEnd w:id="1"/>
    <w:p w14:paraId="49A13DBC" w14:textId="267C12DC" w:rsidR="005D7F9D" w:rsidRPr="00301F6C" w:rsidRDefault="005D7F9D" w:rsidP="004F4F20">
      <w:pPr>
        <w:pStyle w:val="Brdtekst2"/>
      </w:pPr>
      <w:r w:rsidRPr="00301F6C">
        <w:t xml:space="preserve">Planområdet omfatter totalt ca. </w:t>
      </w:r>
      <w:r w:rsidR="00AB68C4" w:rsidRPr="00301F6C">
        <w:t>2</w:t>
      </w:r>
      <w:r w:rsidR="00474FB8" w:rsidRPr="00301F6C">
        <w:t>1</w:t>
      </w:r>
      <w:r w:rsidR="00AE3120" w:rsidRPr="00301F6C">
        <w:t>0</w:t>
      </w:r>
      <w:r w:rsidRPr="00301F6C">
        <w:t xml:space="preserve"> da. </w:t>
      </w:r>
    </w:p>
    <w:p w14:paraId="49CA283E" w14:textId="77777777" w:rsidR="000236B1" w:rsidRPr="00301F6C" w:rsidRDefault="00615391" w:rsidP="000236B1">
      <w:pPr>
        <w:spacing w:after="0" w:line="240" w:lineRule="auto"/>
        <w:rPr>
          <w:rFonts w:ascii="Arial" w:hAnsi="Arial" w:cs="Arial"/>
          <w:sz w:val="22"/>
          <w:szCs w:val="22"/>
          <w:u w:val="single"/>
        </w:rPr>
      </w:pPr>
      <w:r w:rsidRPr="00301F6C">
        <w:rPr>
          <w:rFonts w:ascii="Arial" w:hAnsi="Arial" w:cs="Arial"/>
          <w:sz w:val="22"/>
          <w:szCs w:val="22"/>
          <w:u w:val="single"/>
        </w:rPr>
        <w:t>Forslagsstiller og plankonsulent</w:t>
      </w:r>
    </w:p>
    <w:p w14:paraId="6B76AF48" w14:textId="01D56B88" w:rsidR="000236B1" w:rsidRPr="00301F6C" w:rsidRDefault="00631AC6" w:rsidP="006748D8">
      <w:pPr>
        <w:spacing w:after="0"/>
        <w:rPr>
          <w:rFonts w:cstheme="minorHAnsi"/>
          <w:color w:val="000000"/>
          <w:sz w:val="22"/>
          <w:szCs w:val="22"/>
        </w:rPr>
      </w:pPr>
      <w:r w:rsidRPr="00301F6C">
        <w:rPr>
          <w:rFonts w:cstheme="minorHAnsi"/>
          <w:color w:val="000000"/>
          <w:sz w:val="22"/>
          <w:szCs w:val="22"/>
        </w:rPr>
        <w:t>Forslagsstiller</w:t>
      </w:r>
      <w:r w:rsidR="000236B1" w:rsidRPr="00301F6C">
        <w:rPr>
          <w:rFonts w:cstheme="minorHAnsi"/>
          <w:color w:val="000000"/>
          <w:sz w:val="22"/>
          <w:szCs w:val="22"/>
        </w:rPr>
        <w:t xml:space="preserve">: </w:t>
      </w:r>
      <w:r w:rsidR="00513015" w:rsidRPr="00301F6C">
        <w:rPr>
          <w:rFonts w:cstheme="minorHAnsi"/>
          <w:color w:val="000000"/>
          <w:sz w:val="22"/>
          <w:szCs w:val="22"/>
        </w:rPr>
        <w:t>Frosta Brygge AS v/ Terje Viken</w:t>
      </w:r>
      <w:r w:rsidR="006748D8" w:rsidRPr="00301F6C">
        <w:rPr>
          <w:rFonts w:cstheme="minorHAnsi"/>
          <w:color w:val="000000"/>
          <w:sz w:val="22"/>
          <w:szCs w:val="22"/>
        </w:rPr>
        <w:t>.</w:t>
      </w:r>
    </w:p>
    <w:p w14:paraId="432F586A" w14:textId="48487261" w:rsidR="000236B1" w:rsidRPr="00301F6C" w:rsidRDefault="000236B1" w:rsidP="000236B1">
      <w:pPr>
        <w:spacing w:after="0"/>
        <w:rPr>
          <w:rFonts w:cstheme="minorHAnsi"/>
          <w:color w:val="000000"/>
          <w:sz w:val="22"/>
          <w:szCs w:val="22"/>
        </w:rPr>
      </w:pPr>
      <w:r w:rsidRPr="00301F6C">
        <w:rPr>
          <w:rFonts w:cstheme="minorHAnsi"/>
          <w:color w:val="000000"/>
          <w:sz w:val="22"/>
          <w:szCs w:val="22"/>
        </w:rPr>
        <w:t>Plankonsulent: Norconsult AS, avd</w:t>
      </w:r>
      <w:r w:rsidR="00D16533" w:rsidRPr="00301F6C">
        <w:rPr>
          <w:rFonts w:cstheme="minorHAnsi"/>
          <w:color w:val="000000"/>
          <w:sz w:val="22"/>
          <w:szCs w:val="22"/>
        </w:rPr>
        <w:t>eling</w:t>
      </w:r>
      <w:r w:rsidRPr="00301F6C">
        <w:rPr>
          <w:rFonts w:cstheme="minorHAnsi"/>
          <w:color w:val="000000"/>
          <w:sz w:val="22"/>
          <w:szCs w:val="22"/>
        </w:rPr>
        <w:t xml:space="preserve"> Plan og </w:t>
      </w:r>
      <w:r w:rsidR="00D16533" w:rsidRPr="00301F6C">
        <w:rPr>
          <w:rFonts w:cstheme="minorHAnsi"/>
          <w:color w:val="000000"/>
          <w:sz w:val="22"/>
          <w:szCs w:val="22"/>
        </w:rPr>
        <w:t>a</w:t>
      </w:r>
      <w:r w:rsidRPr="00301F6C">
        <w:rPr>
          <w:rFonts w:cstheme="minorHAnsi"/>
          <w:color w:val="000000"/>
          <w:sz w:val="22"/>
          <w:szCs w:val="22"/>
        </w:rPr>
        <w:t xml:space="preserve">rkitektur, Trondheim. </w:t>
      </w:r>
    </w:p>
    <w:p w14:paraId="0A5FACB5" w14:textId="16CF6F79" w:rsidR="005E7249" w:rsidRPr="00301F6C" w:rsidRDefault="005E7249" w:rsidP="000236B1">
      <w:pPr>
        <w:spacing w:after="0" w:line="240" w:lineRule="auto"/>
        <w:rPr>
          <w:rFonts w:cstheme="minorHAnsi"/>
          <w:sz w:val="22"/>
          <w:szCs w:val="22"/>
          <w:u w:val="single"/>
        </w:rPr>
      </w:pPr>
    </w:p>
    <w:p w14:paraId="13715933" w14:textId="77777777" w:rsidR="000236B1" w:rsidRPr="00301F6C" w:rsidRDefault="000236B1" w:rsidP="000236B1">
      <w:pPr>
        <w:spacing w:after="0" w:line="240" w:lineRule="auto"/>
        <w:rPr>
          <w:rFonts w:cstheme="minorHAnsi"/>
          <w:sz w:val="22"/>
          <w:szCs w:val="22"/>
          <w:u w:val="single"/>
        </w:rPr>
      </w:pPr>
      <w:r w:rsidRPr="00301F6C">
        <w:rPr>
          <w:rFonts w:cstheme="minorHAnsi"/>
          <w:sz w:val="22"/>
          <w:szCs w:val="22"/>
          <w:u w:val="single"/>
        </w:rPr>
        <w:t>Tidligere vedtak i saken</w:t>
      </w:r>
    </w:p>
    <w:p w14:paraId="3D69E5C8" w14:textId="53BD30F8" w:rsidR="003A7292" w:rsidRPr="00301F6C" w:rsidRDefault="000236B1" w:rsidP="003A7292">
      <w:pPr>
        <w:suppressAutoHyphens/>
        <w:spacing w:after="0" w:line="240" w:lineRule="auto"/>
        <w:rPr>
          <w:rFonts w:ascii="Arial" w:eastAsia="Arial" w:hAnsi="Arial" w:cs="Arial"/>
          <w:sz w:val="22"/>
          <w:szCs w:val="22"/>
        </w:rPr>
      </w:pPr>
      <w:r w:rsidRPr="00301F6C">
        <w:rPr>
          <w:rFonts w:cstheme="minorHAnsi"/>
          <w:sz w:val="22"/>
          <w:szCs w:val="22"/>
        </w:rPr>
        <w:t xml:space="preserve">Denne </w:t>
      </w:r>
      <w:r w:rsidR="00986D22" w:rsidRPr="00301F6C">
        <w:rPr>
          <w:rFonts w:cstheme="minorHAnsi"/>
          <w:sz w:val="22"/>
          <w:szCs w:val="22"/>
        </w:rPr>
        <w:t>detalj</w:t>
      </w:r>
      <w:r w:rsidRPr="00301F6C">
        <w:rPr>
          <w:rFonts w:cstheme="minorHAnsi"/>
          <w:sz w:val="22"/>
          <w:szCs w:val="22"/>
        </w:rPr>
        <w:t>plan</w:t>
      </w:r>
      <w:r w:rsidR="00986D22" w:rsidRPr="00301F6C">
        <w:rPr>
          <w:rFonts w:cstheme="minorHAnsi"/>
          <w:sz w:val="22"/>
          <w:szCs w:val="22"/>
        </w:rPr>
        <w:t>en</w:t>
      </w:r>
      <w:r w:rsidRPr="00301F6C">
        <w:rPr>
          <w:rFonts w:cstheme="minorHAnsi"/>
          <w:sz w:val="22"/>
          <w:szCs w:val="22"/>
        </w:rPr>
        <w:t xml:space="preserve"> </w:t>
      </w:r>
      <w:r w:rsidR="001B6D5F" w:rsidRPr="00301F6C">
        <w:rPr>
          <w:rFonts w:cstheme="minorHAnsi"/>
          <w:sz w:val="22"/>
          <w:szCs w:val="22"/>
        </w:rPr>
        <w:t>er satt sammen av tre tidligere vedtatte arealplaner</w:t>
      </w:r>
      <w:r w:rsidR="00AE3120" w:rsidRPr="00301F6C">
        <w:rPr>
          <w:rFonts w:cstheme="minorHAnsi"/>
          <w:sz w:val="22"/>
          <w:szCs w:val="22"/>
        </w:rPr>
        <w:t xml:space="preserve"> samt </w:t>
      </w:r>
      <w:r w:rsidR="00AE3120" w:rsidRPr="00301F6C">
        <w:rPr>
          <w:rFonts w:ascii="Arial" w:hAnsi="Arial" w:cs="Arial"/>
          <w:sz w:val="22"/>
          <w:szCs w:val="22"/>
        </w:rPr>
        <w:t xml:space="preserve">deler av </w:t>
      </w:r>
      <w:proofErr w:type="spellStart"/>
      <w:r w:rsidR="00AE3120" w:rsidRPr="00301F6C">
        <w:rPr>
          <w:rFonts w:ascii="Arial" w:hAnsi="Arial" w:cs="Arial"/>
          <w:sz w:val="22"/>
          <w:szCs w:val="22"/>
        </w:rPr>
        <w:t>Vigtilvegen</w:t>
      </w:r>
      <w:proofErr w:type="spellEnd"/>
      <w:r w:rsidRPr="00301F6C">
        <w:rPr>
          <w:rFonts w:cstheme="minorHAnsi"/>
          <w:sz w:val="22"/>
          <w:szCs w:val="22"/>
        </w:rPr>
        <w:t>.</w:t>
      </w:r>
      <w:r w:rsidR="001B6D5F" w:rsidRPr="00301F6C">
        <w:rPr>
          <w:rFonts w:cstheme="minorHAnsi"/>
          <w:sz w:val="22"/>
          <w:szCs w:val="22"/>
        </w:rPr>
        <w:t xml:space="preserve"> </w:t>
      </w:r>
      <w:r w:rsidR="003A7292" w:rsidRPr="00301F6C">
        <w:rPr>
          <w:rFonts w:cstheme="minorHAnsi"/>
          <w:sz w:val="22"/>
          <w:szCs w:val="22"/>
        </w:rPr>
        <w:t>Noen av de foreslåtte</w:t>
      </w:r>
      <w:r w:rsidR="001B6D5F" w:rsidRPr="00301F6C">
        <w:rPr>
          <w:rFonts w:cstheme="minorHAnsi"/>
          <w:sz w:val="22"/>
          <w:szCs w:val="22"/>
        </w:rPr>
        <w:t xml:space="preserve"> endringer </w:t>
      </w:r>
      <w:r w:rsidR="00183169" w:rsidRPr="00301F6C">
        <w:rPr>
          <w:rFonts w:cstheme="minorHAnsi"/>
          <w:sz w:val="22"/>
          <w:szCs w:val="22"/>
        </w:rPr>
        <w:t xml:space="preserve">innen planområdet </w:t>
      </w:r>
      <w:r w:rsidR="001B6D5F" w:rsidRPr="00301F6C">
        <w:rPr>
          <w:rFonts w:cstheme="minorHAnsi"/>
          <w:sz w:val="22"/>
          <w:szCs w:val="22"/>
        </w:rPr>
        <w:t xml:space="preserve">er </w:t>
      </w:r>
      <w:r w:rsidR="003A7292" w:rsidRPr="00301F6C">
        <w:rPr>
          <w:rFonts w:cstheme="minorHAnsi"/>
          <w:sz w:val="22"/>
          <w:szCs w:val="22"/>
        </w:rPr>
        <w:t>t</w:t>
      </w:r>
      <w:r w:rsidR="001B6D5F" w:rsidRPr="00301F6C">
        <w:rPr>
          <w:rFonts w:cstheme="minorHAnsi"/>
          <w:sz w:val="22"/>
          <w:szCs w:val="22"/>
        </w:rPr>
        <w:t>idligere behandlet</w:t>
      </w:r>
      <w:r w:rsidR="009F2BE1" w:rsidRPr="00301F6C">
        <w:rPr>
          <w:rFonts w:cstheme="minorHAnsi"/>
          <w:sz w:val="22"/>
          <w:szCs w:val="22"/>
        </w:rPr>
        <w:t xml:space="preserve"> av kommunestyret 27.04.2021, sak 19/21, samt </w:t>
      </w:r>
      <w:r w:rsidR="003A7292" w:rsidRPr="00301F6C">
        <w:rPr>
          <w:rFonts w:ascii="Arial" w:eastAsia="Arial" w:hAnsi="Arial" w:cs="Arial"/>
          <w:sz w:val="22"/>
          <w:szCs w:val="22"/>
        </w:rPr>
        <w:t>dispensasjoner som Frosta kommune har gitt</w:t>
      </w:r>
      <w:r w:rsidR="00177550" w:rsidRPr="00301F6C">
        <w:rPr>
          <w:rFonts w:ascii="Arial" w:eastAsia="Arial" w:hAnsi="Arial" w:cs="Arial"/>
          <w:sz w:val="22"/>
          <w:szCs w:val="22"/>
        </w:rPr>
        <w:t>.</w:t>
      </w:r>
      <w:r w:rsidR="003A7292" w:rsidRPr="00301F6C">
        <w:rPr>
          <w:rFonts w:ascii="Arial" w:eastAsia="Arial" w:hAnsi="Arial" w:cs="Arial"/>
          <w:sz w:val="22"/>
          <w:szCs w:val="22"/>
        </w:rPr>
        <w:t>.</w:t>
      </w:r>
    </w:p>
    <w:p w14:paraId="4FE454A8" w14:textId="0F475CCA" w:rsidR="000236B1" w:rsidRPr="00301F6C" w:rsidRDefault="000236B1" w:rsidP="000236B1">
      <w:pPr>
        <w:spacing w:after="0" w:line="240" w:lineRule="auto"/>
        <w:rPr>
          <w:rFonts w:cstheme="minorHAnsi"/>
          <w:sz w:val="22"/>
          <w:szCs w:val="22"/>
        </w:rPr>
      </w:pPr>
    </w:p>
    <w:p w14:paraId="05908AE0" w14:textId="24BC7114" w:rsidR="000236B1" w:rsidRPr="00301F6C" w:rsidRDefault="000236B1" w:rsidP="000236B1">
      <w:pPr>
        <w:spacing w:after="0" w:line="240" w:lineRule="auto"/>
        <w:rPr>
          <w:rFonts w:cstheme="minorHAnsi"/>
          <w:sz w:val="22"/>
          <w:szCs w:val="22"/>
        </w:rPr>
      </w:pPr>
      <w:r w:rsidRPr="00301F6C">
        <w:rPr>
          <w:rFonts w:cstheme="minorHAnsi"/>
          <w:sz w:val="22"/>
          <w:szCs w:val="22"/>
          <w:u w:val="single"/>
        </w:rPr>
        <w:t>Planprogram/krav om konsekvensvurdering.</w:t>
      </w:r>
      <w:r w:rsidRPr="00301F6C">
        <w:rPr>
          <w:rFonts w:cstheme="minorHAnsi"/>
          <w:sz w:val="22"/>
          <w:szCs w:val="22"/>
        </w:rPr>
        <w:t xml:space="preserve"> </w:t>
      </w:r>
    </w:p>
    <w:p w14:paraId="152C5EB0" w14:textId="0449CEA7" w:rsidR="000236B1" w:rsidRPr="00301F6C" w:rsidRDefault="001B6D5F" w:rsidP="000236B1">
      <w:pPr>
        <w:spacing w:after="0" w:line="240" w:lineRule="auto"/>
        <w:rPr>
          <w:rFonts w:cstheme="minorHAnsi"/>
          <w:sz w:val="22"/>
          <w:szCs w:val="22"/>
        </w:rPr>
      </w:pPr>
      <w:r w:rsidRPr="00301F6C">
        <w:rPr>
          <w:rFonts w:cstheme="minorHAnsi"/>
          <w:sz w:val="22"/>
          <w:szCs w:val="22"/>
        </w:rPr>
        <w:t xml:space="preserve">Frosta kommunen </w:t>
      </w:r>
      <w:r w:rsidR="00C94CC3" w:rsidRPr="00301F6C">
        <w:rPr>
          <w:rFonts w:cstheme="minorHAnsi"/>
          <w:sz w:val="22"/>
          <w:szCs w:val="22"/>
        </w:rPr>
        <w:t>har i oppstart</w:t>
      </w:r>
      <w:r w:rsidR="00F418BB" w:rsidRPr="00301F6C">
        <w:rPr>
          <w:rFonts w:cstheme="minorHAnsi"/>
          <w:sz w:val="22"/>
          <w:szCs w:val="22"/>
        </w:rPr>
        <w:t>s</w:t>
      </w:r>
      <w:r w:rsidR="00C94CC3" w:rsidRPr="00301F6C">
        <w:rPr>
          <w:rFonts w:cstheme="minorHAnsi"/>
          <w:sz w:val="22"/>
          <w:szCs w:val="22"/>
        </w:rPr>
        <w:t xml:space="preserve">møte meddelt at </w:t>
      </w:r>
      <w:r w:rsidR="006748D8" w:rsidRPr="00301F6C">
        <w:rPr>
          <w:rFonts w:cstheme="minorHAnsi"/>
          <w:sz w:val="22"/>
          <w:szCs w:val="22"/>
        </w:rPr>
        <w:t xml:space="preserve">ikke er krav om utarbeidelse av </w:t>
      </w:r>
      <w:r w:rsidR="000236B1" w:rsidRPr="00301F6C">
        <w:rPr>
          <w:rFonts w:cstheme="minorHAnsi"/>
          <w:sz w:val="22"/>
          <w:szCs w:val="22"/>
        </w:rPr>
        <w:t xml:space="preserve">planprogram og </w:t>
      </w:r>
      <w:r w:rsidR="00937C7F" w:rsidRPr="00301F6C">
        <w:rPr>
          <w:rFonts w:cstheme="minorHAnsi"/>
          <w:sz w:val="22"/>
          <w:szCs w:val="22"/>
        </w:rPr>
        <w:t>krav om k</w:t>
      </w:r>
      <w:r w:rsidR="000236B1" w:rsidRPr="00301F6C">
        <w:rPr>
          <w:rFonts w:cstheme="minorHAnsi"/>
          <w:sz w:val="22"/>
          <w:szCs w:val="22"/>
        </w:rPr>
        <w:t xml:space="preserve">onsekvensutredning. </w:t>
      </w:r>
    </w:p>
    <w:p w14:paraId="623938F6" w14:textId="77777777" w:rsidR="00B662BD" w:rsidRPr="00301F6C" w:rsidRDefault="00B662BD" w:rsidP="000236B1">
      <w:pPr>
        <w:spacing w:after="0" w:line="240" w:lineRule="auto"/>
        <w:rPr>
          <w:rFonts w:cstheme="minorHAnsi"/>
          <w:sz w:val="22"/>
          <w:szCs w:val="22"/>
        </w:rPr>
      </w:pPr>
    </w:p>
    <w:p w14:paraId="484B29F5" w14:textId="558B32D0" w:rsidR="0036366C" w:rsidRPr="00301F6C" w:rsidRDefault="00160A89" w:rsidP="000236B1">
      <w:pPr>
        <w:spacing w:after="0" w:line="240" w:lineRule="auto"/>
        <w:rPr>
          <w:rFonts w:cstheme="minorHAnsi"/>
          <w:b/>
          <w:sz w:val="22"/>
          <w:szCs w:val="22"/>
        </w:rPr>
      </w:pPr>
      <w:r w:rsidRPr="00301F6C">
        <w:rPr>
          <w:rFonts w:cstheme="minorHAnsi"/>
          <w:b/>
          <w:sz w:val="22"/>
          <w:szCs w:val="22"/>
        </w:rPr>
        <w:t>P</w:t>
      </w:r>
      <w:r w:rsidR="0036366C" w:rsidRPr="00301F6C">
        <w:rPr>
          <w:rFonts w:cstheme="minorHAnsi"/>
          <w:b/>
          <w:sz w:val="22"/>
          <w:szCs w:val="22"/>
        </w:rPr>
        <w:t>lanavgrensning</w:t>
      </w:r>
    </w:p>
    <w:p w14:paraId="069567C3" w14:textId="2EF4212B" w:rsidR="0036366C" w:rsidRPr="00301F6C" w:rsidRDefault="00D25D4B" w:rsidP="000236B1">
      <w:pPr>
        <w:spacing w:after="0" w:line="240" w:lineRule="auto"/>
        <w:rPr>
          <w:rFonts w:cstheme="minorHAnsi"/>
          <w:sz w:val="22"/>
          <w:szCs w:val="22"/>
        </w:rPr>
      </w:pPr>
      <w:r w:rsidRPr="00301F6C">
        <w:rPr>
          <w:noProof/>
        </w:rPr>
        <w:drawing>
          <wp:anchor distT="0" distB="0" distL="114300" distR="114300" simplePos="0" relativeHeight="251715584" behindDoc="0" locked="0" layoutInCell="1" allowOverlap="1" wp14:anchorId="5C9668B8" wp14:editId="66A9288A">
            <wp:simplePos x="0" y="0"/>
            <wp:positionH relativeFrom="margin">
              <wp:align>left</wp:align>
            </wp:positionH>
            <wp:positionV relativeFrom="paragraph">
              <wp:posOffset>99761</wp:posOffset>
            </wp:positionV>
            <wp:extent cx="3623400" cy="3240000"/>
            <wp:effectExtent l="19050" t="19050" r="15240" b="17780"/>
            <wp:wrapThrough wrapText="bothSides">
              <wp:wrapPolygon edited="0">
                <wp:start x="-114" y="-127"/>
                <wp:lineTo x="-114" y="21592"/>
                <wp:lineTo x="21577" y="21592"/>
                <wp:lineTo x="21577" y="-127"/>
                <wp:lineTo x="-114" y="-127"/>
              </wp:wrapPolygon>
            </wp:wrapThrough>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7015" t="30276" r="36700" b="26857"/>
                    <a:stretch/>
                  </pic:blipFill>
                  <pic:spPr bwMode="auto">
                    <a:xfrm>
                      <a:off x="0" y="0"/>
                      <a:ext cx="3623400" cy="32400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A4975" w14:textId="17CE96BF" w:rsidR="0036366C" w:rsidRPr="00301F6C" w:rsidRDefault="0036366C" w:rsidP="000236B1">
      <w:pPr>
        <w:spacing w:after="0" w:line="240" w:lineRule="auto"/>
        <w:rPr>
          <w:rFonts w:cstheme="minorHAnsi"/>
          <w:sz w:val="22"/>
          <w:szCs w:val="22"/>
        </w:rPr>
      </w:pPr>
    </w:p>
    <w:p w14:paraId="01A0C807" w14:textId="2FA00109" w:rsidR="0036366C" w:rsidRPr="00301F6C" w:rsidRDefault="0036366C" w:rsidP="000236B1">
      <w:pPr>
        <w:spacing w:after="0" w:line="240" w:lineRule="auto"/>
        <w:rPr>
          <w:rFonts w:cstheme="minorHAnsi"/>
          <w:sz w:val="22"/>
          <w:szCs w:val="22"/>
        </w:rPr>
      </w:pPr>
    </w:p>
    <w:p w14:paraId="102662B4" w14:textId="77777777" w:rsidR="0036366C" w:rsidRPr="00301F6C" w:rsidRDefault="0036366C" w:rsidP="00BD7D5A">
      <w:pPr>
        <w:spacing w:after="0" w:line="240" w:lineRule="auto"/>
        <w:ind w:firstLine="708"/>
        <w:rPr>
          <w:rFonts w:cstheme="minorHAnsi"/>
          <w:sz w:val="22"/>
          <w:szCs w:val="22"/>
        </w:rPr>
      </w:pPr>
    </w:p>
    <w:p w14:paraId="2BA542AC" w14:textId="58CB5EB8" w:rsidR="000236B1" w:rsidRPr="00301F6C" w:rsidRDefault="000236B1" w:rsidP="000236B1">
      <w:pPr>
        <w:spacing w:after="0" w:line="240" w:lineRule="auto"/>
        <w:rPr>
          <w:rFonts w:cstheme="minorHAnsi"/>
          <w:sz w:val="22"/>
          <w:szCs w:val="22"/>
        </w:rPr>
      </w:pPr>
    </w:p>
    <w:p w14:paraId="7DFB9710" w14:textId="77777777" w:rsidR="00AC7204" w:rsidRPr="00301F6C" w:rsidRDefault="00AC7204" w:rsidP="000236B1">
      <w:pPr>
        <w:spacing w:after="0" w:line="240" w:lineRule="auto"/>
        <w:rPr>
          <w:rFonts w:cstheme="minorHAnsi"/>
          <w:sz w:val="22"/>
          <w:szCs w:val="22"/>
        </w:rPr>
      </w:pPr>
    </w:p>
    <w:p w14:paraId="37DF2973" w14:textId="77777777" w:rsidR="00AC7204" w:rsidRPr="00301F6C" w:rsidRDefault="00AC7204" w:rsidP="000236B1">
      <w:pPr>
        <w:spacing w:after="0" w:line="240" w:lineRule="auto"/>
        <w:rPr>
          <w:rFonts w:cstheme="minorHAnsi"/>
          <w:sz w:val="22"/>
          <w:szCs w:val="22"/>
        </w:rPr>
      </w:pPr>
    </w:p>
    <w:p w14:paraId="074600EA" w14:textId="77777777" w:rsidR="00AC7204" w:rsidRPr="00301F6C" w:rsidRDefault="00AC7204" w:rsidP="000236B1">
      <w:pPr>
        <w:spacing w:after="0" w:line="240" w:lineRule="auto"/>
        <w:rPr>
          <w:rFonts w:cstheme="minorHAnsi"/>
          <w:sz w:val="22"/>
          <w:szCs w:val="22"/>
        </w:rPr>
      </w:pPr>
    </w:p>
    <w:p w14:paraId="239DC635" w14:textId="77777777" w:rsidR="00AC7204" w:rsidRPr="00301F6C" w:rsidRDefault="00AC7204" w:rsidP="000236B1">
      <w:pPr>
        <w:spacing w:after="0" w:line="240" w:lineRule="auto"/>
        <w:rPr>
          <w:rFonts w:cstheme="minorHAnsi"/>
          <w:sz w:val="22"/>
          <w:szCs w:val="22"/>
        </w:rPr>
      </w:pPr>
    </w:p>
    <w:p w14:paraId="76C9B7BE" w14:textId="77777777" w:rsidR="00AC7204" w:rsidRPr="00301F6C" w:rsidRDefault="00AC7204" w:rsidP="000236B1">
      <w:pPr>
        <w:spacing w:after="0" w:line="240" w:lineRule="auto"/>
        <w:rPr>
          <w:rFonts w:cstheme="minorHAnsi"/>
          <w:sz w:val="22"/>
          <w:szCs w:val="22"/>
        </w:rPr>
      </w:pPr>
    </w:p>
    <w:p w14:paraId="339AE1B8" w14:textId="77777777" w:rsidR="00BB7FD1" w:rsidRPr="00301F6C" w:rsidRDefault="00BB7FD1" w:rsidP="000236B1">
      <w:pPr>
        <w:spacing w:after="0" w:line="240" w:lineRule="auto"/>
        <w:rPr>
          <w:rFonts w:cstheme="minorHAnsi"/>
          <w:sz w:val="22"/>
          <w:szCs w:val="22"/>
        </w:rPr>
      </w:pPr>
    </w:p>
    <w:p w14:paraId="57D226AF" w14:textId="77777777" w:rsidR="00BB7FD1" w:rsidRPr="00301F6C" w:rsidRDefault="00BB7FD1" w:rsidP="000236B1">
      <w:pPr>
        <w:spacing w:after="0" w:line="240" w:lineRule="auto"/>
        <w:rPr>
          <w:rFonts w:cstheme="minorHAnsi"/>
          <w:sz w:val="22"/>
          <w:szCs w:val="22"/>
        </w:rPr>
      </w:pPr>
    </w:p>
    <w:p w14:paraId="49293BE8" w14:textId="457339C8" w:rsidR="00BB7FD1" w:rsidRPr="00301F6C" w:rsidRDefault="00BB7FD1" w:rsidP="000236B1">
      <w:pPr>
        <w:spacing w:after="0" w:line="240" w:lineRule="auto"/>
        <w:rPr>
          <w:rFonts w:cstheme="minorHAnsi"/>
          <w:sz w:val="22"/>
          <w:szCs w:val="22"/>
        </w:rPr>
      </w:pPr>
    </w:p>
    <w:p w14:paraId="707C7CB4" w14:textId="72C8F76E" w:rsidR="004A6769" w:rsidRPr="00301F6C" w:rsidRDefault="004A6769" w:rsidP="000236B1">
      <w:pPr>
        <w:spacing w:after="0" w:line="240" w:lineRule="auto"/>
        <w:rPr>
          <w:rFonts w:cstheme="minorHAnsi"/>
          <w:sz w:val="22"/>
          <w:szCs w:val="22"/>
        </w:rPr>
      </w:pPr>
    </w:p>
    <w:p w14:paraId="22C9227C" w14:textId="193CBBB4" w:rsidR="004A6769" w:rsidRPr="00301F6C" w:rsidRDefault="004A6769" w:rsidP="000236B1">
      <w:pPr>
        <w:spacing w:after="0" w:line="240" w:lineRule="auto"/>
        <w:rPr>
          <w:rFonts w:cstheme="minorHAnsi"/>
          <w:sz w:val="22"/>
          <w:szCs w:val="22"/>
        </w:rPr>
      </w:pPr>
    </w:p>
    <w:p w14:paraId="49F994E6" w14:textId="06D2115A" w:rsidR="004A6769" w:rsidRPr="00301F6C" w:rsidRDefault="004A6769" w:rsidP="000236B1">
      <w:pPr>
        <w:spacing w:after="0" w:line="240" w:lineRule="auto"/>
        <w:rPr>
          <w:rFonts w:cstheme="minorHAnsi"/>
          <w:sz w:val="22"/>
          <w:szCs w:val="22"/>
        </w:rPr>
      </w:pPr>
    </w:p>
    <w:p w14:paraId="43F05C59" w14:textId="77139413" w:rsidR="004A6769" w:rsidRPr="00301F6C" w:rsidRDefault="004A6769" w:rsidP="000236B1">
      <w:pPr>
        <w:spacing w:after="0" w:line="240" w:lineRule="auto"/>
        <w:rPr>
          <w:rFonts w:cstheme="minorHAnsi"/>
          <w:sz w:val="22"/>
          <w:szCs w:val="22"/>
        </w:rPr>
      </w:pPr>
    </w:p>
    <w:p w14:paraId="4524A3A0" w14:textId="77777777" w:rsidR="004A6769" w:rsidRPr="00301F6C" w:rsidRDefault="004A6769" w:rsidP="000236B1">
      <w:pPr>
        <w:spacing w:after="0" w:line="240" w:lineRule="auto"/>
        <w:rPr>
          <w:rFonts w:cstheme="minorHAnsi"/>
          <w:sz w:val="22"/>
          <w:szCs w:val="22"/>
        </w:rPr>
      </w:pPr>
    </w:p>
    <w:p w14:paraId="4DEC18CF" w14:textId="77777777" w:rsidR="00BB7FD1" w:rsidRPr="00301F6C" w:rsidRDefault="001D7E5B" w:rsidP="000236B1">
      <w:pPr>
        <w:spacing w:after="0" w:line="240" w:lineRule="auto"/>
        <w:rPr>
          <w:rFonts w:ascii="Arial" w:hAnsi="Arial" w:cs="Arial"/>
          <w:i/>
          <w:sz w:val="22"/>
          <w:szCs w:val="22"/>
        </w:rPr>
      </w:pPr>
      <w:r w:rsidRPr="00301F6C">
        <w:rPr>
          <w:rFonts w:ascii="Arial" w:hAnsi="Arial" w:cs="Arial"/>
          <w:i/>
          <w:sz w:val="22"/>
          <w:szCs w:val="22"/>
        </w:rPr>
        <w:t>Figur</w:t>
      </w:r>
      <w:r w:rsidR="00D25E73" w:rsidRPr="00301F6C">
        <w:rPr>
          <w:rFonts w:ascii="Arial" w:hAnsi="Arial" w:cs="Arial"/>
          <w:i/>
          <w:sz w:val="22"/>
          <w:szCs w:val="22"/>
        </w:rPr>
        <w:t xml:space="preserve"> 1.</w:t>
      </w:r>
    </w:p>
    <w:p w14:paraId="75809BC1" w14:textId="36FC86C9" w:rsidR="00BB7FD1" w:rsidRPr="00301F6C" w:rsidRDefault="00160A89" w:rsidP="000236B1">
      <w:pPr>
        <w:spacing w:after="0" w:line="240" w:lineRule="auto"/>
        <w:rPr>
          <w:rFonts w:ascii="Arial" w:hAnsi="Arial" w:cs="Arial"/>
          <w:i/>
          <w:sz w:val="22"/>
          <w:szCs w:val="22"/>
        </w:rPr>
      </w:pPr>
      <w:r w:rsidRPr="00301F6C">
        <w:rPr>
          <w:rFonts w:ascii="Arial" w:hAnsi="Arial" w:cs="Arial"/>
          <w:i/>
          <w:sz w:val="22"/>
          <w:szCs w:val="22"/>
        </w:rPr>
        <w:t>P</w:t>
      </w:r>
      <w:r w:rsidR="00BC4320" w:rsidRPr="00301F6C">
        <w:rPr>
          <w:rFonts w:ascii="Arial" w:hAnsi="Arial" w:cs="Arial"/>
          <w:i/>
          <w:sz w:val="22"/>
          <w:szCs w:val="22"/>
        </w:rPr>
        <w:t xml:space="preserve">lanavgrensning vist med svart </w:t>
      </w:r>
      <w:r w:rsidR="00D25D4B" w:rsidRPr="00301F6C">
        <w:rPr>
          <w:rFonts w:ascii="Arial" w:hAnsi="Arial" w:cs="Arial"/>
          <w:i/>
          <w:sz w:val="22"/>
          <w:szCs w:val="22"/>
        </w:rPr>
        <w:t xml:space="preserve">stiplet </w:t>
      </w:r>
      <w:r w:rsidR="00BC4320" w:rsidRPr="00301F6C">
        <w:rPr>
          <w:rFonts w:ascii="Arial" w:hAnsi="Arial" w:cs="Arial"/>
          <w:i/>
          <w:sz w:val="22"/>
          <w:szCs w:val="22"/>
        </w:rPr>
        <w:t>strek.</w:t>
      </w:r>
    </w:p>
    <w:p w14:paraId="61E44428" w14:textId="77777777" w:rsidR="00BB7FD1" w:rsidRPr="00301F6C" w:rsidRDefault="00BB7FD1" w:rsidP="000236B1">
      <w:pPr>
        <w:spacing w:after="0" w:line="240" w:lineRule="auto"/>
        <w:rPr>
          <w:rFonts w:cstheme="minorHAnsi"/>
          <w:sz w:val="22"/>
          <w:szCs w:val="22"/>
        </w:rPr>
      </w:pPr>
    </w:p>
    <w:p w14:paraId="31300E00" w14:textId="77777777" w:rsidR="00183169" w:rsidRPr="00301F6C" w:rsidRDefault="00183169" w:rsidP="000236B1">
      <w:pPr>
        <w:spacing w:after="0" w:line="240" w:lineRule="auto"/>
        <w:rPr>
          <w:rFonts w:cstheme="minorHAnsi"/>
          <w:sz w:val="22"/>
          <w:szCs w:val="22"/>
        </w:rPr>
      </w:pPr>
    </w:p>
    <w:p w14:paraId="1B95E893" w14:textId="77777777" w:rsidR="00C64E09" w:rsidRPr="00301F6C" w:rsidRDefault="00C64E09" w:rsidP="00C64E09">
      <w:pPr>
        <w:rPr>
          <w:rFonts w:eastAsia="Times New Roman" w:cs="Arial"/>
          <w:sz w:val="22"/>
          <w:szCs w:val="22"/>
          <w:lang w:eastAsia="nb-NO"/>
        </w:rPr>
      </w:pPr>
      <w:r w:rsidRPr="00301F6C">
        <w:rPr>
          <w:rStyle w:val="Utheving"/>
          <w:sz w:val="22"/>
          <w:szCs w:val="22"/>
        </w:rPr>
        <w:t xml:space="preserve">Planforslaget omfatter </w:t>
      </w:r>
      <w:r w:rsidR="000C337D" w:rsidRPr="00301F6C">
        <w:rPr>
          <w:rStyle w:val="Utheving"/>
          <w:sz w:val="22"/>
          <w:szCs w:val="22"/>
        </w:rPr>
        <w:t xml:space="preserve">hele eller </w:t>
      </w:r>
      <w:r w:rsidRPr="00301F6C">
        <w:rPr>
          <w:rStyle w:val="Utheving"/>
          <w:sz w:val="22"/>
          <w:szCs w:val="22"/>
        </w:rPr>
        <w:t>deler av følgende eiendommer:</w:t>
      </w:r>
      <w:r w:rsidRPr="00301F6C">
        <w:rPr>
          <w:rFonts w:eastAsia="Times New Roman" w:cs="Arial"/>
          <w:sz w:val="22"/>
          <w:szCs w:val="22"/>
          <w:lang w:eastAsia="nb-NO"/>
        </w:rPr>
        <w:t xml:space="preserve"> </w:t>
      </w:r>
    </w:p>
    <w:p w14:paraId="61080952" w14:textId="77777777" w:rsidR="00B61EFD" w:rsidRPr="00301F6C" w:rsidRDefault="00B61EFD" w:rsidP="000D220A">
      <w:pPr>
        <w:pStyle w:val="Listeavsnitt"/>
        <w:numPr>
          <w:ilvl w:val="0"/>
          <w:numId w:val="6"/>
        </w:numPr>
        <w:spacing w:after="0" w:line="240" w:lineRule="auto"/>
        <w:rPr>
          <w:rFonts w:eastAsia="Times New Roman" w:cs="Arial"/>
          <w:bCs/>
          <w:sz w:val="22"/>
          <w:szCs w:val="22"/>
          <w:lang w:eastAsia="nb-NO"/>
        </w:rPr>
      </w:pPr>
      <w:r w:rsidRPr="00301F6C">
        <w:rPr>
          <w:rFonts w:eastAsia="Times New Roman" w:cs="Arial"/>
          <w:sz w:val="22"/>
          <w:szCs w:val="22"/>
          <w:lang w:eastAsia="nb-NO"/>
        </w:rPr>
        <w:t>hytte</w:t>
      </w:r>
      <w:r w:rsidR="00C44BA0" w:rsidRPr="00301F6C">
        <w:rPr>
          <w:rFonts w:eastAsia="Times New Roman" w:cs="Arial"/>
          <w:sz w:val="22"/>
          <w:szCs w:val="22"/>
          <w:lang w:eastAsia="nb-NO"/>
        </w:rPr>
        <w:t>-</w:t>
      </w:r>
      <w:r w:rsidRPr="00301F6C">
        <w:rPr>
          <w:rFonts w:eastAsia="Times New Roman" w:cs="Arial"/>
          <w:sz w:val="22"/>
          <w:szCs w:val="22"/>
          <w:lang w:eastAsia="nb-NO"/>
        </w:rPr>
        <w:t xml:space="preserve"> og </w:t>
      </w:r>
      <w:proofErr w:type="spellStart"/>
      <w:r w:rsidRPr="00301F6C">
        <w:rPr>
          <w:rFonts w:eastAsia="Times New Roman" w:cs="Arial"/>
          <w:sz w:val="22"/>
          <w:szCs w:val="22"/>
          <w:lang w:eastAsia="nb-NO"/>
        </w:rPr>
        <w:t>friluftseiendommene</w:t>
      </w:r>
      <w:proofErr w:type="spellEnd"/>
      <w:r w:rsidRPr="00301F6C">
        <w:rPr>
          <w:rFonts w:eastAsia="Times New Roman" w:cs="Arial"/>
          <w:sz w:val="22"/>
          <w:szCs w:val="22"/>
          <w:lang w:eastAsia="nb-NO"/>
        </w:rPr>
        <w:t xml:space="preserve"> gnr. 27, bnr. 45 og gnr. 27, bnr. 26, </w:t>
      </w:r>
    </w:p>
    <w:p w14:paraId="0C5A784B" w14:textId="77777777" w:rsidR="00B61EFD" w:rsidRPr="00301F6C" w:rsidRDefault="00B61EFD" w:rsidP="000D220A">
      <w:pPr>
        <w:pStyle w:val="Listeavsnitt"/>
        <w:numPr>
          <w:ilvl w:val="0"/>
          <w:numId w:val="6"/>
        </w:numPr>
        <w:spacing w:after="0" w:line="240" w:lineRule="auto"/>
        <w:rPr>
          <w:rFonts w:eastAsia="Times New Roman" w:cs="Arial"/>
          <w:bCs/>
          <w:sz w:val="22"/>
          <w:szCs w:val="22"/>
          <w:lang w:val="nn-NO" w:eastAsia="nb-NO"/>
        </w:rPr>
      </w:pPr>
      <w:proofErr w:type="spellStart"/>
      <w:r w:rsidRPr="00301F6C">
        <w:rPr>
          <w:rFonts w:eastAsia="Times New Roman" w:cs="Arial"/>
          <w:sz w:val="22"/>
          <w:szCs w:val="22"/>
          <w:lang w:val="nn-NO" w:eastAsia="nb-NO"/>
        </w:rPr>
        <w:t>landbrukseiendommen</w:t>
      </w:r>
      <w:r w:rsidRPr="00301F6C">
        <w:rPr>
          <w:rFonts w:eastAsia="Times New Roman" w:cs="Arial"/>
          <w:bCs/>
          <w:sz w:val="22"/>
          <w:szCs w:val="22"/>
          <w:lang w:val="nn-NO" w:eastAsia="nb-NO"/>
        </w:rPr>
        <w:t>e</w:t>
      </w:r>
      <w:proofErr w:type="spellEnd"/>
      <w:r w:rsidRPr="00301F6C">
        <w:rPr>
          <w:rFonts w:eastAsia="Times New Roman" w:cs="Arial"/>
          <w:sz w:val="22"/>
          <w:szCs w:val="22"/>
          <w:lang w:val="nn-NO" w:eastAsia="nb-NO"/>
        </w:rPr>
        <w:t xml:space="preserve"> </w:t>
      </w:r>
      <w:r w:rsidRPr="00301F6C">
        <w:rPr>
          <w:rFonts w:eastAsia="Times New Roman" w:cs="Arial"/>
          <w:bCs/>
          <w:sz w:val="22"/>
          <w:szCs w:val="22"/>
          <w:lang w:val="nn-NO" w:eastAsia="nb-NO"/>
        </w:rPr>
        <w:t xml:space="preserve">gnr. 27, bnr. 2, gnr. 27, bnr. 4 og 8, </w:t>
      </w:r>
      <w:r w:rsidRPr="00301F6C">
        <w:rPr>
          <w:rFonts w:eastAsia="Times New Roman" w:cs="Arial"/>
          <w:sz w:val="22"/>
          <w:szCs w:val="22"/>
          <w:lang w:val="nn-NO" w:eastAsia="nb-NO"/>
        </w:rPr>
        <w:t>gnr. 27, bnr. 17</w:t>
      </w:r>
      <w:r w:rsidRPr="00301F6C">
        <w:rPr>
          <w:rFonts w:eastAsia="Times New Roman" w:cs="Arial"/>
          <w:bCs/>
          <w:sz w:val="22"/>
          <w:szCs w:val="22"/>
          <w:lang w:val="nn-NO" w:eastAsia="nb-NO"/>
        </w:rPr>
        <w:t>, gnr. 27, bnr. 56 og gnr. 28, bnr. 1.</w:t>
      </w:r>
    </w:p>
    <w:p w14:paraId="05C57F23" w14:textId="77777777" w:rsidR="002325B9" w:rsidRPr="00301F6C" w:rsidRDefault="00B61EFD" w:rsidP="000D220A">
      <w:pPr>
        <w:pStyle w:val="Listeavsnitt"/>
        <w:numPr>
          <w:ilvl w:val="0"/>
          <w:numId w:val="6"/>
        </w:numPr>
        <w:spacing w:after="0" w:line="240" w:lineRule="auto"/>
        <w:rPr>
          <w:rFonts w:eastAsia="Times New Roman" w:cs="Arial"/>
          <w:bCs/>
          <w:sz w:val="22"/>
          <w:szCs w:val="22"/>
          <w:lang w:eastAsia="nb-NO"/>
        </w:rPr>
      </w:pPr>
      <w:r w:rsidRPr="00301F6C">
        <w:rPr>
          <w:rFonts w:eastAsia="Times New Roman" w:cs="Arial"/>
          <w:bCs/>
          <w:sz w:val="22"/>
          <w:szCs w:val="22"/>
          <w:lang w:eastAsia="nb-NO"/>
        </w:rPr>
        <w:t>u</w:t>
      </w:r>
      <w:r w:rsidRPr="00301F6C">
        <w:rPr>
          <w:rFonts w:eastAsia="Times New Roman" w:cs="Arial"/>
          <w:sz w:val="22"/>
          <w:szCs w:val="22"/>
          <w:lang w:eastAsia="nb-NO"/>
        </w:rPr>
        <w:t xml:space="preserve">tskilte hyttetomter gnr. 27, bnr. </w:t>
      </w:r>
      <w:r w:rsidR="002325B9" w:rsidRPr="00301F6C">
        <w:rPr>
          <w:rFonts w:eastAsia="Times New Roman" w:cs="Arial"/>
          <w:sz w:val="22"/>
          <w:szCs w:val="22"/>
          <w:lang w:eastAsia="nb-NO"/>
        </w:rPr>
        <w:t>12,</w:t>
      </w:r>
      <w:r w:rsidR="00150426" w:rsidRPr="00301F6C">
        <w:rPr>
          <w:rFonts w:eastAsia="Times New Roman" w:cs="Arial"/>
          <w:sz w:val="22"/>
          <w:szCs w:val="22"/>
          <w:lang w:eastAsia="nb-NO"/>
        </w:rPr>
        <w:t xml:space="preserve"> </w:t>
      </w:r>
      <w:r w:rsidR="002325B9" w:rsidRPr="00301F6C">
        <w:rPr>
          <w:rFonts w:eastAsia="Times New Roman" w:cs="Arial"/>
          <w:sz w:val="22"/>
          <w:szCs w:val="22"/>
          <w:lang w:eastAsia="nb-NO"/>
        </w:rPr>
        <w:t xml:space="preserve">13, </w:t>
      </w:r>
      <w:r w:rsidR="005F66DC" w:rsidRPr="00301F6C">
        <w:rPr>
          <w:rFonts w:eastAsia="Times New Roman" w:cs="Arial"/>
          <w:sz w:val="22"/>
          <w:szCs w:val="22"/>
          <w:lang w:eastAsia="nb-NO"/>
        </w:rPr>
        <w:t xml:space="preserve">18, </w:t>
      </w:r>
      <w:r w:rsidR="00150426" w:rsidRPr="00301F6C">
        <w:rPr>
          <w:rFonts w:eastAsia="Times New Roman" w:cs="Arial"/>
          <w:sz w:val="22"/>
          <w:szCs w:val="22"/>
          <w:lang w:eastAsia="nb-NO"/>
        </w:rPr>
        <w:t>20</w:t>
      </w:r>
      <w:r w:rsidR="002325B9" w:rsidRPr="00301F6C">
        <w:rPr>
          <w:rFonts w:eastAsia="Times New Roman" w:cs="Arial"/>
          <w:sz w:val="22"/>
          <w:szCs w:val="22"/>
          <w:lang w:eastAsia="nb-NO"/>
        </w:rPr>
        <w:t>-</w:t>
      </w:r>
      <w:r w:rsidRPr="00301F6C">
        <w:rPr>
          <w:rFonts w:eastAsia="Times New Roman" w:cs="Arial"/>
          <w:sz w:val="22"/>
          <w:szCs w:val="22"/>
          <w:lang w:eastAsia="nb-NO"/>
        </w:rPr>
        <w:t xml:space="preserve">25, </w:t>
      </w:r>
      <w:r w:rsidR="00C44BA0" w:rsidRPr="00301F6C">
        <w:rPr>
          <w:rFonts w:eastAsia="Times New Roman" w:cs="Arial"/>
          <w:sz w:val="22"/>
          <w:szCs w:val="22"/>
          <w:lang w:eastAsia="nb-NO"/>
        </w:rPr>
        <w:t xml:space="preserve">27, </w:t>
      </w:r>
      <w:r w:rsidRPr="00301F6C">
        <w:rPr>
          <w:rFonts w:eastAsia="Times New Roman" w:cs="Arial"/>
          <w:sz w:val="22"/>
          <w:szCs w:val="22"/>
          <w:lang w:eastAsia="nb-NO"/>
        </w:rPr>
        <w:t>29, 33-56</w:t>
      </w:r>
      <w:r w:rsidR="002325B9" w:rsidRPr="00301F6C">
        <w:rPr>
          <w:rFonts w:eastAsia="Times New Roman" w:cs="Arial"/>
          <w:sz w:val="22"/>
          <w:szCs w:val="22"/>
          <w:lang w:eastAsia="nb-NO"/>
        </w:rPr>
        <w:t>, 58</w:t>
      </w:r>
      <w:r w:rsidR="00C44BA0" w:rsidRPr="00301F6C">
        <w:rPr>
          <w:rFonts w:eastAsia="Times New Roman" w:cs="Arial"/>
          <w:sz w:val="22"/>
          <w:szCs w:val="22"/>
          <w:lang w:eastAsia="nb-NO"/>
        </w:rPr>
        <w:t>-62</w:t>
      </w:r>
      <w:r w:rsidR="002325B9" w:rsidRPr="00301F6C">
        <w:rPr>
          <w:rFonts w:eastAsia="Times New Roman" w:cs="Arial"/>
          <w:sz w:val="22"/>
          <w:szCs w:val="22"/>
          <w:lang w:eastAsia="nb-NO"/>
        </w:rPr>
        <w:t>.</w:t>
      </w:r>
      <w:r w:rsidRPr="00301F6C">
        <w:rPr>
          <w:rFonts w:eastAsia="Times New Roman" w:cs="Arial"/>
          <w:sz w:val="22"/>
          <w:szCs w:val="22"/>
          <w:lang w:eastAsia="nb-NO"/>
        </w:rPr>
        <w:t xml:space="preserve"> </w:t>
      </w:r>
    </w:p>
    <w:p w14:paraId="04AB0370" w14:textId="77777777" w:rsidR="002325B9" w:rsidRPr="00301F6C" w:rsidRDefault="002325B9" w:rsidP="002325B9">
      <w:pPr>
        <w:spacing w:after="0" w:line="240" w:lineRule="auto"/>
        <w:rPr>
          <w:rFonts w:eastAsia="Times New Roman" w:cs="Arial"/>
          <w:bCs/>
          <w:sz w:val="22"/>
          <w:szCs w:val="22"/>
          <w:lang w:eastAsia="nb-NO"/>
        </w:rPr>
      </w:pPr>
    </w:p>
    <w:p w14:paraId="2FAF8920" w14:textId="77777777" w:rsidR="00B61EFD" w:rsidRPr="00301F6C" w:rsidRDefault="00B61EFD" w:rsidP="002325B9">
      <w:pPr>
        <w:spacing w:after="0" w:line="240" w:lineRule="auto"/>
        <w:rPr>
          <w:rFonts w:eastAsia="Times New Roman" w:cs="Arial"/>
          <w:bCs/>
          <w:sz w:val="22"/>
          <w:szCs w:val="22"/>
          <w:lang w:eastAsia="nb-NO"/>
        </w:rPr>
      </w:pPr>
      <w:r w:rsidRPr="00301F6C">
        <w:rPr>
          <w:rFonts w:eastAsia="Times New Roman" w:cs="Arial"/>
          <w:bCs/>
          <w:sz w:val="22"/>
          <w:szCs w:val="22"/>
          <w:lang w:eastAsia="nb-NO"/>
        </w:rPr>
        <w:t>P</w:t>
      </w:r>
      <w:r w:rsidRPr="00301F6C">
        <w:rPr>
          <w:rFonts w:eastAsia="Times New Roman" w:cs="Arial"/>
          <w:sz w:val="22"/>
          <w:szCs w:val="22"/>
          <w:lang w:eastAsia="nb-NO"/>
        </w:rPr>
        <w:t>lanområde</w:t>
      </w:r>
      <w:r w:rsidR="00D16533" w:rsidRPr="00301F6C">
        <w:rPr>
          <w:rFonts w:eastAsia="Times New Roman" w:cs="Arial"/>
          <w:sz w:val="22"/>
          <w:szCs w:val="22"/>
          <w:lang w:eastAsia="nb-NO"/>
        </w:rPr>
        <w:t>t</w:t>
      </w:r>
      <w:r w:rsidRPr="00301F6C">
        <w:rPr>
          <w:rFonts w:eastAsia="Times New Roman" w:cs="Arial"/>
          <w:sz w:val="22"/>
          <w:szCs w:val="22"/>
          <w:lang w:eastAsia="nb-NO"/>
        </w:rPr>
        <w:t xml:space="preserve"> er vist i </w:t>
      </w:r>
      <w:r w:rsidR="001D7E5B" w:rsidRPr="00301F6C">
        <w:rPr>
          <w:rFonts w:eastAsia="Times New Roman" w:cs="Arial"/>
          <w:sz w:val="22"/>
          <w:szCs w:val="22"/>
          <w:lang w:eastAsia="nb-NO"/>
        </w:rPr>
        <w:t>Figur</w:t>
      </w:r>
      <w:r w:rsidRPr="00301F6C">
        <w:rPr>
          <w:rFonts w:eastAsia="Times New Roman" w:cs="Arial"/>
          <w:sz w:val="22"/>
          <w:szCs w:val="22"/>
          <w:lang w:eastAsia="nb-NO"/>
        </w:rPr>
        <w:t xml:space="preserve"> 1. </w:t>
      </w:r>
    </w:p>
    <w:p w14:paraId="7C2C5542" w14:textId="77777777" w:rsidR="00B61EFD" w:rsidRPr="00301F6C" w:rsidRDefault="00B61EFD" w:rsidP="00B61EFD">
      <w:pPr>
        <w:spacing w:after="0" w:line="240" w:lineRule="auto"/>
        <w:rPr>
          <w:rFonts w:eastAsia="Times New Roman" w:cs="Arial"/>
          <w:bCs/>
          <w:sz w:val="22"/>
          <w:szCs w:val="22"/>
          <w:lang w:eastAsia="nb-NO"/>
        </w:rPr>
      </w:pPr>
    </w:p>
    <w:p w14:paraId="4BCFAD80" w14:textId="77777777" w:rsidR="00AE3BE5" w:rsidRPr="00301F6C" w:rsidRDefault="00AE3BE5" w:rsidP="00AE3BE5">
      <w:pPr>
        <w:spacing w:after="0"/>
        <w:rPr>
          <w:sz w:val="22"/>
          <w:szCs w:val="22"/>
        </w:rPr>
      </w:pPr>
      <w:r w:rsidRPr="00301F6C">
        <w:rPr>
          <w:rFonts w:cstheme="minorHAnsi"/>
          <w:b/>
          <w:sz w:val="22"/>
          <w:szCs w:val="22"/>
        </w:rPr>
        <w:t xml:space="preserve">Planstatus og rammebetingelser </w:t>
      </w:r>
    </w:p>
    <w:p w14:paraId="793FF052" w14:textId="77777777" w:rsidR="00AE3BE5" w:rsidRPr="00301F6C" w:rsidRDefault="00AE3BE5" w:rsidP="00AE3BE5">
      <w:pPr>
        <w:spacing w:after="0" w:line="240" w:lineRule="auto"/>
        <w:rPr>
          <w:rFonts w:cstheme="minorHAnsi"/>
          <w:sz w:val="22"/>
          <w:szCs w:val="22"/>
          <w:u w:val="single"/>
        </w:rPr>
      </w:pPr>
      <w:r w:rsidRPr="00301F6C">
        <w:rPr>
          <w:rFonts w:cstheme="minorHAnsi"/>
          <w:sz w:val="22"/>
          <w:szCs w:val="22"/>
          <w:u w:val="single"/>
        </w:rPr>
        <w:t xml:space="preserve">Kommuneplanens arealdel  </w:t>
      </w:r>
    </w:p>
    <w:p w14:paraId="24F37E6A" w14:textId="4DE242DC" w:rsidR="00683E6B" w:rsidRPr="00301F6C" w:rsidRDefault="00183169" w:rsidP="00683E6B">
      <w:pPr>
        <w:tabs>
          <w:tab w:val="center" w:pos="4536"/>
        </w:tabs>
        <w:spacing w:after="0" w:line="240" w:lineRule="auto"/>
        <w:rPr>
          <w:rFonts w:eastAsia="Times New Roman" w:cs="Arial"/>
          <w:bCs/>
          <w:sz w:val="22"/>
          <w:szCs w:val="22"/>
          <w:lang w:eastAsia="nb-NO"/>
        </w:rPr>
      </w:pPr>
      <w:r w:rsidRPr="00301F6C">
        <w:rPr>
          <w:rFonts w:cstheme="minorHAnsi"/>
          <w:sz w:val="22"/>
          <w:szCs w:val="22"/>
        </w:rPr>
        <w:t>Området er i gje</w:t>
      </w:r>
      <w:r w:rsidR="00AE3BE5" w:rsidRPr="00301F6C">
        <w:rPr>
          <w:rFonts w:cstheme="minorHAnsi"/>
          <w:sz w:val="22"/>
          <w:szCs w:val="22"/>
        </w:rPr>
        <w:t xml:space="preserve">ldende </w:t>
      </w:r>
      <w:r w:rsidRPr="00301F6C">
        <w:rPr>
          <w:rFonts w:eastAsia="Times New Roman" w:cs="Arial"/>
          <w:sz w:val="22"/>
          <w:szCs w:val="22"/>
          <w:lang w:eastAsia="nb-NO"/>
        </w:rPr>
        <w:t xml:space="preserve">kommuneplanens arealdel, vedtatt </w:t>
      </w:r>
      <w:r w:rsidR="007122EF" w:rsidRPr="00301F6C">
        <w:rPr>
          <w:rFonts w:eastAsia="Times New Roman" w:cs="Arial"/>
          <w:sz w:val="22"/>
          <w:szCs w:val="22"/>
          <w:lang w:eastAsia="nb-NO"/>
        </w:rPr>
        <w:t>september 2020</w:t>
      </w:r>
      <w:r w:rsidRPr="00301F6C">
        <w:rPr>
          <w:rFonts w:eastAsia="Times New Roman" w:cs="Arial"/>
          <w:sz w:val="22"/>
          <w:szCs w:val="22"/>
          <w:lang w:eastAsia="nb-NO"/>
        </w:rPr>
        <w:t xml:space="preserve">, </w:t>
      </w:r>
      <w:r w:rsidR="00AE3BE5" w:rsidRPr="00301F6C">
        <w:rPr>
          <w:rFonts w:cstheme="minorHAnsi"/>
          <w:sz w:val="22"/>
          <w:szCs w:val="22"/>
        </w:rPr>
        <w:t xml:space="preserve">vist som </w:t>
      </w:r>
      <w:r w:rsidR="00683E6B" w:rsidRPr="00301F6C">
        <w:rPr>
          <w:rFonts w:cstheme="minorHAnsi"/>
          <w:sz w:val="22"/>
          <w:szCs w:val="22"/>
        </w:rPr>
        <w:t xml:space="preserve">område for </w:t>
      </w:r>
      <w:r w:rsidR="00683E6B" w:rsidRPr="00301F6C">
        <w:rPr>
          <w:rFonts w:eastAsia="Times New Roman" w:cs="Arial"/>
          <w:sz w:val="22"/>
          <w:szCs w:val="22"/>
          <w:lang w:eastAsia="nb-NO"/>
        </w:rPr>
        <w:t>fritidsbebyggelse, småbåthavn og LNFR-område.</w:t>
      </w:r>
    </w:p>
    <w:p w14:paraId="2C456F77" w14:textId="14616033" w:rsidR="001220FA" w:rsidRPr="00301F6C" w:rsidRDefault="007122EF" w:rsidP="00AE3BE5">
      <w:pPr>
        <w:spacing w:after="0" w:line="240" w:lineRule="auto"/>
        <w:rPr>
          <w:rFonts w:cstheme="minorHAnsi"/>
          <w:sz w:val="22"/>
          <w:szCs w:val="22"/>
        </w:rPr>
      </w:pPr>
      <w:r w:rsidRPr="00301F6C">
        <w:rPr>
          <w:noProof/>
        </w:rPr>
        <w:drawing>
          <wp:anchor distT="0" distB="0" distL="114300" distR="114300" simplePos="0" relativeHeight="251707392" behindDoc="0" locked="0" layoutInCell="1" allowOverlap="1" wp14:anchorId="25D0CEA8" wp14:editId="76B43E98">
            <wp:simplePos x="0" y="0"/>
            <wp:positionH relativeFrom="margin">
              <wp:align>left</wp:align>
            </wp:positionH>
            <wp:positionV relativeFrom="paragraph">
              <wp:posOffset>59121</wp:posOffset>
            </wp:positionV>
            <wp:extent cx="2807865" cy="2214254"/>
            <wp:effectExtent l="19050" t="19050" r="12065" b="14605"/>
            <wp:wrapThrough wrapText="bothSides">
              <wp:wrapPolygon edited="0">
                <wp:start x="-147" y="-186"/>
                <wp:lineTo x="-147" y="21557"/>
                <wp:lineTo x="21546" y="21557"/>
                <wp:lineTo x="21546" y="-186"/>
                <wp:lineTo x="-147" y="-186"/>
              </wp:wrapPolygon>
            </wp:wrapThrough>
            <wp:docPr id="2" name="Bilde 2"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kart&#10;&#10;Automatisk generert beskrivelse"/>
                    <pic:cNvPicPr/>
                  </pic:nvPicPr>
                  <pic:blipFill rotWithShape="1">
                    <a:blip r:embed="rId12" cstate="print">
                      <a:extLst>
                        <a:ext uri="{28A0092B-C50C-407E-A947-70E740481C1C}">
                          <a14:useLocalDpi xmlns:a14="http://schemas.microsoft.com/office/drawing/2010/main" val="0"/>
                        </a:ext>
                      </a:extLst>
                    </a:blip>
                    <a:srcRect l="9487" t="10747" r="41751" b="18936"/>
                    <a:stretch/>
                  </pic:blipFill>
                  <pic:spPr bwMode="auto">
                    <a:xfrm>
                      <a:off x="0" y="0"/>
                      <a:ext cx="2807865" cy="221425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20297" w14:textId="5D0C41AB" w:rsidR="00683E6B" w:rsidRPr="00301F6C" w:rsidRDefault="00683E6B" w:rsidP="00420C82">
      <w:pPr>
        <w:tabs>
          <w:tab w:val="center" w:pos="4536"/>
        </w:tabs>
        <w:spacing w:after="0" w:line="240" w:lineRule="auto"/>
        <w:rPr>
          <w:rFonts w:eastAsia="Times New Roman" w:cs="Arial"/>
          <w:sz w:val="22"/>
          <w:szCs w:val="22"/>
          <w:lang w:eastAsia="nb-NO"/>
        </w:rPr>
      </w:pPr>
    </w:p>
    <w:p w14:paraId="59BA5D4E" w14:textId="59232C71" w:rsidR="00683E6B" w:rsidRPr="00301F6C" w:rsidRDefault="00683E6B" w:rsidP="00420C82">
      <w:pPr>
        <w:tabs>
          <w:tab w:val="center" w:pos="4536"/>
        </w:tabs>
        <w:spacing w:after="0" w:line="240" w:lineRule="auto"/>
        <w:rPr>
          <w:rFonts w:eastAsia="Times New Roman" w:cs="Arial"/>
          <w:sz w:val="22"/>
          <w:szCs w:val="22"/>
          <w:lang w:eastAsia="nb-NO"/>
        </w:rPr>
      </w:pPr>
    </w:p>
    <w:p w14:paraId="5D9A5C51" w14:textId="75CEAA1F" w:rsidR="00683E6B" w:rsidRPr="00301F6C" w:rsidRDefault="00683E6B" w:rsidP="00420C82">
      <w:pPr>
        <w:tabs>
          <w:tab w:val="center" w:pos="4536"/>
        </w:tabs>
        <w:spacing w:after="0" w:line="240" w:lineRule="auto"/>
        <w:rPr>
          <w:rFonts w:eastAsia="Times New Roman" w:cs="Arial"/>
          <w:sz w:val="22"/>
          <w:szCs w:val="22"/>
          <w:lang w:eastAsia="nb-NO"/>
        </w:rPr>
      </w:pPr>
    </w:p>
    <w:p w14:paraId="05D4673F" w14:textId="7C2BDE31" w:rsidR="00683E6B" w:rsidRPr="00301F6C" w:rsidRDefault="00683E6B" w:rsidP="00420C82">
      <w:pPr>
        <w:tabs>
          <w:tab w:val="center" w:pos="4536"/>
        </w:tabs>
        <w:spacing w:after="0" w:line="240" w:lineRule="auto"/>
        <w:rPr>
          <w:rFonts w:eastAsia="Times New Roman" w:cs="Arial"/>
          <w:sz w:val="22"/>
          <w:szCs w:val="22"/>
          <w:lang w:eastAsia="nb-NO"/>
        </w:rPr>
      </w:pPr>
    </w:p>
    <w:p w14:paraId="39F7E9B3" w14:textId="76CD4114" w:rsidR="007122EF" w:rsidRPr="00301F6C" w:rsidRDefault="007122EF" w:rsidP="00420C82">
      <w:pPr>
        <w:tabs>
          <w:tab w:val="center" w:pos="4536"/>
        </w:tabs>
        <w:spacing w:after="0" w:line="240" w:lineRule="auto"/>
        <w:rPr>
          <w:rFonts w:eastAsia="Times New Roman" w:cs="Arial"/>
          <w:sz w:val="22"/>
          <w:szCs w:val="22"/>
          <w:lang w:eastAsia="nb-NO"/>
        </w:rPr>
      </w:pPr>
    </w:p>
    <w:p w14:paraId="3B46A04A" w14:textId="1F8012D2" w:rsidR="007122EF" w:rsidRPr="00301F6C" w:rsidRDefault="007122EF" w:rsidP="00420C82">
      <w:pPr>
        <w:tabs>
          <w:tab w:val="center" w:pos="4536"/>
        </w:tabs>
        <w:spacing w:after="0" w:line="240" w:lineRule="auto"/>
        <w:rPr>
          <w:rFonts w:eastAsia="Times New Roman" w:cs="Arial"/>
          <w:sz w:val="22"/>
          <w:szCs w:val="22"/>
          <w:lang w:eastAsia="nb-NO"/>
        </w:rPr>
      </w:pPr>
    </w:p>
    <w:p w14:paraId="0F5ED743" w14:textId="4474D811" w:rsidR="007122EF" w:rsidRPr="00301F6C" w:rsidRDefault="007122EF" w:rsidP="00420C82">
      <w:pPr>
        <w:tabs>
          <w:tab w:val="center" w:pos="4536"/>
        </w:tabs>
        <w:spacing w:after="0" w:line="240" w:lineRule="auto"/>
        <w:rPr>
          <w:rFonts w:eastAsia="Times New Roman" w:cs="Arial"/>
          <w:sz w:val="22"/>
          <w:szCs w:val="22"/>
          <w:lang w:eastAsia="nb-NO"/>
        </w:rPr>
      </w:pPr>
    </w:p>
    <w:p w14:paraId="77A13C37" w14:textId="77777777" w:rsidR="000A416E" w:rsidRPr="00301F6C" w:rsidRDefault="000A416E" w:rsidP="00420C82">
      <w:pPr>
        <w:tabs>
          <w:tab w:val="center" w:pos="4536"/>
        </w:tabs>
        <w:spacing w:after="0" w:line="240" w:lineRule="auto"/>
        <w:rPr>
          <w:rFonts w:eastAsia="Times New Roman" w:cs="Arial"/>
          <w:sz w:val="22"/>
          <w:szCs w:val="22"/>
          <w:lang w:eastAsia="nb-NO"/>
        </w:rPr>
      </w:pPr>
    </w:p>
    <w:p w14:paraId="7F8FF473" w14:textId="77777777" w:rsidR="00683E6B" w:rsidRPr="00996B98" w:rsidRDefault="001D7E5B" w:rsidP="00683E6B">
      <w:pPr>
        <w:spacing w:after="0" w:line="240" w:lineRule="auto"/>
        <w:rPr>
          <w:rFonts w:ascii="Arial" w:hAnsi="Arial" w:cs="Arial"/>
          <w:i/>
          <w:sz w:val="22"/>
          <w:szCs w:val="22"/>
        </w:rPr>
      </w:pPr>
      <w:r w:rsidRPr="00996B98">
        <w:rPr>
          <w:rFonts w:ascii="Arial" w:hAnsi="Arial" w:cs="Arial"/>
          <w:i/>
          <w:sz w:val="22"/>
          <w:szCs w:val="22"/>
        </w:rPr>
        <w:t>Figur</w:t>
      </w:r>
      <w:r w:rsidR="00683E6B" w:rsidRPr="00996B98">
        <w:rPr>
          <w:rFonts w:ascii="Arial" w:hAnsi="Arial" w:cs="Arial"/>
          <w:i/>
          <w:sz w:val="22"/>
          <w:szCs w:val="22"/>
        </w:rPr>
        <w:t xml:space="preserve"> 2.</w:t>
      </w:r>
    </w:p>
    <w:p w14:paraId="50A1E453" w14:textId="6EF8F94A" w:rsidR="00420C82" w:rsidRPr="00301F6C" w:rsidRDefault="00420C82" w:rsidP="00420C82">
      <w:pPr>
        <w:tabs>
          <w:tab w:val="center" w:pos="4536"/>
        </w:tabs>
        <w:spacing w:after="0" w:line="240" w:lineRule="auto"/>
        <w:rPr>
          <w:rFonts w:eastAsia="Times New Roman" w:cs="Arial"/>
          <w:bCs/>
          <w:i/>
          <w:sz w:val="22"/>
          <w:szCs w:val="22"/>
          <w:lang w:eastAsia="nb-NO"/>
        </w:rPr>
      </w:pPr>
      <w:r w:rsidRPr="00996B98">
        <w:rPr>
          <w:rFonts w:eastAsia="Times New Roman" w:cs="Arial"/>
          <w:i/>
          <w:sz w:val="22"/>
          <w:szCs w:val="22"/>
          <w:lang w:eastAsia="nb-NO"/>
        </w:rPr>
        <w:t>Ut</w:t>
      </w:r>
      <w:r w:rsidR="00683E6B" w:rsidRPr="00996B98">
        <w:rPr>
          <w:rFonts w:eastAsia="Times New Roman" w:cs="Arial"/>
          <w:i/>
          <w:sz w:val="22"/>
          <w:szCs w:val="22"/>
          <w:lang w:eastAsia="nb-NO"/>
        </w:rPr>
        <w:t>s</w:t>
      </w:r>
      <w:r w:rsidRPr="00996B98">
        <w:rPr>
          <w:rFonts w:eastAsia="Times New Roman" w:cs="Arial"/>
          <w:i/>
          <w:sz w:val="22"/>
          <w:szCs w:val="22"/>
          <w:lang w:eastAsia="nb-NO"/>
        </w:rPr>
        <w:t>nittet viser kommuneplanens ar</w:t>
      </w:r>
      <w:r w:rsidR="004F4F20" w:rsidRPr="00996B98">
        <w:rPr>
          <w:rFonts w:eastAsia="Times New Roman" w:cs="Arial"/>
          <w:i/>
          <w:sz w:val="22"/>
          <w:szCs w:val="22"/>
          <w:lang w:eastAsia="nb-NO"/>
        </w:rPr>
        <w:t>e</w:t>
      </w:r>
      <w:r w:rsidRPr="00996B98">
        <w:rPr>
          <w:rFonts w:eastAsia="Times New Roman" w:cs="Arial"/>
          <w:i/>
          <w:sz w:val="22"/>
          <w:szCs w:val="22"/>
          <w:lang w:eastAsia="nb-NO"/>
        </w:rPr>
        <w:t xml:space="preserve">aldel, vedtatt </w:t>
      </w:r>
      <w:r w:rsidR="00FE7CE8" w:rsidRPr="00996B98">
        <w:rPr>
          <w:rFonts w:eastAsia="Times New Roman" w:cs="Arial"/>
          <w:i/>
          <w:sz w:val="22"/>
          <w:szCs w:val="22"/>
          <w:lang w:eastAsia="nb-NO"/>
        </w:rPr>
        <w:t>september 2020</w:t>
      </w:r>
      <w:r w:rsidRPr="00996B98">
        <w:rPr>
          <w:rFonts w:eastAsia="Times New Roman" w:cs="Arial"/>
          <w:i/>
          <w:sz w:val="22"/>
          <w:szCs w:val="22"/>
          <w:lang w:eastAsia="nb-NO"/>
        </w:rPr>
        <w:t>.</w:t>
      </w:r>
      <w:r w:rsidR="00683E6B" w:rsidRPr="00996B98">
        <w:rPr>
          <w:rFonts w:eastAsia="Times New Roman" w:cs="Arial"/>
          <w:i/>
          <w:sz w:val="22"/>
          <w:szCs w:val="22"/>
          <w:lang w:eastAsia="nb-NO"/>
        </w:rPr>
        <w:t xml:space="preserve"> </w:t>
      </w:r>
      <w:r w:rsidR="007122EF" w:rsidRPr="00996B98">
        <w:rPr>
          <w:rFonts w:eastAsia="Times New Roman" w:cs="Arial"/>
          <w:i/>
          <w:sz w:val="22"/>
          <w:szCs w:val="22"/>
          <w:lang w:eastAsia="nb-NO"/>
        </w:rPr>
        <w:t>P</w:t>
      </w:r>
      <w:r w:rsidR="00683E6B" w:rsidRPr="00996B98">
        <w:rPr>
          <w:rFonts w:eastAsia="Times New Roman" w:cs="Arial"/>
          <w:i/>
          <w:sz w:val="22"/>
          <w:szCs w:val="22"/>
          <w:lang w:eastAsia="nb-NO"/>
        </w:rPr>
        <w:t>lanområdet</w:t>
      </w:r>
      <w:r w:rsidR="007122EF" w:rsidRPr="00996B98">
        <w:rPr>
          <w:rFonts w:eastAsia="Times New Roman" w:cs="Arial"/>
          <w:i/>
          <w:sz w:val="22"/>
          <w:szCs w:val="22"/>
          <w:lang w:eastAsia="nb-NO"/>
        </w:rPr>
        <w:t xml:space="preserve"> omfatter </w:t>
      </w:r>
      <w:proofErr w:type="spellStart"/>
      <w:r w:rsidR="007122EF" w:rsidRPr="00996B98">
        <w:rPr>
          <w:rFonts w:eastAsia="Times New Roman" w:cs="Arial"/>
          <w:i/>
          <w:sz w:val="22"/>
          <w:szCs w:val="22"/>
          <w:lang w:eastAsia="nb-NO"/>
        </w:rPr>
        <w:t>planidentene</w:t>
      </w:r>
      <w:proofErr w:type="spellEnd"/>
      <w:r w:rsidR="007122EF" w:rsidRPr="00996B98">
        <w:rPr>
          <w:rFonts w:eastAsia="Times New Roman" w:cs="Arial"/>
          <w:i/>
          <w:sz w:val="22"/>
          <w:szCs w:val="22"/>
          <w:lang w:eastAsia="nb-NO"/>
        </w:rPr>
        <w:t xml:space="preserve"> 2008001, 2011002</w:t>
      </w:r>
      <w:r w:rsidR="00AE3120" w:rsidRPr="00996B98">
        <w:rPr>
          <w:rFonts w:eastAsia="Times New Roman" w:cs="Arial"/>
          <w:i/>
          <w:sz w:val="22"/>
          <w:szCs w:val="22"/>
          <w:lang w:eastAsia="nb-NO"/>
        </w:rPr>
        <w:t>,</w:t>
      </w:r>
      <w:r w:rsidR="007122EF" w:rsidRPr="00996B98">
        <w:rPr>
          <w:rFonts w:eastAsia="Times New Roman" w:cs="Arial"/>
          <w:i/>
          <w:sz w:val="22"/>
          <w:szCs w:val="22"/>
          <w:lang w:eastAsia="nb-NO"/>
        </w:rPr>
        <w:t xml:space="preserve"> 2016002</w:t>
      </w:r>
      <w:r w:rsidR="00AE3120" w:rsidRPr="00996B98">
        <w:rPr>
          <w:rFonts w:eastAsia="Times New Roman" w:cs="Arial"/>
          <w:i/>
          <w:sz w:val="22"/>
          <w:szCs w:val="22"/>
          <w:lang w:eastAsia="nb-NO"/>
        </w:rPr>
        <w:t xml:space="preserve"> og deler av 2016001.</w:t>
      </w:r>
    </w:p>
    <w:p w14:paraId="6DC12A6D" w14:textId="77777777" w:rsidR="00420C82" w:rsidRPr="00301F6C" w:rsidRDefault="00420C82" w:rsidP="00420C82">
      <w:pPr>
        <w:tabs>
          <w:tab w:val="center" w:pos="4536"/>
        </w:tabs>
        <w:spacing w:after="0" w:line="240" w:lineRule="auto"/>
        <w:rPr>
          <w:rFonts w:eastAsia="Times New Roman" w:cs="Arial"/>
          <w:bCs/>
          <w:sz w:val="22"/>
          <w:szCs w:val="22"/>
          <w:lang w:eastAsia="nb-NO"/>
        </w:rPr>
      </w:pPr>
    </w:p>
    <w:p w14:paraId="2685957B" w14:textId="77777777" w:rsidR="00420C82" w:rsidRPr="00301F6C" w:rsidRDefault="00683E6B" w:rsidP="00420C82">
      <w:pPr>
        <w:tabs>
          <w:tab w:val="center" w:pos="4536"/>
        </w:tabs>
        <w:spacing w:after="0" w:line="240" w:lineRule="auto"/>
        <w:rPr>
          <w:rFonts w:eastAsia="Times New Roman" w:cs="Arial"/>
          <w:bCs/>
          <w:sz w:val="22"/>
          <w:szCs w:val="22"/>
          <w:u w:val="single"/>
          <w:lang w:eastAsia="nb-NO"/>
        </w:rPr>
      </w:pPr>
      <w:r w:rsidRPr="00301F6C">
        <w:rPr>
          <w:rFonts w:eastAsia="Times New Roman" w:cs="Arial"/>
          <w:bCs/>
          <w:sz w:val="22"/>
          <w:szCs w:val="22"/>
          <w:u w:val="single"/>
          <w:lang w:eastAsia="nb-NO"/>
        </w:rPr>
        <w:t>Vedtatte reguleringsplaner:</w:t>
      </w:r>
    </w:p>
    <w:p w14:paraId="6DC44927" w14:textId="77777777" w:rsidR="00420C82" w:rsidRPr="00301F6C" w:rsidRDefault="00420C82" w:rsidP="00420C82">
      <w:pPr>
        <w:tabs>
          <w:tab w:val="center" w:pos="4536"/>
        </w:tabs>
        <w:spacing w:after="0" w:line="240" w:lineRule="auto"/>
        <w:rPr>
          <w:rFonts w:eastAsia="Times New Roman" w:cs="Arial"/>
          <w:bCs/>
          <w:sz w:val="22"/>
          <w:szCs w:val="22"/>
          <w:lang w:eastAsia="nb-NO"/>
        </w:rPr>
      </w:pPr>
      <w:r w:rsidRPr="00301F6C">
        <w:rPr>
          <w:rFonts w:eastAsia="Times New Roman" w:cs="Arial"/>
          <w:sz w:val="22"/>
          <w:szCs w:val="22"/>
          <w:lang w:eastAsia="nb-NO"/>
        </w:rPr>
        <w:t xml:space="preserve">Endringene omfatter et område som inngår i følgende reguleringsplaner: </w:t>
      </w:r>
    </w:p>
    <w:p w14:paraId="1E374339" w14:textId="600D9656" w:rsidR="00817369" w:rsidRPr="00301F6C" w:rsidRDefault="00420C82" w:rsidP="000D220A">
      <w:pPr>
        <w:pStyle w:val="Listeavsnitt"/>
        <w:numPr>
          <w:ilvl w:val="0"/>
          <w:numId w:val="5"/>
        </w:numPr>
        <w:tabs>
          <w:tab w:val="center" w:pos="4536"/>
        </w:tabs>
        <w:spacing w:after="0" w:line="240" w:lineRule="auto"/>
        <w:rPr>
          <w:rFonts w:cs="Arial"/>
          <w:sz w:val="22"/>
          <w:szCs w:val="22"/>
        </w:rPr>
      </w:pPr>
      <w:r w:rsidRPr="00301F6C">
        <w:rPr>
          <w:rFonts w:cs="Arial"/>
          <w:sz w:val="22"/>
          <w:szCs w:val="22"/>
        </w:rPr>
        <w:t>reguleringsplan for del av gnr. 27, bnr. 1 og 3</w:t>
      </w:r>
      <w:r w:rsidR="00C44BA0" w:rsidRPr="00301F6C">
        <w:rPr>
          <w:rFonts w:cs="Arial"/>
          <w:sz w:val="22"/>
          <w:szCs w:val="22"/>
        </w:rPr>
        <w:t xml:space="preserve"> -</w:t>
      </w:r>
      <w:r w:rsidRPr="00301F6C">
        <w:rPr>
          <w:rFonts w:cs="Arial"/>
          <w:sz w:val="22"/>
          <w:szCs w:val="22"/>
        </w:rPr>
        <w:t xml:space="preserve"> Hytteområde </w:t>
      </w:r>
      <w:proofErr w:type="spellStart"/>
      <w:r w:rsidR="005F1832" w:rsidRPr="00301F6C">
        <w:rPr>
          <w:rFonts w:cs="Arial"/>
          <w:sz w:val="22"/>
          <w:szCs w:val="22"/>
        </w:rPr>
        <w:t>Vigtil</w:t>
      </w:r>
      <w:proofErr w:type="spellEnd"/>
      <w:r w:rsidRPr="00301F6C">
        <w:rPr>
          <w:rFonts w:cs="Arial"/>
          <w:sz w:val="22"/>
          <w:szCs w:val="22"/>
        </w:rPr>
        <w:t xml:space="preserve"> nedre og </w:t>
      </w:r>
      <w:proofErr w:type="spellStart"/>
      <w:r w:rsidR="005F1832" w:rsidRPr="00301F6C">
        <w:rPr>
          <w:rFonts w:cs="Arial"/>
          <w:sz w:val="22"/>
          <w:szCs w:val="22"/>
        </w:rPr>
        <w:t>Vigtil</w:t>
      </w:r>
      <w:proofErr w:type="spellEnd"/>
      <w:r w:rsidRPr="00301F6C">
        <w:rPr>
          <w:rFonts w:cs="Arial"/>
          <w:sz w:val="22"/>
          <w:szCs w:val="22"/>
        </w:rPr>
        <w:t xml:space="preserve"> nordre, vedtatt i </w:t>
      </w:r>
      <w:r w:rsidR="00C44BA0" w:rsidRPr="00301F6C">
        <w:rPr>
          <w:rFonts w:cs="Arial"/>
          <w:sz w:val="22"/>
          <w:szCs w:val="22"/>
        </w:rPr>
        <w:t>14.06</w:t>
      </w:r>
      <w:r w:rsidRPr="00301F6C">
        <w:rPr>
          <w:rFonts w:cs="Arial"/>
          <w:sz w:val="22"/>
          <w:szCs w:val="22"/>
        </w:rPr>
        <w:t>.</w:t>
      </w:r>
      <w:r w:rsidR="00C44BA0" w:rsidRPr="00301F6C">
        <w:rPr>
          <w:rFonts w:cs="Arial"/>
          <w:sz w:val="22"/>
          <w:szCs w:val="22"/>
        </w:rPr>
        <w:t>2011</w:t>
      </w:r>
      <w:r w:rsidR="007122EF" w:rsidRPr="00301F6C">
        <w:rPr>
          <w:rFonts w:cs="Arial"/>
          <w:sz w:val="22"/>
          <w:szCs w:val="22"/>
        </w:rPr>
        <w:t xml:space="preserve">- </w:t>
      </w:r>
      <w:proofErr w:type="spellStart"/>
      <w:r w:rsidR="007122EF" w:rsidRPr="00301F6C">
        <w:rPr>
          <w:rFonts w:cs="Arial"/>
          <w:sz w:val="22"/>
          <w:szCs w:val="22"/>
        </w:rPr>
        <w:t>planident</w:t>
      </w:r>
      <w:proofErr w:type="spellEnd"/>
      <w:r w:rsidR="007122EF" w:rsidRPr="00301F6C">
        <w:rPr>
          <w:rFonts w:cs="Arial"/>
          <w:sz w:val="22"/>
          <w:szCs w:val="22"/>
        </w:rPr>
        <w:t xml:space="preserve"> 2011002.</w:t>
      </w:r>
    </w:p>
    <w:p w14:paraId="491AA478" w14:textId="77777777" w:rsidR="00420C82" w:rsidRPr="00301F6C" w:rsidRDefault="00817369" w:rsidP="00817369">
      <w:pPr>
        <w:tabs>
          <w:tab w:val="center" w:pos="4536"/>
        </w:tabs>
        <w:spacing w:after="0" w:line="240" w:lineRule="auto"/>
        <w:ind w:left="360"/>
        <w:rPr>
          <w:rFonts w:cs="Arial"/>
          <w:sz w:val="22"/>
          <w:szCs w:val="22"/>
        </w:rPr>
      </w:pPr>
      <w:r w:rsidRPr="00301F6C">
        <w:rPr>
          <w:rFonts w:cs="Arial"/>
          <w:sz w:val="22"/>
          <w:szCs w:val="22"/>
        </w:rPr>
        <w:tab/>
      </w:r>
      <w:r w:rsidR="00420C82" w:rsidRPr="00301F6C">
        <w:rPr>
          <w:rFonts w:cs="Arial"/>
          <w:sz w:val="22"/>
          <w:szCs w:val="22"/>
        </w:rPr>
        <w:t>Denne planen omfatter fritidsbebyggelse, landbruksområder og friluftsområder.</w:t>
      </w:r>
    </w:p>
    <w:p w14:paraId="1E24635E" w14:textId="2B6AC040" w:rsidR="00683E6B" w:rsidRPr="00301F6C" w:rsidRDefault="00420C82" w:rsidP="000D220A">
      <w:pPr>
        <w:pStyle w:val="Listeavsnitt"/>
        <w:numPr>
          <w:ilvl w:val="0"/>
          <w:numId w:val="5"/>
        </w:numPr>
        <w:tabs>
          <w:tab w:val="center" w:pos="4536"/>
        </w:tabs>
        <w:spacing w:after="0" w:line="240" w:lineRule="auto"/>
        <w:rPr>
          <w:rFonts w:cs="Arial"/>
          <w:sz w:val="22"/>
          <w:szCs w:val="22"/>
        </w:rPr>
      </w:pPr>
      <w:r w:rsidRPr="00301F6C">
        <w:rPr>
          <w:rFonts w:cs="Arial"/>
          <w:sz w:val="22"/>
          <w:szCs w:val="22"/>
        </w:rPr>
        <w:t xml:space="preserve">reguleringsplan for Frosta Brygge, vedtatt </w:t>
      </w:r>
      <w:r w:rsidR="00C44BA0" w:rsidRPr="00301F6C">
        <w:rPr>
          <w:rFonts w:cs="Arial"/>
          <w:sz w:val="22"/>
          <w:szCs w:val="22"/>
        </w:rPr>
        <w:t>25.03.</w:t>
      </w:r>
      <w:r w:rsidRPr="00301F6C">
        <w:rPr>
          <w:rFonts w:cs="Arial"/>
          <w:sz w:val="22"/>
          <w:szCs w:val="22"/>
        </w:rPr>
        <w:t>2008</w:t>
      </w:r>
      <w:r w:rsidR="007122EF" w:rsidRPr="00301F6C">
        <w:rPr>
          <w:rFonts w:cs="Arial"/>
          <w:sz w:val="22"/>
          <w:szCs w:val="22"/>
        </w:rPr>
        <w:t xml:space="preserve"> – </w:t>
      </w:r>
      <w:proofErr w:type="spellStart"/>
      <w:r w:rsidR="007122EF" w:rsidRPr="00301F6C">
        <w:rPr>
          <w:rFonts w:cs="Arial"/>
          <w:sz w:val="22"/>
          <w:szCs w:val="22"/>
        </w:rPr>
        <w:t>planident</w:t>
      </w:r>
      <w:proofErr w:type="spellEnd"/>
      <w:r w:rsidR="007122EF" w:rsidRPr="00301F6C">
        <w:rPr>
          <w:rFonts w:cs="Arial"/>
          <w:sz w:val="22"/>
          <w:szCs w:val="22"/>
        </w:rPr>
        <w:t xml:space="preserve"> 2008001.</w:t>
      </w:r>
    </w:p>
    <w:p w14:paraId="7504C378" w14:textId="608086EA" w:rsidR="00420C82" w:rsidRPr="00301F6C" w:rsidRDefault="00420C82" w:rsidP="000D220A">
      <w:pPr>
        <w:pStyle w:val="Listeavsnitt"/>
        <w:numPr>
          <w:ilvl w:val="0"/>
          <w:numId w:val="5"/>
        </w:numPr>
        <w:tabs>
          <w:tab w:val="center" w:pos="4536"/>
        </w:tabs>
        <w:spacing w:after="0" w:line="240" w:lineRule="auto"/>
        <w:rPr>
          <w:rFonts w:cs="Arial"/>
          <w:sz w:val="22"/>
          <w:szCs w:val="22"/>
        </w:rPr>
      </w:pPr>
      <w:r w:rsidRPr="00301F6C">
        <w:rPr>
          <w:rFonts w:cs="Arial"/>
          <w:sz w:val="22"/>
          <w:szCs w:val="22"/>
        </w:rPr>
        <w:t xml:space="preserve">reguleringsplan for endringer innen Frosta Brygge, vedtatt </w:t>
      </w:r>
      <w:r w:rsidR="00C44BA0" w:rsidRPr="00301F6C">
        <w:rPr>
          <w:rFonts w:cs="Arial"/>
          <w:sz w:val="22"/>
          <w:szCs w:val="22"/>
        </w:rPr>
        <w:t>28.02.</w:t>
      </w:r>
      <w:r w:rsidRPr="00301F6C">
        <w:rPr>
          <w:rFonts w:cs="Arial"/>
          <w:sz w:val="22"/>
          <w:szCs w:val="22"/>
        </w:rPr>
        <w:t>2017</w:t>
      </w:r>
      <w:r w:rsidR="007122EF" w:rsidRPr="00301F6C">
        <w:rPr>
          <w:rFonts w:cs="Arial"/>
          <w:sz w:val="22"/>
          <w:szCs w:val="22"/>
        </w:rPr>
        <w:t>/</w:t>
      </w:r>
      <w:proofErr w:type="spellStart"/>
      <w:r w:rsidR="007122EF" w:rsidRPr="00301F6C">
        <w:rPr>
          <w:rFonts w:cs="Arial"/>
          <w:sz w:val="22"/>
          <w:szCs w:val="22"/>
        </w:rPr>
        <w:t>nyvedtatt</w:t>
      </w:r>
      <w:proofErr w:type="spellEnd"/>
      <w:r w:rsidR="007122EF" w:rsidRPr="00301F6C">
        <w:rPr>
          <w:rFonts w:cs="Arial"/>
          <w:sz w:val="22"/>
          <w:szCs w:val="22"/>
        </w:rPr>
        <w:t xml:space="preserve"> 27.04.2021.</w:t>
      </w:r>
    </w:p>
    <w:p w14:paraId="3DC4A2BD" w14:textId="159981FE" w:rsidR="00AE3120" w:rsidRPr="00301F6C" w:rsidRDefault="00AE3120" w:rsidP="000D220A">
      <w:pPr>
        <w:pStyle w:val="Listeavsnitt"/>
        <w:numPr>
          <w:ilvl w:val="0"/>
          <w:numId w:val="5"/>
        </w:numPr>
        <w:tabs>
          <w:tab w:val="center" w:pos="4536"/>
        </w:tabs>
        <w:spacing w:after="0" w:line="240" w:lineRule="auto"/>
        <w:rPr>
          <w:rFonts w:cs="Arial"/>
          <w:sz w:val="22"/>
          <w:szCs w:val="22"/>
        </w:rPr>
      </w:pPr>
      <w:proofErr w:type="spellStart"/>
      <w:r w:rsidRPr="00301F6C">
        <w:rPr>
          <w:rFonts w:cs="Arial"/>
          <w:sz w:val="22"/>
          <w:szCs w:val="22"/>
        </w:rPr>
        <w:t>Vigtilvegen</w:t>
      </w:r>
      <w:proofErr w:type="spellEnd"/>
      <w:r w:rsidRPr="00301F6C">
        <w:rPr>
          <w:rFonts w:cs="Arial"/>
          <w:sz w:val="22"/>
          <w:szCs w:val="22"/>
        </w:rPr>
        <w:t xml:space="preserve">, vist i </w:t>
      </w:r>
      <w:proofErr w:type="spellStart"/>
      <w:r w:rsidRPr="00301F6C">
        <w:rPr>
          <w:rFonts w:cs="Arial"/>
          <w:sz w:val="22"/>
          <w:szCs w:val="22"/>
        </w:rPr>
        <w:t>planident</w:t>
      </w:r>
      <w:proofErr w:type="spellEnd"/>
      <w:r w:rsidRPr="00301F6C">
        <w:rPr>
          <w:rFonts w:cs="Arial"/>
          <w:sz w:val="22"/>
          <w:szCs w:val="22"/>
        </w:rPr>
        <w:t xml:space="preserve"> 2016001 Fossli. Planen </w:t>
      </w:r>
      <w:r w:rsidR="004B3E37" w:rsidRPr="00301F6C">
        <w:rPr>
          <w:rFonts w:ascii="Arial" w:hAnsi="Arial" w:cs="Arial"/>
          <w:color w:val="000000" w:themeColor="text1"/>
          <w:sz w:val="22"/>
          <w:szCs w:val="22"/>
        </w:rPr>
        <w:t xml:space="preserve">ble behandlet 21.12.2016, men </w:t>
      </w:r>
      <w:r w:rsidRPr="00301F6C">
        <w:rPr>
          <w:rFonts w:cs="Arial"/>
          <w:sz w:val="22"/>
          <w:szCs w:val="22"/>
        </w:rPr>
        <w:t xml:space="preserve">er </w:t>
      </w:r>
      <w:r w:rsidR="004B3E37" w:rsidRPr="00301F6C">
        <w:rPr>
          <w:rFonts w:cs="Arial"/>
          <w:sz w:val="22"/>
          <w:szCs w:val="22"/>
        </w:rPr>
        <w:t>vedtatt uten rettsvirkning.</w:t>
      </w:r>
    </w:p>
    <w:p w14:paraId="52CBC6E2" w14:textId="77777777" w:rsidR="00420C82" w:rsidRPr="00301F6C" w:rsidRDefault="00420C82" w:rsidP="00420C82">
      <w:pPr>
        <w:tabs>
          <w:tab w:val="center" w:pos="4536"/>
        </w:tabs>
        <w:spacing w:after="0" w:line="240" w:lineRule="auto"/>
        <w:rPr>
          <w:rFonts w:eastAsia="Times New Roman" w:cs="Arial"/>
          <w:bCs/>
          <w:sz w:val="22"/>
          <w:szCs w:val="22"/>
          <w:lang w:eastAsia="nb-NO"/>
        </w:rPr>
      </w:pPr>
    </w:p>
    <w:p w14:paraId="6E99A257" w14:textId="77777777" w:rsidR="00420C82" w:rsidRPr="00301F6C" w:rsidRDefault="00420C82" w:rsidP="00420C82">
      <w:pPr>
        <w:tabs>
          <w:tab w:val="center" w:pos="4536"/>
        </w:tabs>
        <w:spacing w:after="0" w:line="240" w:lineRule="auto"/>
        <w:rPr>
          <w:rFonts w:eastAsia="Times New Roman" w:cs="Arial"/>
          <w:sz w:val="22"/>
          <w:szCs w:val="22"/>
          <w:lang w:eastAsia="nb-NO"/>
        </w:rPr>
      </w:pPr>
      <w:r w:rsidRPr="00301F6C">
        <w:rPr>
          <w:rFonts w:eastAsia="Times New Roman" w:cs="Arial"/>
          <w:sz w:val="22"/>
          <w:szCs w:val="22"/>
          <w:lang w:eastAsia="nb-NO"/>
        </w:rPr>
        <w:t>Reguleringsplane</w:t>
      </w:r>
      <w:r w:rsidR="00683E6B" w:rsidRPr="00301F6C">
        <w:rPr>
          <w:rFonts w:eastAsia="Times New Roman" w:cs="Arial"/>
          <w:sz w:val="22"/>
          <w:szCs w:val="22"/>
          <w:lang w:eastAsia="nb-NO"/>
        </w:rPr>
        <w:t>n</w:t>
      </w:r>
      <w:r w:rsidR="00817369" w:rsidRPr="00301F6C">
        <w:rPr>
          <w:rFonts w:eastAsia="Times New Roman" w:cs="Arial"/>
          <w:sz w:val="22"/>
          <w:szCs w:val="22"/>
          <w:lang w:eastAsia="nb-NO"/>
        </w:rPr>
        <w:t>e</w:t>
      </w:r>
      <w:r w:rsidRPr="00301F6C">
        <w:rPr>
          <w:rFonts w:eastAsia="Times New Roman" w:cs="Arial"/>
          <w:sz w:val="22"/>
          <w:szCs w:val="22"/>
          <w:lang w:eastAsia="nb-NO"/>
        </w:rPr>
        <w:t xml:space="preserve"> for Frosta brygge omfatter områder regulert til fritidsbebyggelse, område for servicesenter og småbåthavn, i tillegg til samferdselsanlegg og fritidsområde i sjø og på land.</w:t>
      </w:r>
    </w:p>
    <w:p w14:paraId="16F5E66F" w14:textId="77777777" w:rsidR="00817369" w:rsidRPr="00301F6C" w:rsidRDefault="00817369" w:rsidP="00420C82">
      <w:pPr>
        <w:tabs>
          <w:tab w:val="center" w:pos="4536"/>
        </w:tabs>
        <w:spacing w:after="0" w:line="240" w:lineRule="auto"/>
        <w:rPr>
          <w:rFonts w:eastAsia="Times New Roman" w:cs="Arial"/>
          <w:sz w:val="22"/>
          <w:szCs w:val="22"/>
          <w:lang w:eastAsia="nb-NO"/>
        </w:rPr>
      </w:pPr>
    </w:p>
    <w:p w14:paraId="7295E97E" w14:textId="77777777" w:rsidR="00AC1912" w:rsidRPr="00301F6C" w:rsidRDefault="00AC1912" w:rsidP="00AC1912">
      <w:pPr>
        <w:rPr>
          <w:rFonts w:ascii="Arial" w:hAnsi="Arial" w:cs="Arial"/>
          <w:color w:val="000000" w:themeColor="text1"/>
          <w:sz w:val="22"/>
          <w:szCs w:val="22"/>
        </w:rPr>
      </w:pPr>
      <w:r w:rsidRPr="00301F6C">
        <w:rPr>
          <w:rFonts w:ascii="Arial" w:hAnsi="Arial" w:cs="Arial"/>
          <w:color w:val="000000" w:themeColor="text1"/>
          <w:sz w:val="22"/>
          <w:szCs w:val="22"/>
        </w:rPr>
        <w:t>Frostastien er tatt inn i reguleringsplanene med varierende avstand fra strandsonen. I planen fra 20</w:t>
      </w:r>
      <w:r w:rsidR="00E36855" w:rsidRPr="00301F6C">
        <w:rPr>
          <w:rFonts w:ascii="Arial" w:hAnsi="Arial" w:cs="Arial"/>
          <w:color w:val="000000" w:themeColor="text1"/>
          <w:sz w:val="22"/>
          <w:szCs w:val="22"/>
        </w:rPr>
        <w:t>11</w:t>
      </w:r>
      <w:r w:rsidRPr="00301F6C">
        <w:rPr>
          <w:rFonts w:ascii="Arial" w:hAnsi="Arial" w:cs="Arial"/>
          <w:color w:val="000000" w:themeColor="text1"/>
          <w:sz w:val="22"/>
          <w:szCs w:val="22"/>
        </w:rPr>
        <w:t xml:space="preserve"> er kyststien stedvis lagt i terreng som har fall ca. 1:2 og med behov for vesentlige terrengtilpassinger for å få god tilgjengelighet. </w:t>
      </w:r>
    </w:p>
    <w:p w14:paraId="7C2B7750" w14:textId="77777777" w:rsidR="00AE3BE5" w:rsidRPr="00301F6C" w:rsidRDefault="00AE3BE5" w:rsidP="00AE3BE5">
      <w:pPr>
        <w:spacing w:after="0" w:line="240" w:lineRule="auto"/>
        <w:rPr>
          <w:rFonts w:ascii="Arial" w:hAnsi="Arial" w:cs="Arial"/>
          <w:sz w:val="22"/>
          <w:szCs w:val="22"/>
          <w:u w:val="single"/>
        </w:rPr>
      </w:pPr>
      <w:r w:rsidRPr="00301F6C">
        <w:rPr>
          <w:rFonts w:ascii="Arial" w:hAnsi="Arial" w:cs="Arial"/>
          <w:sz w:val="22"/>
          <w:szCs w:val="22"/>
          <w:u w:val="single"/>
        </w:rPr>
        <w:t>Statlige retningslinjer/rammer/føringer</w:t>
      </w:r>
    </w:p>
    <w:p w14:paraId="2A8D31AC" w14:textId="77777777" w:rsidR="00AE3BE5" w:rsidRPr="00301F6C" w:rsidRDefault="00AE3BE5" w:rsidP="00AE3BE5">
      <w:pPr>
        <w:spacing w:after="0" w:line="240" w:lineRule="auto"/>
        <w:rPr>
          <w:rFonts w:ascii="Arial" w:hAnsi="Arial" w:cs="Arial"/>
          <w:color w:val="000000" w:themeColor="text1"/>
          <w:sz w:val="22"/>
          <w:szCs w:val="22"/>
        </w:rPr>
      </w:pPr>
      <w:r w:rsidRPr="00301F6C">
        <w:rPr>
          <w:rFonts w:ascii="Arial" w:hAnsi="Arial" w:cs="Arial"/>
          <w:color w:val="000000" w:themeColor="text1"/>
          <w:sz w:val="22"/>
          <w:szCs w:val="22"/>
        </w:rPr>
        <w:t xml:space="preserve">Nedenfor er </w:t>
      </w:r>
      <w:r w:rsidR="00F418BB" w:rsidRPr="00301F6C">
        <w:rPr>
          <w:rFonts w:ascii="Arial" w:hAnsi="Arial" w:cs="Arial"/>
          <w:color w:val="000000" w:themeColor="text1"/>
          <w:sz w:val="22"/>
          <w:szCs w:val="22"/>
        </w:rPr>
        <w:t xml:space="preserve">det </w:t>
      </w:r>
      <w:r w:rsidRPr="00301F6C">
        <w:rPr>
          <w:rFonts w:ascii="Arial" w:hAnsi="Arial" w:cs="Arial"/>
          <w:color w:val="000000" w:themeColor="text1"/>
          <w:sz w:val="22"/>
          <w:szCs w:val="22"/>
        </w:rPr>
        <w:t>listet opp de mest sentrale føringer som kommer til anvendelse i planarbeidet:</w:t>
      </w:r>
    </w:p>
    <w:p w14:paraId="05B765D6" w14:textId="77777777" w:rsidR="00985939" w:rsidRPr="00301F6C" w:rsidRDefault="00985939"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sz w:val="22"/>
          <w:szCs w:val="22"/>
        </w:rPr>
        <w:t>Statlige planretningslinjer for differensiert forvaltning av strandsonen langs sjøen</w:t>
      </w:r>
    </w:p>
    <w:p w14:paraId="67CA67C1" w14:textId="77777777" w:rsidR="00985939" w:rsidRPr="00301F6C" w:rsidRDefault="00985939" w:rsidP="00985939">
      <w:pPr>
        <w:pStyle w:val="Listeavsnitt"/>
        <w:spacing w:after="0"/>
        <w:ind w:left="720"/>
        <w:rPr>
          <w:rFonts w:ascii="Arial" w:hAnsi="Arial" w:cs="Arial"/>
          <w:color w:val="000000" w:themeColor="text1"/>
          <w:sz w:val="22"/>
          <w:szCs w:val="22"/>
        </w:rPr>
      </w:pPr>
      <w:r w:rsidRPr="00301F6C">
        <w:rPr>
          <w:rFonts w:ascii="Arial" w:hAnsi="Arial" w:cs="Arial"/>
          <w:sz w:val="22"/>
          <w:szCs w:val="22"/>
        </w:rPr>
        <w:lastRenderedPageBreak/>
        <w:t>Retningslinjene gjelder i 100-metersbeltet langs sjøen, med den rekkevidde som følger av plan- og bygningsloven §1-8. Forbudet i 100-me</w:t>
      </w:r>
      <w:r w:rsidR="00975360" w:rsidRPr="00301F6C">
        <w:rPr>
          <w:rFonts w:ascii="Arial" w:hAnsi="Arial" w:cs="Arial"/>
          <w:sz w:val="22"/>
          <w:szCs w:val="22"/>
        </w:rPr>
        <w:t>te</w:t>
      </w:r>
      <w:r w:rsidRPr="00301F6C">
        <w:rPr>
          <w:rFonts w:ascii="Arial" w:hAnsi="Arial" w:cs="Arial"/>
          <w:sz w:val="22"/>
          <w:szCs w:val="22"/>
        </w:rPr>
        <w:t>rsbeltet gjelder ikke der annen byggegrense er fastsatt i kommuneplanens arealdel eller reguleringsplan.</w:t>
      </w:r>
    </w:p>
    <w:p w14:paraId="5AFB4CF9" w14:textId="5584EECA" w:rsidR="00AC1912"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 xml:space="preserve">Rikspolitiske retningslinjer for samordnet areal- og transportplanlegging legger opp til at planlegging av utbyggingsmønsteret og transportsystemet bør samordnes slik at det blir lagt til rette for mest mulig effektiv, trygg og miljøvennlig transport, og slik at en kan avgrense transportbehovet. </w:t>
      </w:r>
    </w:p>
    <w:p w14:paraId="75C4E1F1" w14:textId="1CF84B91" w:rsidR="00AE3BE5"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Kravene i kapittel II i Naturmangfoldloven.</w:t>
      </w:r>
    </w:p>
    <w:p w14:paraId="1D1CD390" w14:textId="246E2E61" w:rsidR="00AE3BE5"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Rikspolitiske retningslinjer for å styrke barn og unge sine interesser i planlegging skal sikre et oppvekstmiljø som gir barn og unge trygghet mot fysiske og psykiske skadevirkninger.</w:t>
      </w:r>
    </w:p>
    <w:p w14:paraId="75ECFC46" w14:textId="635F03AC" w:rsidR="00AE3BE5"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Statlige planretningslinje for klima- og energiplanlegging i kommunene.</w:t>
      </w:r>
    </w:p>
    <w:p w14:paraId="1F96F5C7" w14:textId="159A5EE0" w:rsidR="00AE3BE5" w:rsidRPr="00301F6C" w:rsidRDefault="00AE3BE5" w:rsidP="000D220A">
      <w:pPr>
        <w:pStyle w:val="Listeavsnitt"/>
        <w:numPr>
          <w:ilvl w:val="0"/>
          <w:numId w:val="3"/>
        </w:numPr>
        <w:spacing w:after="0"/>
        <w:rPr>
          <w:rFonts w:ascii="Arial" w:hAnsi="Arial" w:cs="Arial"/>
          <w:color w:val="000000" w:themeColor="text1"/>
          <w:sz w:val="22"/>
          <w:szCs w:val="22"/>
        </w:rPr>
      </w:pPr>
      <w:r w:rsidRPr="00301F6C">
        <w:rPr>
          <w:rFonts w:ascii="Arial" w:hAnsi="Arial" w:cs="Arial"/>
          <w:color w:val="000000" w:themeColor="text1"/>
          <w:sz w:val="22"/>
          <w:szCs w:val="22"/>
        </w:rPr>
        <w:t>Retningslinje for behandling av støy i arealplanlegging (T-1442/20</w:t>
      </w:r>
      <w:r w:rsidR="007122EF" w:rsidRPr="00301F6C">
        <w:rPr>
          <w:rFonts w:ascii="Arial" w:hAnsi="Arial" w:cs="Arial"/>
          <w:color w:val="000000" w:themeColor="text1"/>
          <w:sz w:val="22"/>
          <w:szCs w:val="22"/>
        </w:rPr>
        <w:t>21</w:t>
      </w:r>
      <w:r w:rsidRPr="00301F6C">
        <w:rPr>
          <w:rFonts w:ascii="Arial" w:hAnsi="Arial" w:cs="Arial"/>
          <w:color w:val="000000" w:themeColor="text1"/>
          <w:sz w:val="22"/>
          <w:szCs w:val="22"/>
        </w:rPr>
        <w:t>) og Retningslinje for behandling av luftkvalitet i planleggingen (T-1520)</w:t>
      </w:r>
      <w:r w:rsidR="00975360" w:rsidRPr="00301F6C">
        <w:rPr>
          <w:rFonts w:ascii="Arial" w:hAnsi="Arial" w:cs="Arial"/>
          <w:color w:val="000000" w:themeColor="text1"/>
          <w:sz w:val="22"/>
          <w:szCs w:val="22"/>
        </w:rPr>
        <w:t>. Disse</w:t>
      </w:r>
      <w:r w:rsidRPr="00301F6C">
        <w:rPr>
          <w:rFonts w:ascii="Arial" w:hAnsi="Arial" w:cs="Arial"/>
          <w:color w:val="000000" w:themeColor="text1"/>
          <w:sz w:val="22"/>
          <w:szCs w:val="22"/>
        </w:rPr>
        <w:t xml:space="preserve"> gir føringer for en langsiktig arealdisponering som forebygger støy- og støvproblemer.</w:t>
      </w:r>
    </w:p>
    <w:p w14:paraId="7D5F9FF1" w14:textId="77777777" w:rsidR="00AE3BE5" w:rsidRPr="00301F6C" w:rsidRDefault="00AE3BE5" w:rsidP="00AE3BE5">
      <w:pPr>
        <w:spacing w:after="0" w:line="240" w:lineRule="auto"/>
        <w:rPr>
          <w:rFonts w:cstheme="minorHAnsi"/>
          <w:color w:val="000000" w:themeColor="text1"/>
          <w:sz w:val="22"/>
          <w:szCs w:val="22"/>
          <w:u w:val="single"/>
        </w:rPr>
      </w:pPr>
    </w:p>
    <w:p w14:paraId="5887D9C9" w14:textId="569998F8" w:rsidR="00AE3BE5" w:rsidRPr="00301F6C" w:rsidRDefault="00AE3BE5" w:rsidP="00AE3BE5">
      <w:pPr>
        <w:spacing w:after="0" w:line="240" w:lineRule="auto"/>
        <w:rPr>
          <w:rFonts w:cstheme="minorHAnsi"/>
          <w:color w:val="000000" w:themeColor="text1"/>
          <w:sz w:val="22"/>
          <w:szCs w:val="22"/>
          <w:u w:val="single"/>
        </w:rPr>
      </w:pPr>
      <w:r w:rsidRPr="00301F6C">
        <w:rPr>
          <w:rFonts w:cstheme="minorHAnsi"/>
          <w:color w:val="000000" w:themeColor="text1"/>
          <w:sz w:val="22"/>
          <w:szCs w:val="22"/>
          <w:u w:val="single"/>
        </w:rPr>
        <w:t>Andre planer i området som har betydning for nytt planarbeid</w:t>
      </w:r>
    </w:p>
    <w:p w14:paraId="6EBAC9F6" w14:textId="1C0C6C98" w:rsidR="002E5835" w:rsidRPr="00301F6C" w:rsidRDefault="00C512F4" w:rsidP="003269F9">
      <w:pPr>
        <w:pStyle w:val="Listeavsnitt"/>
        <w:numPr>
          <w:ilvl w:val="0"/>
          <w:numId w:val="10"/>
        </w:numPr>
        <w:spacing w:after="0" w:line="240" w:lineRule="auto"/>
        <w:rPr>
          <w:rFonts w:ascii="Arial" w:hAnsi="Arial" w:cs="Arial"/>
          <w:color w:val="000000" w:themeColor="text1"/>
          <w:sz w:val="22"/>
          <w:szCs w:val="22"/>
        </w:rPr>
      </w:pPr>
      <w:r w:rsidRPr="00301F6C">
        <w:rPr>
          <w:rFonts w:ascii="Arial" w:hAnsi="Arial" w:cs="Arial"/>
          <w:color w:val="000000" w:themeColor="text1"/>
          <w:sz w:val="22"/>
          <w:szCs w:val="22"/>
        </w:rPr>
        <w:t>D</w:t>
      </w:r>
      <w:r w:rsidR="00F63384" w:rsidRPr="00301F6C">
        <w:rPr>
          <w:rFonts w:ascii="Arial" w:hAnsi="Arial" w:cs="Arial"/>
          <w:color w:val="000000" w:themeColor="text1"/>
          <w:sz w:val="22"/>
          <w:szCs w:val="22"/>
        </w:rPr>
        <w:t>etaljregulering for Fossli</w:t>
      </w:r>
      <w:r w:rsidR="004B3E37" w:rsidRPr="00301F6C">
        <w:rPr>
          <w:rFonts w:ascii="Arial" w:hAnsi="Arial" w:cs="Arial"/>
          <w:color w:val="000000" w:themeColor="text1"/>
          <w:sz w:val="22"/>
          <w:szCs w:val="22"/>
        </w:rPr>
        <w:t>, som</w:t>
      </w:r>
      <w:r w:rsidR="00AB7B4D" w:rsidRPr="00301F6C">
        <w:rPr>
          <w:rFonts w:ascii="Arial" w:hAnsi="Arial" w:cs="Arial"/>
          <w:color w:val="000000" w:themeColor="text1"/>
          <w:sz w:val="22"/>
          <w:szCs w:val="22"/>
        </w:rPr>
        <w:t xml:space="preserve"> omfatter deler av adkomstvegen ved </w:t>
      </w:r>
      <w:proofErr w:type="spellStart"/>
      <w:r w:rsidR="00AB7B4D" w:rsidRPr="00301F6C">
        <w:rPr>
          <w:rFonts w:ascii="Arial" w:hAnsi="Arial" w:cs="Arial"/>
          <w:color w:val="000000" w:themeColor="text1"/>
          <w:sz w:val="22"/>
          <w:szCs w:val="22"/>
        </w:rPr>
        <w:t>Vi</w:t>
      </w:r>
      <w:r w:rsidR="00B15B53" w:rsidRPr="00301F6C">
        <w:rPr>
          <w:rFonts w:ascii="Arial" w:hAnsi="Arial" w:cs="Arial"/>
          <w:color w:val="000000" w:themeColor="text1"/>
          <w:sz w:val="22"/>
          <w:szCs w:val="22"/>
        </w:rPr>
        <w:t>g</w:t>
      </w:r>
      <w:r w:rsidR="00AB7B4D" w:rsidRPr="00301F6C">
        <w:rPr>
          <w:rFonts w:ascii="Arial" w:hAnsi="Arial" w:cs="Arial"/>
          <w:color w:val="000000" w:themeColor="text1"/>
          <w:sz w:val="22"/>
          <w:szCs w:val="22"/>
        </w:rPr>
        <w:t>til</w:t>
      </w:r>
      <w:proofErr w:type="spellEnd"/>
      <w:r w:rsidR="00AB7B4D" w:rsidRPr="00301F6C">
        <w:rPr>
          <w:rFonts w:ascii="Arial" w:hAnsi="Arial" w:cs="Arial"/>
          <w:color w:val="000000" w:themeColor="text1"/>
          <w:sz w:val="22"/>
          <w:szCs w:val="22"/>
        </w:rPr>
        <w:t xml:space="preserve">, samt et industriområde ved Fossli AS. </w:t>
      </w:r>
      <w:bookmarkStart w:id="2" w:name="_Hlk114581075"/>
      <w:r w:rsidR="00AB7B4D" w:rsidRPr="00301F6C">
        <w:rPr>
          <w:rFonts w:ascii="Arial" w:hAnsi="Arial" w:cs="Arial"/>
          <w:color w:val="000000" w:themeColor="text1"/>
          <w:sz w:val="22"/>
          <w:szCs w:val="22"/>
        </w:rPr>
        <w:t xml:space="preserve">Planforslaget </w:t>
      </w:r>
      <w:r w:rsidR="002E5835" w:rsidRPr="00301F6C">
        <w:rPr>
          <w:rFonts w:ascii="Arial" w:hAnsi="Arial" w:cs="Arial"/>
          <w:color w:val="000000" w:themeColor="text1"/>
          <w:sz w:val="22"/>
          <w:szCs w:val="22"/>
        </w:rPr>
        <w:t>ble vedtatt 21.12.2016</w:t>
      </w:r>
      <w:r w:rsidR="004B3E37" w:rsidRPr="00301F6C">
        <w:rPr>
          <w:rFonts w:ascii="Arial" w:hAnsi="Arial" w:cs="Arial"/>
          <w:color w:val="000000" w:themeColor="text1"/>
          <w:sz w:val="22"/>
          <w:szCs w:val="22"/>
        </w:rPr>
        <w:t>,</w:t>
      </w:r>
      <w:bookmarkEnd w:id="2"/>
      <w:r w:rsidR="004B3E37" w:rsidRPr="00301F6C">
        <w:rPr>
          <w:rFonts w:ascii="Arial" w:hAnsi="Arial" w:cs="Arial"/>
          <w:color w:val="000000" w:themeColor="text1"/>
          <w:sz w:val="22"/>
          <w:szCs w:val="22"/>
        </w:rPr>
        <w:t xml:space="preserve"> men har ikke rettsvirkni</w:t>
      </w:r>
      <w:r w:rsidR="00177550" w:rsidRPr="00301F6C">
        <w:rPr>
          <w:rFonts w:ascii="Arial" w:hAnsi="Arial" w:cs="Arial"/>
          <w:color w:val="000000" w:themeColor="text1"/>
          <w:sz w:val="22"/>
          <w:szCs w:val="22"/>
        </w:rPr>
        <w:t>n</w:t>
      </w:r>
      <w:r w:rsidR="004B3E37" w:rsidRPr="00301F6C">
        <w:rPr>
          <w:rFonts w:ascii="Arial" w:hAnsi="Arial" w:cs="Arial"/>
          <w:color w:val="000000" w:themeColor="text1"/>
          <w:sz w:val="22"/>
          <w:szCs w:val="22"/>
        </w:rPr>
        <w:t xml:space="preserve">g. Detaljreguleringsplanen for Fossli </w:t>
      </w:r>
      <w:r w:rsidR="002E5835" w:rsidRPr="00301F6C">
        <w:rPr>
          <w:rFonts w:ascii="Arial" w:hAnsi="Arial" w:cs="Arial"/>
          <w:color w:val="000000" w:themeColor="text1"/>
          <w:sz w:val="22"/>
          <w:szCs w:val="22"/>
        </w:rPr>
        <w:t>grenser inn til reguleringsplan for Frosta Brygge</w:t>
      </w:r>
      <w:r w:rsidR="00AF406B" w:rsidRPr="00301F6C">
        <w:rPr>
          <w:rFonts w:ascii="Arial" w:hAnsi="Arial" w:cs="Arial"/>
          <w:color w:val="000000" w:themeColor="text1"/>
          <w:sz w:val="22"/>
          <w:szCs w:val="22"/>
        </w:rPr>
        <w:t>.</w:t>
      </w:r>
      <w:r w:rsidR="002E5835" w:rsidRPr="00301F6C">
        <w:rPr>
          <w:rFonts w:ascii="Arial" w:hAnsi="Arial" w:cs="Arial"/>
          <w:color w:val="000000" w:themeColor="text1"/>
          <w:sz w:val="22"/>
          <w:szCs w:val="22"/>
        </w:rPr>
        <w:t xml:space="preserve"> </w:t>
      </w:r>
    </w:p>
    <w:p w14:paraId="3EAB54AE" w14:textId="3B8C51B8" w:rsidR="007122EF" w:rsidRPr="00301F6C" w:rsidRDefault="007122EF" w:rsidP="00AE3BE5">
      <w:pPr>
        <w:spacing w:after="0" w:line="240" w:lineRule="auto"/>
        <w:rPr>
          <w:rFonts w:ascii="Arial" w:hAnsi="Arial" w:cs="Arial"/>
          <w:color w:val="000000" w:themeColor="text1"/>
          <w:sz w:val="22"/>
          <w:szCs w:val="22"/>
        </w:rPr>
      </w:pPr>
    </w:p>
    <w:p w14:paraId="1BBEDED9" w14:textId="125D6EAA" w:rsidR="007122EF" w:rsidRPr="00301F6C" w:rsidRDefault="003269F9" w:rsidP="00C512F4">
      <w:pPr>
        <w:pStyle w:val="Listeavsnitt"/>
        <w:numPr>
          <w:ilvl w:val="0"/>
          <w:numId w:val="10"/>
        </w:numPr>
        <w:spacing w:after="0" w:line="240" w:lineRule="auto"/>
        <w:rPr>
          <w:rFonts w:ascii="Arial" w:hAnsi="Arial" w:cs="Arial"/>
          <w:color w:val="000000" w:themeColor="text1"/>
          <w:sz w:val="22"/>
          <w:szCs w:val="22"/>
        </w:rPr>
      </w:pPr>
      <w:r w:rsidRPr="00301F6C">
        <w:rPr>
          <w:rFonts w:ascii="Arial" w:hAnsi="Arial" w:cs="Arial"/>
          <w:color w:val="000000" w:themeColor="text1"/>
          <w:sz w:val="22"/>
          <w:szCs w:val="22"/>
        </w:rPr>
        <w:t>P</w:t>
      </w:r>
      <w:r w:rsidR="007122EF" w:rsidRPr="00301F6C">
        <w:rPr>
          <w:rFonts w:ascii="Arial" w:hAnsi="Arial" w:cs="Arial"/>
          <w:color w:val="000000" w:themeColor="text1"/>
          <w:sz w:val="22"/>
          <w:szCs w:val="22"/>
        </w:rPr>
        <w:t xml:space="preserve">lan for parsell av kv.118 med industri på gnr. 27, vedtatt 21.05.2008- </w:t>
      </w:r>
      <w:proofErr w:type="spellStart"/>
      <w:r w:rsidR="007122EF" w:rsidRPr="00301F6C">
        <w:rPr>
          <w:rFonts w:ascii="Arial" w:hAnsi="Arial" w:cs="Arial"/>
          <w:color w:val="000000" w:themeColor="text1"/>
          <w:sz w:val="22"/>
          <w:szCs w:val="22"/>
        </w:rPr>
        <w:t>planident</w:t>
      </w:r>
      <w:proofErr w:type="spellEnd"/>
      <w:r w:rsidR="007122EF" w:rsidRPr="00301F6C">
        <w:rPr>
          <w:rFonts w:ascii="Arial" w:hAnsi="Arial" w:cs="Arial"/>
          <w:color w:val="000000" w:themeColor="text1"/>
          <w:sz w:val="22"/>
          <w:szCs w:val="22"/>
        </w:rPr>
        <w:t xml:space="preserve"> 2008003. Planen grenser til planområdet.</w:t>
      </w:r>
    </w:p>
    <w:p w14:paraId="0EE2C952" w14:textId="3D5CB1F7" w:rsidR="002E5835" w:rsidRPr="00301F6C" w:rsidRDefault="002E5835" w:rsidP="00AE3BE5">
      <w:pPr>
        <w:spacing w:after="0" w:line="240" w:lineRule="auto"/>
        <w:rPr>
          <w:rFonts w:ascii="Arial" w:hAnsi="Arial" w:cs="Arial"/>
          <w:color w:val="000000" w:themeColor="text1"/>
          <w:sz w:val="22"/>
          <w:szCs w:val="22"/>
        </w:rPr>
      </w:pPr>
    </w:p>
    <w:p w14:paraId="2D521872" w14:textId="7A7D9602" w:rsidR="00AE3BE5" w:rsidRPr="00301F6C" w:rsidRDefault="002E5835" w:rsidP="00AE3BE5">
      <w:pPr>
        <w:spacing w:after="0" w:line="240" w:lineRule="auto"/>
        <w:rPr>
          <w:rFonts w:ascii="Arial" w:hAnsi="Arial" w:cs="Arial"/>
          <w:color w:val="000000" w:themeColor="text1"/>
          <w:sz w:val="22"/>
          <w:szCs w:val="22"/>
        </w:rPr>
      </w:pPr>
      <w:r w:rsidRPr="00301F6C">
        <w:rPr>
          <w:rFonts w:ascii="Arial" w:hAnsi="Arial" w:cs="Arial"/>
          <w:color w:val="000000" w:themeColor="text1"/>
          <w:sz w:val="22"/>
          <w:szCs w:val="22"/>
        </w:rPr>
        <w:t>U</w:t>
      </w:r>
      <w:r w:rsidR="00AB7B4D" w:rsidRPr="00301F6C">
        <w:rPr>
          <w:rFonts w:ascii="Arial" w:hAnsi="Arial" w:cs="Arial"/>
          <w:color w:val="000000" w:themeColor="text1"/>
          <w:sz w:val="22"/>
          <w:szCs w:val="22"/>
        </w:rPr>
        <w:t>t over dette er det ikke</w:t>
      </w:r>
      <w:r w:rsidR="00AE3BE5" w:rsidRPr="00301F6C">
        <w:rPr>
          <w:rFonts w:ascii="Arial" w:hAnsi="Arial" w:cs="Arial"/>
          <w:color w:val="000000" w:themeColor="text1"/>
          <w:sz w:val="22"/>
          <w:szCs w:val="22"/>
        </w:rPr>
        <w:t xml:space="preserve"> kjent annet planarbeid som vil ha innvirkning på foreslått planområde.</w:t>
      </w:r>
    </w:p>
    <w:p w14:paraId="41809618" w14:textId="73391343" w:rsidR="00AE3BE5" w:rsidRPr="00301F6C" w:rsidRDefault="00AE3BE5" w:rsidP="00AE3BE5">
      <w:pPr>
        <w:spacing w:after="0" w:line="240" w:lineRule="auto"/>
        <w:rPr>
          <w:rFonts w:cstheme="minorHAnsi"/>
          <w:color w:val="FF0000"/>
          <w:sz w:val="22"/>
          <w:szCs w:val="22"/>
        </w:rPr>
      </w:pPr>
    </w:p>
    <w:p w14:paraId="7D0AF7E6" w14:textId="3956A3B1" w:rsidR="00AE3BE5" w:rsidRPr="00301F6C" w:rsidRDefault="00AE3BE5" w:rsidP="00AE3BE5">
      <w:pPr>
        <w:spacing w:after="0" w:line="240" w:lineRule="auto"/>
        <w:rPr>
          <w:rFonts w:ascii="Arial" w:hAnsi="Arial" w:cs="Arial"/>
          <w:b/>
          <w:sz w:val="22"/>
          <w:szCs w:val="22"/>
        </w:rPr>
      </w:pPr>
      <w:r w:rsidRPr="00301F6C">
        <w:rPr>
          <w:rFonts w:ascii="Arial" w:hAnsi="Arial" w:cs="Arial"/>
          <w:b/>
          <w:sz w:val="22"/>
          <w:szCs w:val="22"/>
        </w:rPr>
        <w:t>Beskrivelse av planområdet, eksisterende forhold</w:t>
      </w:r>
    </w:p>
    <w:p w14:paraId="28D522F3" w14:textId="77777777" w:rsidR="0058717C" w:rsidRPr="00301F6C" w:rsidRDefault="0058717C" w:rsidP="00AC0CB6">
      <w:pPr>
        <w:spacing w:after="0" w:line="240" w:lineRule="auto"/>
        <w:rPr>
          <w:rFonts w:ascii="Arial" w:eastAsia="Times New Roman" w:hAnsi="Arial" w:cs="Arial"/>
          <w:bCs/>
          <w:sz w:val="22"/>
          <w:szCs w:val="22"/>
          <w:u w:val="single"/>
          <w:lang w:eastAsia="nb-NO"/>
        </w:rPr>
      </w:pPr>
      <w:r w:rsidRPr="00301F6C">
        <w:rPr>
          <w:rFonts w:ascii="Arial" w:eastAsia="Times New Roman" w:hAnsi="Arial" w:cs="Arial"/>
          <w:sz w:val="22"/>
          <w:szCs w:val="22"/>
          <w:u w:val="single"/>
          <w:lang w:eastAsia="nb-NO"/>
        </w:rPr>
        <w:t>Beliggenhet og dagens arealbruk.</w:t>
      </w:r>
    </w:p>
    <w:p w14:paraId="13AA8970" w14:textId="594B5B4B" w:rsidR="006A2E14" w:rsidRPr="00301F6C" w:rsidRDefault="0058717C" w:rsidP="0052728B">
      <w:pPr>
        <w:spacing w:after="0"/>
        <w:rPr>
          <w:rFonts w:ascii="Arial" w:eastAsia="Times New Roman" w:hAnsi="Arial" w:cs="Arial"/>
          <w:sz w:val="22"/>
          <w:szCs w:val="22"/>
          <w:lang w:eastAsia="nb-NO"/>
        </w:rPr>
      </w:pPr>
      <w:r w:rsidRPr="00301F6C">
        <w:rPr>
          <w:rFonts w:ascii="Arial" w:eastAsia="Times New Roman" w:hAnsi="Arial" w:cs="Arial"/>
          <w:sz w:val="22"/>
          <w:szCs w:val="22"/>
          <w:lang w:eastAsia="nb-NO"/>
        </w:rPr>
        <w:t xml:space="preserve">Arealet som inngår i foreslått planområde ligger i området </w:t>
      </w:r>
      <w:proofErr w:type="spellStart"/>
      <w:r w:rsidRPr="00301F6C">
        <w:rPr>
          <w:rFonts w:ascii="Arial" w:eastAsia="Times New Roman" w:hAnsi="Arial" w:cs="Arial"/>
          <w:sz w:val="22"/>
          <w:szCs w:val="22"/>
          <w:lang w:eastAsia="nb-NO"/>
        </w:rPr>
        <w:t>Småtta</w:t>
      </w:r>
      <w:proofErr w:type="spellEnd"/>
      <w:r w:rsidRPr="00301F6C">
        <w:rPr>
          <w:rFonts w:ascii="Arial" w:eastAsia="Times New Roman" w:hAnsi="Arial" w:cs="Arial"/>
          <w:sz w:val="22"/>
          <w:szCs w:val="22"/>
          <w:lang w:eastAsia="nb-NO"/>
        </w:rPr>
        <w:t xml:space="preserve"> / </w:t>
      </w:r>
      <w:proofErr w:type="spellStart"/>
      <w:r w:rsidRPr="00301F6C">
        <w:rPr>
          <w:rFonts w:ascii="Arial" w:eastAsia="Times New Roman" w:hAnsi="Arial" w:cs="Arial"/>
          <w:sz w:val="22"/>
          <w:szCs w:val="22"/>
          <w:lang w:eastAsia="nb-NO"/>
        </w:rPr>
        <w:t>Vi</w:t>
      </w:r>
      <w:r w:rsidR="00EB472A" w:rsidRPr="00301F6C">
        <w:rPr>
          <w:rFonts w:ascii="Arial" w:eastAsia="Times New Roman" w:hAnsi="Arial" w:cs="Arial"/>
          <w:sz w:val="22"/>
          <w:szCs w:val="22"/>
          <w:lang w:eastAsia="nb-NO"/>
        </w:rPr>
        <w:t>g</w:t>
      </w:r>
      <w:r w:rsidRPr="00301F6C">
        <w:rPr>
          <w:rFonts w:ascii="Arial" w:eastAsia="Times New Roman" w:hAnsi="Arial" w:cs="Arial"/>
          <w:sz w:val="22"/>
          <w:szCs w:val="22"/>
          <w:lang w:eastAsia="nb-NO"/>
        </w:rPr>
        <w:t>til</w:t>
      </w:r>
      <w:proofErr w:type="spellEnd"/>
      <w:r w:rsidRPr="00301F6C">
        <w:rPr>
          <w:rFonts w:ascii="Arial" w:eastAsia="Times New Roman" w:hAnsi="Arial" w:cs="Arial"/>
          <w:sz w:val="22"/>
          <w:szCs w:val="22"/>
          <w:lang w:eastAsia="nb-NO"/>
        </w:rPr>
        <w:t>, ca</w:t>
      </w:r>
      <w:r w:rsidR="00CE1E23" w:rsidRPr="00301F6C">
        <w:rPr>
          <w:rFonts w:ascii="Arial" w:eastAsia="Times New Roman" w:hAnsi="Arial" w:cs="Arial"/>
          <w:sz w:val="22"/>
          <w:szCs w:val="22"/>
          <w:lang w:eastAsia="nb-NO"/>
        </w:rPr>
        <w:t>.</w:t>
      </w:r>
      <w:r w:rsidRPr="00301F6C">
        <w:rPr>
          <w:rFonts w:ascii="Arial" w:eastAsia="Times New Roman" w:hAnsi="Arial" w:cs="Arial"/>
          <w:sz w:val="22"/>
          <w:szCs w:val="22"/>
          <w:lang w:eastAsia="nb-NO"/>
        </w:rPr>
        <w:t xml:space="preserve"> 6 km nord for Alstad i Frosta kommune. </w:t>
      </w:r>
    </w:p>
    <w:p w14:paraId="10675A44" w14:textId="56F765F4" w:rsidR="006A2E14" w:rsidRPr="00301F6C" w:rsidRDefault="006A2E14" w:rsidP="0052728B">
      <w:pPr>
        <w:spacing w:after="0"/>
        <w:rPr>
          <w:rFonts w:ascii="Arial" w:hAnsi="Arial" w:cs="Arial"/>
          <w:sz w:val="22"/>
          <w:szCs w:val="22"/>
        </w:rPr>
      </w:pPr>
    </w:p>
    <w:p w14:paraId="67FEAE9A" w14:textId="5A3D9808" w:rsidR="006A2E14" w:rsidRPr="00301F6C" w:rsidRDefault="006A2E14" w:rsidP="0052728B">
      <w:pPr>
        <w:spacing w:after="0"/>
        <w:rPr>
          <w:rFonts w:ascii="Arial" w:hAnsi="Arial" w:cs="Arial"/>
          <w:sz w:val="22"/>
          <w:szCs w:val="22"/>
        </w:rPr>
      </w:pPr>
      <w:r w:rsidRPr="00301F6C">
        <w:rPr>
          <w:rFonts w:ascii="Arial" w:hAnsi="Arial" w:cs="Arial"/>
          <w:sz w:val="22"/>
          <w:szCs w:val="22"/>
        </w:rPr>
        <w:t xml:space="preserve">Adkomst til området er via </w:t>
      </w:r>
      <w:proofErr w:type="spellStart"/>
      <w:r w:rsidRPr="00301F6C">
        <w:rPr>
          <w:rFonts w:ascii="Arial" w:hAnsi="Arial" w:cs="Arial"/>
          <w:sz w:val="22"/>
          <w:szCs w:val="22"/>
        </w:rPr>
        <w:t>Fånesvegen</w:t>
      </w:r>
      <w:proofErr w:type="spellEnd"/>
      <w:r w:rsidRPr="00301F6C">
        <w:rPr>
          <w:rFonts w:ascii="Arial" w:hAnsi="Arial" w:cs="Arial"/>
          <w:sz w:val="22"/>
          <w:szCs w:val="22"/>
        </w:rPr>
        <w:t xml:space="preserve"> (</w:t>
      </w:r>
      <w:r w:rsidR="00265585" w:rsidRPr="00301F6C">
        <w:rPr>
          <w:rFonts w:ascii="Arial" w:hAnsi="Arial" w:cs="Arial"/>
          <w:sz w:val="22"/>
          <w:szCs w:val="22"/>
        </w:rPr>
        <w:t>fylkesveg</w:t>
      </w:r>
      <w:r w:rsidRPr="00301F6C">
        <w:rPr>
          <w:rFonts w:ascii="Arial" w:hAnsi="Arial" w:cs="Arial"/>
          <w:sz w:val="22"/>
          <w:szCs w:val="22"/>
        </w:rPr>
        <w:t xml:space="preserve"> 6824) og videre via </w:t>
      </w:r>
      <w:proofErr w:type="spellStart"/>
      <w:r w:rsidRPr="00301F6C">
        <w:rPr>
          <w:rFonts w:ascii="Arial" w:hAnsi="Arial" w:cs="Arial"/>
          <w:sz w:val="22"/>
          <w:szCs w:val="22"/>
        </w:rPr>
        <w:t>Orsandvegen</w:t>
      </w:r>
      <w:proofErr w:type="spellEnd"/>
      <w:r w:rsidRPr="00301F6C">
        <w:rPr>
          <w:rFonts w:ascii="Arial" w:hAnsi="Arial" w:cs="Arial"/>
          <w:sz w:val="22"/>
          <w:szCs w:val="22"/>
        </w:rPr>
        <w:t xml:space="preserve"> (kommunal veg</w:t>
      </w:r>
      <w:r w:rsidR="00783B04" w:rsidRPr="00301F6C">
        <w:rPr>
          <w:rFonts w:ascii="Arial" w:hAnsi="Arial" w:cs="Arial"/>
          <w:sz w:val="22"/>
          <w:szCs w:val="22"/>
        </w:rPr>
        <w:t xml:space="preserve"> eller </w:t>
      </w:r>
      <w:proofErr w:type="spellStart"/>
      <w:r w:rsidR="00783B04" w:rsidRPr="00301F6C">
        <w:rPr>
          <w:rFonts w:ascii="Arial" w:hAnsi="Arial" w:cs="Arial"/>
          <w:sz w:val="22"/>
          <w:szCs w:val="22"/>
        </w:rPr>
        <w:t>Vigtilvegen</w:t>
      </w:r>
      <w:proofErr w:type="spellEnd"/>
      <w:r w:rsidR="00783B04" w:rsidRPr="00301F6C">
        <w:rPr>
          <w:rFonts w:ascii="Arial" w:hAnsi="Arial" w:cs="Arial"/>
          <w:sz w:val="22"/>
          <w:szCs w:val="22"/>
        </w:rPr>
        <w:t xml:space="preserve"> (</w:t>
      </w:r>
      <w:proofErr w:type="spellStart"/>
      <w:r w:rsidR="00783B04" w:rsidRPr="00301F6C">
        <w:rPr>
          <w:rFonts w:ascii="Arial" w:hAnsi="Arial" w:cs="Arial"/>
          <w:sz w:val="22"/>
          <w:szCs w:val="22"/>
        </w:rPr>
        <w:t>privatveg</w:t>
      </w:r>
      <w:proofErr w:type="spellEnd"/>
      <w:r w:rsidR="00783B04" w:rsidRPr="00301F6C">
        <w:rPr>
          <w:rFonts w:ascii="Arial" w:hAnsi="Arial" w:cs="Arial"/>
          <w:sz w:val="22"/>
          <w:szCs w:val="22"/>
        </w:rPr>
        <w:t>)</w:t>
      </w:r>
      <w:r w:rsidRPr="00301F6C">
        <w:rPr>
          <w:rFonts w:ascii="Arial" w:hAnsi="Arial" w:cs="Arial"/>
          <w:sz w:val="22"/>
          <w:szCs w:val="22"/>
        </w:rPr>
        <w:t xml:space="preserve">. Området i vest har adkomst via privat veger gjennom hytteområdet ved </w:t>
      </w:r>
      <w:proofErr w:type="spellStart"/>
      <w:r w:rsidRPr="00301F6C">
        <w:rPr>
          <w:rFonts w:ascii="Arial" w:hAnsi="Arial" w:cs="Arial"/>
          <w:sz w:val="22"/>
          <w:szCs w:val="22"/>
        </w:rPr>
        <w:t>Vi</w:t>
      </w:r>
      <w:r w:rsidR="00076EFC" w:rsidRPr="00301F6C">
        <w:rPr>
          <w:rFonts w:ascii="Arial" w:hAnsi="Arial" w:cs="Arial"/>
          <w:sz w:val="22"/>
          <w:szCs w:val="22"/>
        </w:rPr>
        <w:t>g</w:t>
      </w:r>
      <w:r w:rsidRPr="00301F6C">
        <w:rPr>
          <w:rFonts w:ascii="Arial" w:hAnsi="Arial" w:cs="Arial"/>
          <w:sz w:val="22"/>
          <w:szCs w:val="22"/>
        </w:rPr>
        <w:t>til</w:t>
      </w:r>
      <w:proofErr w:type="spellEnd"/>
      <w:r w:rsidRPr="00301F6C">
        <w:rPr>
          <w:rFonts w:ascii="Arial" w:hAnsi="Arial" w:cs="Arial"/>
          <w:sz w:val="22"/>
          <w:szCs w:val="22"/>
        </w:rPr>
        <w:t>. I forbindelse med utbyggingen ved Frosta Brygge etableres ny adkomst fra kommunal veg samsvar med reguleringsplan fra 2008. Fylkesvegen har en trafikkmengde på ca. 4</w:t>
      </w:r>
      <w:r w:rsidR="00366B0A" w:rsidRPr="00301F6C">
        <w:rPr>
          <w:rFonts w:ascii="Arial" w:hAnsi="Arial" w:cs="Arial"/>
          <w:sz w:val="22"/>
          <w:szCs w:val="22"/>
        </w:rPr>
        <w:t>9</w:t>
      </w:r>
      <w:r w:rsidRPr="00301F6C">
        <w:rPr>
          <w:rFonts w:ascii="Arial" w:hAnsi="Arial" w:cs="Arial"/>
          <w:sz w:val="22"/>
          <w:szCs w:val="22"/>
        </w:rPr>
        <w:t>0 ÅDT (kilde: NVDB -</w:t>
      </w:r>
      <w:r w:rsidR="00C45050" w:rsidRPr="00301F6C">
        <w:rPr>
          <w:rFonts w:ascii="Arial" w:hAnsi="Arial" w:cs="Arial"/>
          <w:sz w:val="22"/>
          <w:szCs w:val="22"/>
        </w:rPr>
        <w:t xml:space="preserve"> </w:t>
      </w:r>
      <w:r w:rsidRPr="00301F6C">
        <w:rPr>
          <w:rFonts w:ascii="Arial" w:hAnsi="Arial" w:cs="Arial"/>
          <w:sz w:val="22"/>
          <w:szCs w:val="22"/>
        </w:rPr>
        <w:t>Statens vegvesen - 2017).</w:t>
      </w:r>
    </w:p>
    <w:p w14:paraId="249E5890" w14:textId="77777777" w:rsidR="0052728B" w:rsidRPr="00301F6C" w:rsidRDefault="0052728B" w:rsidP="0052728B">
      <w:pPr>
        <w:spacing w:after="0"/>
        <w:rPr>
          <w:rFonts w:ascii="Arial" w:hAnsi="Arial" w:cs="Arial"/>
          <w:sz w:val="22"/>
          <w:szCs w:val="22"/>
        </w:rPr>
      </w:pPr>
    </w:p>
    <w:p w14:paraId="4F917516" w14:textId="01EE6D4D" w:rsidR="00A5598F" w:rsidRPr="00417A5E" w:rsidRDefault="00A5598F" w:rsidP="0052728B">
      <w:pPr>
        <w:spacing w:after="0" w:line="240" w:lineRule="auto"/>
        <w:rPr>
          <w:rFonts w:ascii="Arial" w:eastAsia="Times New Roman" w:hAnsi="Arial" w:cs="Arial"/>
          <w:sz w:val="22"/>
          <w:szCs w:val="22"/>
          <w:lang w:eastAsia="nb-NO"/>
        </w:rPr>
      </w:pPr>
      <w:r w:rsidRPr="00417A5E">
        <w:rPr>
          <w:rFonts w:ascii="Arial" w:eastAsia="Times New Roman" w:hAnsi="Arial" w:cs="Arial"/>
          <w:sz w:val="22"/>
          <w:szCs w:val="22"/>
          <w:lang w:eastAsia="nb-NO"/>
        </w:rPr>
        <w:t xml:space="preserve">Det er registrert tre lokaliteter med naturtypen </w:t>
      </w:r>
      <w:proofErr w:type="spellStart"/>
      <w:r w:rsidRPr="00417A5E">
        <w:rPr>
          <w:rFonts w:ascii="Arial" w:eastAsia="Times New Roman" w:hAnsi="Arial" w:cs="Arial"/>
          <w:sz w:val="22"/>
          <w:szCs w:val="22"/>
          <w:lang w:eastAsia="nb-NO"/>
        </w:rPr>
        <w:t>lågurtfuruskog</w:t>
      </w:r>
      <w:proofErr w:type="spellEnd"/>
      <w:r w:rsidRPr="00417A5E">
        <w:rPr>
          <w:rFonts w:ascii="Arial" w:eastAsia="Times New Roman" w:hAnsi="Arial" w:cs="Arial"/>
          <w:sz w:val="22"/>
          <w:szCs w:val="22"/>
          <w:lang w:eastAsia="nb-NO"/>
        </w:rPr>
        <w:t xml:space="preserve"> innenfor planområdet. Naturtypen inngår i vurderingsenheten Kalk- og </w:t>
      </w:r>
      <w:proofErr w:type="spellStart"/>
      <w:r w:rsidRPr="00417A5E">
        <w:rPr>
          <w:rFonts w:ascii="Arial" w:eastAsia="Times New Roman" w:hAnsi="Arial" w:cs="Arial"/>
          <w:sz w:val="22"/>
          <w:szCs w:val="22"/>
          <w:lang w:eastAsia="nb-NO"/>
        </w:rPr>
        <w:t>lågurtfuruskog</w:t>
      </w:r>
      <w:proofErr w:type="spellEnd"/>
      <w:r w:rsidRPr="00417A5E">
        <w:rPr>
          <w:rFonts w:ascii="Arial" w:eastAsia="Times New Roman" w:hAnsi="Arial" w:cs="Arial"/>
          <w:sz w:val="22"/>
          <w:szCs w:val="22"/>
          <w:lang w:eastAsia="nb-NO"/>
        </w:rPr>
        <w:t xml:space="preserve"> (VU) på Norsk rødliste for naturtyper 2018.</w:t>
      </w:r>
      <w:r w:rsidRPr="00417A5E">
        <w:t xml:space="preserve"> </w:t>
      </w:r>
      <w:proofErr w:type="spellStart"/>
      <w:r w:rsidRPr="00417A5E">
        <w:rPr>
          <w:rFonts w:ascii="Arial" w:eastAsia="Times New Roman" w:hAnsi="Arial" w:cs="Arial"/>
          <w:sz w:val="22"/>
          <w:szCs w:val="22"/>
          <w:lang w:eastAsia="nb-NO"/>
        </w:rPr>
        <w:t>Lågurtfuruskogen</w:t>
      </w:r>
      <w:proofErr w:type="spellEnd"/>
      <w:r w:rsidRPr="00417A5E">
        <w:rPr>
          <w:rFonts w:ascii="Arial" w:eastAsia="Times New Roman" w:hAnsi="Arial" w:cs="Arial"/>
          <w:sz w:val="22"/>
          <w:szCs w:val="22"/>
          <w:lang w:eastAsia="nb-NO"/>
        </w:rPr>
        <w:t xml:space="preserve"> er et viktig </w:t>
      </w:r>
      <w:proofErr w:type="spellStart"/>
      <w:r w:rsidRPr="00417A5E">
        <w:rPr>
          <w:rFonts w:ascii="Arial" w:eastAsia="Times New Roman" w:hAnsi="Arial" w:cs="Arial"/>
          <w:sz w:val="22"/>
          <w:szCs w:val="22"/>
          <w:lang w:eastAsia="nb-NO"/>
        </w:rPr>
        <w:t>hotspot</w:t>
      </w:r>
      <w:proofErr w:type="spellEnd"/>
      <w:r w:rsidRPr="00417A5E">
        <w:rPr>
          <w:rFonts w:ascii="Arial" w:eastAsia="Times New Roman" w:hAnsi="Arial" w:cs="Arial"/>
          <w:sz w:val="22"/>
          <w:szCs w:val="22"/>
          <w:lang w:eastAsia="nb-NO"/>
        </w:rPr>
        <w:t>-habitat for svært mange truete (kalk)arter.</w:t>
      </w:r>
    </w:p>
    <w:p w14:paraId="1FE2F5C6" w14:textId="0084068C" w:rsidR="0052728B" w:rsidRPr="00301F6C" w:rsidRDefault="0052728B" w:rsidP="0052728B">
      <w:pPr>
        <w:spacing w:after="0" w:line="240" w:lineRule="auto"/>
        <w:rPr>
          <w:rFonts w:ascii="Arial" w:eastAsia="Times New Roman" w:hAnsi="Arial" w:cs="Arial"/>
          <w:bCs/>
          <w:sz w:val="22"/>
          <w:szCs w:val="22"/>
          <w:lang w:eastAsia="nb-NO"/>
        </w:rPr>
      </w:pPr>
      <w:r w:rsidRPr="00301F6C">
        <w:rPr>
          <w:rFonts w:ascii="Arial" w:eastAsia="Times New Roman" w:hAnsi="Arial" w:cs="Arial"/>
          <w:sz w:val="22"/>
          <w:szCs w:val="22"/>
          <w:lang w:eastAsia="nb-NO"/>
        </w:rPr>
        <w:t>Det er i henhold til miljøstatus.no registrert hagelupin i området. Denne arten er svartlistet.</w:t>
      </w:r>
    </w:p>
    <w:p w14:paraId="60FB7E26" w14:textId="77777777" w:rsidR="0052728B" w:rsidRPr="00301F6C" w:rsidRDefault="0052728B" w:rsidP="0052728B">
      <w:pPr>
        <w:spacing w:after="0" w:line="240" w:lineRule="auto"/>
        <w:rPr>
          <w:rFonts w:ascii="Arial" w:eastAsia="Times New Roman" w:hAnsi="Arial" w:cs="Arial"/>
          <w:bCs/>
          <w:sz w:val="22"/>
          <w:szCs w:val="22"/>
          <w:lang w:eastAsia="nb-NO"/>
        </w:rPr>
      </w:pPr>
    </w:p>
    <w:p w14:paraId="2B23741D" w14:textId="77777777" w:rsidR="0052728B" w:rsidRPr="00301F6C" w:rsidRDefault="0052728B" w:rsidP="0052728B">
      <w:pPr>
        <w:spacing w:after="0" w:line="240" w:lineRule="auto"/>
        <w:rPr>
          <w:rFonts w:ascii="Arial" w:eastAsia="Times New Roman" w:hAnsi="Arial" w:cs="Arial"/>
          <w:bCs/>
          <w:sz w:val="22"/>
          <w:szCs w:val="22"/>
          <w:lang w:eastAsia="nb-NO"/>
        </w:rPr>
      </w:pPr>
      <w:r w:rsidRPr="00301F6C">
        <w:rPr>
          <w:rFonts w:ascii="Arial" w:eastAsia="Times New Roman" w:hAnsi="Arial" w:cs="Arial"/>
          <w:sz w:val="22"/>
          <w:szCs w:val="22"/>
          <w:lang w:eastAsia="nb-NO"/>
        </w:rPr>
        <w:t xml:space="preserve">I følge askeladden.no (database for kulturminner) er det registrert kulturminner innen planområdet. </w:t>
      </w:r>
      <w:proofErr w:type="spellStart"/>
      <w:r w:rsidRPr="00301F6C">
        <w:rPr>
          <w:rFonts w:ascii="Arial" w:eastAsia="Times New Roman" w:hAnsi="Arial" w:cs="Arial"/>
          <w:sz w:val="22"/>
          <w:szCs w:val="22"/>
          <w:lang w:eastAsia="nb-NO"/>
        </w:rPr>
        <w:t>KulturminneID</w:t>
      </w:r>
      <w:proofErr w:type="spellEnd"/>
      <w:r w:rsidRPr="00301F6C">
        <w:rPr>
          <w:rFonts w:ascii="Arial" w:eastAsia="Times New Roman" w:hAnsi="Arial" w:cs="Arial"/>
          <w:sz w:val="22"/>
          <w:szCs w:val="22"/>
          <w:lang w:eastAsia="nb-NO"/>
        </w:rPr>
        <w:t xml:space="preserve"> 101294 og 101295 er tatt inn som bevaringsområde i reguleringsplanen vedtatt i 2011.</w:t>
      </w:r>
    </w:p>
    <w:p w14:paraId="0A2A3D21" w14:textId="77777777" w:rsidR="0052728B" w:rsidRPr="00301F6C" w:rsidRDefault="0052728B" w:rsidP="0052728B">
      <w:pPr>
        <w:spacing w:after="0" w:line="240" w:lineRule="auto"/>
        <w:rPr>
          <w:rFonts w:ascii="Arial" w:eastAsia="Times New Roman" w:hAnsi="Arial" w:cs="Arial"/>
          <w:bCs/>
          <w:sz w:val="22"/>
          <w:szCs w:val="22"/>
          <w:lang w:eastAsia="nb-NO"/>
        </w:rPr>
      </w:pPr>
    </w:p>
    <w:p w14:paraId="1177BE22" w14:textId="77777777" w:rsidR="0052728B" w:rsidRPr="00301F6C" w:rsidRDefault="0052728B" w:rsidP="0052728B">
      <w:pPr>
        <w:spacing w:after="0" w:line="240" w:lineRule="auto"/>
        <w:rPr>
          <w:rFonts w:ascii="Arial" w:hAnsi="Arial" w:cs="Arial"/>
          <w:sz w:val="22"/>
          <w:szCs w:val="22"/>
        </w:rPr>
      </w:pPr>
      <w:r w:rsidRPr="00301F6C">
        <w:rPr>
          <w:rFonts w:ascii="Arial" w:eastAsia="Times New Roman" w:hAnsi="Arial" w:cs="Arial"/>
          <w:sz w:val="22"/>
          <w:szCs w:val="22"/>
          <w:lang w:eastAsia="nb-NO"/>
        </w:rPr>
        <w:lastRenderedPageBreak/>
        <w:t xml:space="preserve">Området er ikke registrert utsatt for støy. </w:t>
      </w:r>
      <w:r w:rsidRPr="00301F6C">
        <w:rPr>
          <w:rFonts w:ascii="Arial" w:hAnsi="Arial" w:cs="Arial"/>
          <w:sz w:val="22"/>
          <w:szCs w:val="22"/>
        </w:rPr>
        <w:t xml:space="preserve">Planområdet går ned til havoverflata og vil kunne bli berørt av en eventuell framtidig havstigning. Arealet nærmest strandsonen er delvis småkupert og delvis vanskelig tilgjengelig både fra land og sjø. Videre sørøstover fra </w:t>
      </w:r>
      <w:proofErr w:type="spellStart"/>
      <w:r w:rsidRPr="00301F6C">
        <w:rPr>
          <w:rFonts w:ascii="Arial" w:hAnsi="Arial" w:cs="Arial"/>
          <w:sz w:val="22"/>
          <w:szCs w:val="22"/>
        </w:rPr>
        <w:t>kote</w:t>
      </w:r>
      <w:proofErr w:type="spellEnd"/>
      <w:r w:rsidRPr="00301F6C">
        <w:rPr>
          <w:rFonts w:ascii="Arial" w:hAnsi="Arial" w:cs="Arial"/>
          <w:sz w:val="22"/>
          <w:szCs w:val="22"/>
        </w:rPr>
        <w:t xml:space="preserve"> 25 flater landskapet ut opp mot høyeste punkt på åsen ved </w:t>
      </w:r>
      <w:proofErr w:type="spellStart"/>
      <w:r w:rsidRPr="00301F6C">
        <w:rPr>
          <w:rFonts w:ascii="Arial" w:hAnsi="Arial" w:cs="Arial"/>
          <w:sz w:val="22"/>
          <w:szCs w:val="22"/>
        </w:rPr>
        <w:t>kote</w:t>
      </w:r>
      <w:proofErr w:type="spellEnd"/>
      <w:r w:rsidRPr="00301F6C">
        <w:rPr>
          <w:rFonts w:ascii="Arial" w:hAnsi="Arial" w:cs="Arial"/>
          <w:sz w:val="22"/>
          <w:szCs w:val="22"/>
        </w:rPr>
        <w:t xml:space="preserve"> 240, ca. 1,5 km fra strandsonen.</w:t>
      </w:r>
    </w:p>
    <w:p w14:paraId="0592E514" w14:textId="30CBB119" w:rsidR="00C13F0D" w:rsidRPr="00301F6C" w:rsidRDefault="00C13F0D" w:rsidP="0052728B">
      <w:pPr>
        <w:spacing w:after="0"/>
        <w:rPr>
          <w:rFonts w:ascii="Arial" w:hAnsi="Arial" w:cs="Arial"/>
          <w:sz w:val="22"/>
          <w:szCs w:val="22"/>
        </w:rPr>
      </w:pPr>
    </w:p>
    <w:p w14:paraId="132BAE8C" w14:textId="107C3F3D" w:rsidR="000A416E" w:rsidRPr="00301F6C" w:rsidRDefault="00C13F0D" w:rsidP="00FD68E5">
      <w:pPr>
        <w:rPr>
          <w:rFonts w:ascii="Arial" w:hAnsi="Arial" w:cs="Arial"/>
          <w:sz w:val="22"/>
          <w:szCs w:val="22"/>
        </w:rPr>
      </w:pPr>
      <w:r w:rsidRPr="00301F6C">
        <w:rPr>
          <w:noProof/>
        </w:rPr>
        <w:drawing>
          <wp:anchor distT="0" distB="0" distL="114300" distR="114300" simplePos="0" relativeHeight="251701248" behindDoc="0" locked="0" layoutInCell="1" allowOverlap="1" wp14:anchorId="1FA9CEF9" wp14:editId="0992C534">
            <wp:simplePos x="0" y="0"/>
            <wp:positionH relativeFrom="margin">
              <wp:align>left</wp:align>
            </wp:positionH>
            <wp:positionV relativeFrom="paragraph">
              <wp:posOffset>-119627</wp:posOffset>
            </wp:positionV>
            <wp:extent cx="3502025" cy="2584450"/>
            <wp:effectExtent l="19050" t="19050" r="22225" b="25400"/>
            <wp:wrapThrough wrapText="bothSides">
              <wp:wrapPolygon edited="0">
                <wp:start x="-117" y="-159"/>
                <wp:lineTo x="-117" y="21653"/>
                <wp:lineTo x="21620" y="21653"/>
                <wp:lineTo x="21620" y="-159"/>
                <wp:lineTo x="-117" y="-15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9487" t="28491" r="27834" b="14071"/>
                    <a:stretch/>
                  </pic:blipFill>
                  <pic:spPr bwMode="auto">
                    <a:xfrm>
                      <a:off x="0" y="0"/>
                      <a:ext cx="3502025" cy="258445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8DC" w:rsidRPr="00301F6C">
        <w:rPr>
          <w:rFonts w:ascii="Arial" w:hAnsi="Arial" w:cs="Arial"/>
          <w:sz w:val="22"/>
          <w:szCs w:val="22"/>
        </w:rPr>
        <w:t>Planområdet har i hovedsak tynt torvdekke på berggrunnen.</w:t>
      </w:r>
      <w:r w:rsidR="000A416E" w:rsidRPr="00301F6C">
        <w:rPr>
          <w:rFonts w:ascii="Arial" w:hAnsi="Arial" w:cs="Arial"/>
          <w:sz w:val="22"/>
          <w:szCs w:val="22"/>
        </w:rPr>
        <w:t xml:space="preserve"> I </w:t>
      </w:r>
      <w:r w:rsidR="00FD68E5" w:rsidRPr="00301F6C">
        <w:rPr>
          <w:rFonts w:ascii="Arial" w:hAnsi="Arial" w:cs="Arial"/>
          <w:sz w:val="22"/>
          <w:szCs w:val="22"/>
        </w:rPr>
        <w:t xml:space="preserve">henhold til NGU sitt </w:t>
      </w:r>
      <w:proofErr w:type="spellStart"/>
      <w:r w:rsidR="00FD68E5" w:rsidRPr="00301F6C">
        <w:rPr>
          <w:rFonts w:ascii="Arial" w:hAnsi="Arial" w:cs="Arial"/>
          <w:sz w:val="22"/>
          <w:szCs w:val="22"/>
        </w:rPr>
        <w:t>løsmassekart</w:t>
      </w:r>
      <w:proofErr w:type="spellEnd"/>
      <w:r w:rsidR="00FD68E5" w:rsidRPr="00301F6C">
        <w:rPr>
          <w:rFonts w:ascii="Arial" w:hAnsi="Arial" w:cs="Arial"/>
          <w:sz w:val="22"/>
          <w:szCs w:val="22"/>
        </w:rPr>
        <w:t xml:space="preserve"> </w:t>
      </w:r>
      <w:r w:rsidR="000A416E" w:rsidRPr="00301F6C">
        <w:rPr>
          <w:rFonts w:ascii="Arial" w:hAnsi="Arial" w:cs="Arial"/>
          <w:sz w:val="22"/>
          <w:szCs w:val="22"/>
        </w:rPr>
        <w:t xml:space="preserve">har det </w:t>
      </w:r>
      <w:r w:rsidR="00366B0A" w:rsidRPr="00301F6C">
        <w:rPr>
          <w:rFonts w:ascii="Arial" w:hAnsi="Arial" w:cs="Arial"/>
          <w:sz w:val="22"/>
          <w:szCs w:val="22"/>
        </w:rPr>
        <w:t>meste av</w:t>
      </w:r>
      <w:r w:rsidR="000A416E" w:rsidRPr="00301F6C">
        <w:rPr>
          <w:rFonts w:ascii="Arial" w:hAnsi="Arial" w:cs="Arial"/>
          <w:sz w:val="22"/>
          <w:szCs w:val="22"/>
        </w:rPr>
        <w:t xml:space="preserve"> området </w:t>
      </w:r>
      <w:proofErr w:type="spellStart"/>
      <w:r w:rsidR="00FD68E5" w:rsidRPr="00301F6C">
        <w:rPr>
          <w:rFonts w:ascii="Arial" w:hAnsi="Arial" w:cs="Arial"/>
          <w:sz w:val="22"/>
          <w:szCs w:val="22"/>
        </w:rPr>
        <w:t>løsmassetype</w:t>
      </w:r>
      <w:proofErr w:type="spellEnd"/>
      <w:r w:rsidR="00FD68E5" w:rsidRPr="00301F6C">
        <w:rPr>
          <w:rFonts w:ascii="Arial" w:hAnsi="Arial" w:cs="Arial"/>
          <w:sz w:val="22"/>
          <w:szCs w:val="22"/>
        </w:rPr>
        <w:t xml:space="preserve"> 43 som er avsetning med </w:t>
      </w:r>
      <w:proofErr w:type="spellStart"/>
      <w:r w:rsidR="00FD68E5" w:rsidRPr="00301F6C">
        <w:rPr>
          <w:rFonts w:ascii="Arial" w:hAnsi="Arial" w:cs="Arial"/>
          <w:sz w:val="22"/>
          <w:szCs w:val="22"/>
        </w:rPr>
        <w:t>usammen</w:t>
      </w:r>
      <w:proofErr w:type="spellEnd"/>
      <w:r w:rsidR="00366B0A" w:rsidRPr="00301F6C">
        <w:rPr>
          <w:rFonts w:ascii="Arial" w:hAnsi="Arial" w:cs="Arial"/>
          <w:sz w:val="22"/>
          <w:szCs w:val="22"/>
        </w:rPr>
        <w:t>-</w:t>
      </w:r>
      <w:r w:rsidR="00FD68E5" w:rsidRPr="00301F6C">
        <w:rPr>
          <w:rFonts w:ascii="Arial" w:hAnsi="Arial" w:cs="Arial"/>
          <w:sz w:val="22"/>
          <w:szCs w:val="22"/>
        </w:rPr>
        <w:t xml:space="preserve">hengende eller tynt dekke over </w:t>
      </w:r>
      <w:proofErr w:type="spellStart"/>
      <w:r w:rsidR="00FD68E5" w:rsidRPr="00301F6C">
        <w:rPr>
          <w:rFonts w:ascii="Arial" w:hAnsi="Arial" w:cs="Arial"/>
          <w:sz w:val="22"/>
          <w:szCs w:val="22"/>
        </w:rPr>
        <w:t>bergrunnen</w:t>
      </w:r>
      <w:proofErr w:type="spellEnd"/>
      <w:r w:rsidR="00FD68E5" w:rsidRPr="00301F6C">
        <w:rPr>
          <w:rFonts w:ascii="Arial" w:hAnsi="Arial" w:cs="Arial"/>
          <w:sz w:val="22"/>
          <w:szCs w:val="22"/>
        </w:rPr>
        <w:t>.</w:t>
      </w:r>
    </w:p>
    <w:p w14:paraId="79785441" w14:textId="77777777" w:rsidR="009E7EF0" w:rsidRPr="00301F6C" w:rsidRDefault="009E7EF0" w:rsidP="00FD68E5">
      <w:pPr>
        <w:rPr>
          <w:rFonts w:ascii="Arial" w:hAnsi="Arial" w:cs="Arial"/>
          <w:sz w:val="22"/>
          <w:szCs w:val="22"/>
        </w:rPr>
      </w:pPr>
    </w:p>
    <w:p w14:paraId="1807C518" w14:textId="77777777" w:rsidR="00AB7B4D" w:rsidRPr="00301F6C" w:rsidRDefault="001D7E5B" w:rsidP="00AB7B4D">
      <w:pPr>
        <w:spacing w:after="0" w:line="240" w:lineRule="auto"/>
        <w:rPr>
          <w:rFonts w:ascii="Arial" w:hAnsi="Arial" w:cs="Arial"/>
          <w:i/>
          <w:sz w:val="22"/>
          <w:szCs w:val="22"/>
        </w:rPr>
      </w:pPr>
      <w:bookmarkStart w:id="3" w:name="_Hlk534189792"/>
      <w:r w:rsidRPr="00301F6C">
        <w:rPr>
          <w:rFonts w:ascii="Arial" w:hAnsi="Arial" w:cs="Arial"/>
          <w:i/>
          <w:sz w:val="22"/>
          <w:szCs w:val="22"/>
        </w:rPr>
        <w:t>Figur</w:t>
      </w:r>
      <w:r w:rsidR="00AB7B4D" w:rsidRPr="00301F6C">
        <w:rPr>
          <w:rFonts w:ascii="Arial" w:hAnsi="Arial" w:cs="Arial"/>
          <w:i/>
          <w:sz w:val="22"/>
          <w:szCs w:val="22"/>
        </w:rPr>
        <w:t xml:space="preserve"> 3.</w:t>
      </w:r>
    </w:p>
    <w:p w14:paraId="7D20E61C" w14:textId="77777777" w:rsidR="00AB7B4D" w:rsidRPr="00301F6C" w:rsidRDefault="00AB7B4D" w:rsidP="00AB7B4D">
      <w:pPr>
        <w:tabs>
          <w:tab w:val="center" w:pos="4536"/>
        </w:tabs>
        <w:spacing w:after="0" w:line="240" w:lineRule="auto"/>
        <w:rPr>
          <w:rFonts w:eastAsia="Times New Roman" w:cs="Arial"/>
          <w:bCs/>
          <w:i/>
          <w:sz w:val="22"/>
          <w:szCs w:val="22"/>
          <w:lang w:eastAsia="nb-NO"/>
        </w:rPr>
      </w:pPr>
      <w:r w:rsidRPr="00301F6C">
        <w:rPr>
          <w:rFonts w:eastAsia="Times New Roman" w:cs="Arial"/>
          <w:i/>
          <w:sz w:val="22"/>
          <w:szCs w:val="22"/>
          <w:lang w:eastAsia="nb-NO"/>
        </w:rPr>
        <w:t xml:space="preserve">Utsnittet av NGUs </w:t>
      </w:r>
      <w:proofErr w:type="spellStart"/>
      <w:r w:rsidRPr="00301F6C">
        <w:rPr>
          <w:rFonts w:eastAsia="Times New Roman" w:cs="Arial"/>
          <w:i/>
          <w:sz w:val="22"/>
          <w:szCs w:val="22"/>
          <w:lang w:eastAsia="nb-NO"/>
        </w:rPr>
        <w:t>løsmassekart</w:t>
      </w:r>
      <w:proofErr w:type="spellEnd"/>
      <w:r w:rsidRPr="00301F6C">
        <w:rPr>
          <w:rFonts w:eastAsia="Times New Roman" w:cs="Arial"/>
          <w:i/>
          <w:sz w:val="22"/>
          <w:szCs w:val="22"/>
          <w:lang w:eastAsia="nb-NO"/>
        </w:rPr>
        <w:t>. Omtrentlig planområde vist med svart stiplet linje.</w:t>
      </w:r>
    </w:p>
    <w:bookmarkEnd w:id="3"/>
    <w:p w14:paraId="7228A972" w14:textId="77777777" w:rsidR="00AB7B4D" w:rsidRPr="00301F6C" w:rsidRDefault="00AB7B4D" w:rsidP="00FD68E5">
      <w:pPr>
        <w:rPr>
          <w:rFonts w:ascii="Arial" w:hAnsi="Arial" w:cs="Arial"/>
          <w:sz w:val="22"/>
          <w:szCs w:val="22"/>
        </w:rPr>
      </w:pPr>
    </w:p>
    <w:p w14:paraId="03D3600E" w14:textId="77777777" w:rsidR="00C13F0D" w:rsidRPr="00301F6C" w:rsidRDefault="00C13F0D" w:rsidP="00C13F0D">
      <w:pPr>
        <w:rPr>
          <w:rFonts w:ascii="Arial" w:hAnsi="Arial" w:cs="Arial"/>
          <w:sz w:val="22"/>
          <w:szCs w:val="22"/>
        </w:rPr>
      </w:pPr>
      <w:r w:rsidRPr="00301F6C">
        <w:rPr>
          <w:rFonts w:ascii="Arial" w:hAnsi="Arial" w:cs="Arial"/>
          <w:sz w:val="22"/>
          <w:szCs w:val="22"/>
        </w:rPr>
        <w:t xml:space="preserve">Regulert parkeringsplass i reguleringsplan for Frosta Brygge ligger i grensen til sonen med </w:t>
      </w:r>
      <w:proofErr w:type="spellStart"/>
      <w:r w:rsidRPr="00301F6C">
        <w:rPr>
          <w:rFonts w:ascii="Arial" w:hAnsi="Arial" w:cs="Arial"/>
          <w:sz w:val="22"/>
          <w:szCs w:val="22"/>
        </w:rPr>
        <w:t>løsmassetype</w:t>
      </w:r>
      <w:proofErr w:type="spellEnd"/>
      <w:r w:rsidRPr="00301F6C">
        <w:rPr>
          <w:rFonts w:ascii="Arial" w:hAnsi="Arial" w:cs="Arial"/>
          <w:sz w:val="22"/>
          <w:szCs w:val="22"/>
        </w:rPr>
        <w:t xml:space="preserve"> 42 som er marin strandavsetning og som kan inneholde mer usikre </w:t>
      </w:r>
      <w:proofErr w:type="spellStart"/>
      <w:r w:rsidRPr="00301F6C">
        <w:rPr>
          <w:rFonts w:ascii="Arial" w:hAnsi="Arial" w:cs="Arial"/>
          <w:sz w:val="22"/>
          <w:szCs w:val="22"/>
        </w:rPr>
        <w:t>løsmasse</w:t>
      </w:r>
      <w:proofErr w:type="spellEnd"/>
      <w:r w:rsidRPr="00301F6C">
        <w:rPr>
          <w:rFonts w:ascii="Arial" w:hAnsi="Arial" w:cs="Arial"/>
          <w:sz w:val="22"/>
          <w:szCs w:val="22"/>
        </w:rPr>
        <w:t xml:space="preserve">-elementer. </w:t>
      </w:r>
    </w:p>
    <w:p w14:paraId="1CF95C33" w14:textId="77777777" w:rsidR="000A416E" w:rsidRPr="00301F6C" w:rsidRDefault="000A416E" w:rsidP="00FD68E5">
      <w:pPr>
        <w:rPr>
          <w:rFonts w:ascii="Arial" w:hAnsi="Arial" w:cs="Arial"/>
          <w:sz w:val="22"/>
          <w:szCs w:val="22"/>
        </w:rPr>
      </w:pPr>
      <w:r w:rsidRPr="00301F6C">
        <w:rPr>
          <w:rFonts w:ascii="Arial" w:hAnsi="Arial" w:cs="Arial"/>
          <w:sz w:val="22"/>
          <w:szCs w:val="22"/>
        </w:rPr>
        <w:t xml:space="preserve">Sør for planområdet er soner med </w:t>
      </w:r>
      <w:proofErr w:type="spellStart"/>
      <w:r w:rsidRPr="00301F6C">
        <w:rPr>
          <w:rFonts w:ascii="Arial" w:hAnsi="Arial" w:cs="Arial"/>
          <w:sz w:val="22"/>
          <w:szCs w:val="22"/>
        </w:rPr>
        <w:t>løsmassetype</w:t>
      </w:r>
      <w:proofErr w:type="spellEnd"/>
      <w:r w:rsidRPr="00301F6C">
        <w:rPr>
          <w:rFonts w:ascii="Arial" w:hAnsi="Arial" w:cs="Arial"/>
          <w:sz w:val="22"/>
          <w:szCs w:val="22"/>
        </w:rPr>
        <w:t xml:space="preserve"> 41 som er hav- og fjordavsetning med sammenhengende dekke.</w:t>
      </w:r>
    </w:p>
    <w:p w14:paraId="2552C5A7" w14:textId="5FC6B8D9" w:rsidR="00F138DC" w:rsidRDefault="000A416E" w:rsidP="00FD68E5">
      <w:pPr>
        <w:rPr>
          <w:rFonts w:ascii="Arial" w:hAnsi="Arial" w:cs="Arial"/>
          <w:sz w:val="22"/>
          <w:szCs w:val="22"/>
        </w:rPr>
      </w:pPr>
      <w:r w:rsidRPr="00301F6C">
        <w:rPr>
          <w:rFonts w:ascii="Arial" w:hAnsi="Arial" w:cs="Arial"/>
          <w:sz w:val="22"/>
          <w:szCs w:val="22"/>
        </w:rPr>
        <w:t>Det er ikke kjente forekomster av kvikk leire.</w:t>
      </w:r>
    </w:p>
    <w:p w14:paraId="06F6D422" w14:textId="6737B925" w:rsidR="00783B04" w:rsidRPr="00A5598F" w:rsidRDefault="00783B04" w:rsidP="00FD68E5">
      <w:pPr>
        <w:rPr>
          <w:rFonts w:ascii="Arial" w:hAnsi="Arial" w:cs="Arial"/>
          <w:color w:val="00B0F0"/>
          <w:sz w:val="22"/>
          <w:szCs w:val="22"/>
        </w:rPr>
      </w:pPr>
      <w:r w:rsidRPr="00301F6C">
        <w:rPr>
          <w:rFonts w:ascii="Arial" w:hAnsi="Arial" w:cs="Arial"/>
          <w:sz w:val="22"/>
          <w:szCs w:val="22"/>
        </w:rPr>
        <w:t>I henhold til NVE Atlas vil sørvestlige deler av planområdet berøre et aktsomhetsområde for flom</w:t>
      </w:r>
      <w:r w:rsidRPr="00996B98">
        <w:rPr>
          <w:rFonts w:ascii="Arial" w:hAnsi="Arial" w:cs="Arial"/>
          <w:sz w:val="22"/>
          <w:szCs w:val="22"/>
        </w:rPr>
        <w:t>.</w:t>
      </w:r>
      <w:r w:rsidR="00A5598F" w:rsidRPr="00996B98">
        <w:rPr>
          <w:rFonts w:ascii="Arial" w:hAnsi="Arial" w:cs="Arial"/>
          <w:sz w:val="22"/>
          <w:szCs w:val="22"/>
        </w:rPr>
        <w:t xml:space="preserve"> Aktsomhetssonen i NVE Atlas har ligget til grunn for en vurdering av flomfaren innenfor deler av avsatt formål for fritidsbebyggelse etter NVEs veileder Nr. 3/2022 «Sikkerhet mot flom». Utredningen har ført til en justering av hensynssonen for flom på plankartet.</w:t>
      </w:r>
    </w:p>
    <w:p w14:paraId="1AFC945F" w14:textId="77777777" w:rsidR="00AC1912" w:rsidRPr="00301F6C" w:rsidRDefault="00F92B8A" w:rsidP="00AC0CB6">
      <w:pPr>
        <w:autoSpaceDE w:val="0"/>
        <w:autoSpaceDN w:val="0"/>
        <w:spacing w:after="0"/>
        <w:rPr>
          <w:rFonts w:ascii="Arial" w:hAnsi="Arial" w:cs="Arial"/>
          <w:sz w:val="22"/>
          <w:szCs w:val="22"/>
        </w:rPr>
      </w:pPr>
      <w:r w:rsidRPr="00301F6C">
        <w:rPr>
          <w:rFonts w:ascii="Arial" w:hAnsi="Arial" w:cs="Arial"/>
          <w:sz w:val="22"/>
          <w:szCs w:val="22"/>
        </w:rPr>
        <w:t>O</w:t>
      </w:r>
      <w:r w:rsidR="00AC1912" w:rsidRPr="00301F6C">
        <w:rPr>
          <w:rFonts w:ascii="Arial" w:hAnsi="Arial" w:cs="Arial"/>
          <w:sz w:val="22"/>
          <w:szCs w:val="22"/>
        </w:rPr>
        <w:t xml:space="preserve">mrådet </w:t>
      </w:r>
      <w:r w:rsidRPr="00301F6C">
        <w:rPr>
          <w:rFonts w:ascii="Arial" w:hAnsi="Arial" w:cs="Arial"/>
          <w:sz w:val="22"/>
          <w:szCs w:val="22"/>
        </w:rPr>
        <w:t>er nord</w:t>
      </w:r>
      <w:r w:rsidR="006A2E14" w:rsidRPr="00301F6C">
        <w:rPr>
          <w:rFonts w:ascii="Arial" w:hAnsi="Arial" w:cs="Arial"/>
          <w:sz w:val="22"/>
          <w:szCs w:val="22"/>
        </w:rPr>
        <w:t>øst</w:t>
      </w:r>
      <w:r w:rsidRPr="00301F6C">
        <w:rPr>
          <w:rFonts w:ascii="Arial" w:hAnsi="Arial" w:cs="Arial"/>
          <w:sz w:val="22"/>
          <w:szCs w:val="22"/>
        </w:rPr>
        <w:t xml:space="preserve">vendt, men </w:t>
      </w:r>
      <w:r w:rsidR="00AC1912" w:rsidRPr="00301F6C">
        <w:rPr>
          <w:rFonts w:ascii="Arial" w:hAnsi="Arial" w:cs="Arial"/>
          <w:sz w:val="22"/>
          <w:szCs w:val="22"/>
        </w:rPr>
        <w:t xml:space="preserve">har gode solforhold. </w:t>
      </w:r>
    </w:p>
    <w:p w14:paraId="66D4BAE1" w14:textId="77777777" w:rsidR="00AC1912" w:rsidRPr="00301F6C" w:rsidRDefault="00AC1912" w:rsidP="00AC0CB6">
      <w:pPr>
        <w:spacing w:after="0"/>
        <w:rPr>
          <w:rFonts w:ascii="Arial" w:hAnsi="Arial" w:cs="Arial"/>
          <w:sz w:val="22"/>
          <w:szCs w:val="22"/>
          <w:u w:val="single"/>
        </w:rPr>
      </w:pPr>
    </w:p>
    <w:p w14:paraId="0A1236B0" w14:textId="77777777" w:rsidR="00AC1912" w:rsidRPr="00301F6C" w:rsidRDefault="00AC1912" w:rsidP="00AC0CB6">
      <w:pPr>
        <w:spacing w:after="0"/>
        <w:rPr>
          <w:rFonts w:ascii="Arial" w:hAnsi="Arial" w:cs="Arial"/>
          <w:sz w:val="22"/>
          <w:szCs w:val="22"/>
        </w:rPr>
      </w:pPr>
      <w:r w:rsidRPr="00301F6C">
        <w:rPr>
          <w:rFonts w:ascii="Arial" w:hAnsi="Arial" w:cs="Arial"/>
          <w:sz w:val="22"/>
          <w:szCs w:val="22"/>
        </w:rPr>
        <w:t>Frekvensmåling av vind (</w:t>
      </w:r>
      <w:proofErr w:type="spellStart"/>
      <w:r w:rsidRPr="00301F6C">
        <w:rPr>
          <w:rFonts w:ascii="Arial" w:hAnsi="Arial" w:cs="Arial"/>
          <w:sz w:val="22"/>
          <w:szCs w:val="22"/>
        </w:rPr>
        <w:t>eKlima</w:t>
      </w:r>
      <w:proofErr w:type="spellEnd"/>
      <w:r w:rsidRPr="00301F6C">
        <w:rPr>
          <w:rFonts w:ascii="Arial" w:hAnsi="Arial" w:cs="Arial"/>
          <w:sz w:val="22"/>
          <w:szCs w:val="22"/>
        </w:rPr>
        <w:t>, klimadatabasen til Meteorologisk institutt) tilsier at herskende vindretning er fra vest eller sørøst. Årsnedbøren er mellom 800 og 1000 millimeter, med overvekt på høst og tidligvinter.</w:t>
      </w:r>
    </w:p>
    <w:p w14:paraId="77C8B575" w14:textId="77777777" w:rsidR="00AC1912" w:rsidRPr="00301F6C" w:rsidRDefault="00AC1912" w:rsidP="00AC0CB6">
      <w:pPr>
        <w:spacing w:after="0"/>
        <w:rPr>
          <w:rFonts w:ascii="Arial" w:hAnsi="Arial" w:cs="Arial"/>
          <w:sz w:val="22"/>
          <w:szCs w:val="22"/>
        </w:rPr>
      </w:pPr>
    </w:p>
    <w:p w14:paraId="69E63A32" w14:textId="77777777" w:rsidR="00AC1912" w:rsidRPr="00301F6C" w:rsidRDefault="00AC1912" w:rsidP="00AC0CB6">
      <w:pPr>
        <w:spacing w:after="0"/>
        <w:rPr>
          <w:rFonts w:ascii="Arial" w:eastAsia="Calibri" w:hAnsi="Arial" w:cs="Arial"/>
          <w:sz w:val="22"/>
          <w:szCs w:val="22"/>
        </w:rPr>
      </w:pPr>
      <w:r w:rsidRPr="00301F6C">
        <w:rPr>
          <w:rFonts w:ascii="Arial" w:hAnsi="Arial" w:cs="Arial"/>
          <w:sz w:val="22"/>
          <w:szCs w:val="22"/>
        </w:rPr>
        <w:t>Det er ikke kjent at det forekommer forurensning av grunnen i planområdet. Dagens bruk av arealet til fritids- og landbruksområde tilsier at det ikke er forurensing i grunnen.</w:t>
      </w:r>
      <w:r w:rsidRPr="00301F6C">
        <w:rPr>
          <w:rFonts w:ascii="Arial" w:eastAsia="Calibri" w:hAnsi="Arial" w:cs="Arial"/>
          <w:sz w:val="22"/>
          <w:szCs w:val="22"/>
        </w:rPr>
        <w:t xml:space="preserve"> </w:t>
      </w:r>
    </w:p>
    <w:p w14:paraId="40537132" w14:textId="77777777" w:rsidR="00AC1912" w:rsidRPr="00301F6C" w:rsidRDefault="00AC1912" w:rsidP="00AC0CB6">
      <w:pPr>
        <w:spacing w:after="0"/>
        <w:rPr>
          <w:rFonts w:ascii="Arial" w:hAnsi="Arial" w:cs="Arial"/>
          <w:sz w:val="22"/>
          <w:szCs w:val="22"/>
        </w:rPr>
      </w:pPr>
    </w:p>
    <w:p w14:paraId="5C2A6D9E" w14:textId="77777777" w:rsidR="00AC1912" w:rsidRPr="00301F6C" w:rsidRDefault="00AC1912" w:rsidP="00AC0CB6">
      <w:pPr>
        <w:spacing w:after="0"/>
        <w:rPr>
          <w:rFonts w:ascii="Arial" w:hAnsi="Arial" w:cs="Arial"/>
          <w:sz w:val="22"/>
          <w:szCs w:val="22"/>
        </w:rPr>
      </w:pPr>
      <w:r w:rsidRPr="00301F6C">
        <w:rPr>
          <w:rFonts w:ascii="Arial" w:hAnsi="Arial" w:cs="Arial"/>
          <w:sz w:val="22"/>
          <w:szCs w:val="22"/>
        </w:rPr>
        <w:t>På grunn av plassering og avstand fra annen bebyggelse er det ikke registret arealer som er spesielt tilpasset eller brukt av barn og unge i organisert eller uorganisert aktivitet.</w:t>
      </w:r>
    </w:p>
    <w:p w14:paraId="54812C04" w14:textId="77777777" w:rsidR="00C13F0D" w:rsidRPr="00301F6C" w:rsidRDefault="00C13F0D" w:rsidP="00C13F0D">
      <w:pPr>
        <w:spacing w:after="0" w:line="240" w:lineRule="auto"/>
        <w:rPr>
          <w:rFonts w:ascii="Arial" w:eastAsia="Times New Roman" w:hAnsi="Arial" w:cs="Arial"/>
          <w:sz w:val="22"/>
          <w:szCs w:val="22"/>
          <w:lang w:eastAsia="nb-NO"/>
        </w:rPr>
      </w:pPr>
    </w:p>
    <w:p w14:paraId="6A102915" w14:textId="5938C070" w:rsidR="00AC1912" w:rsidRPr="00301F6C" w:rsidRDefault="00C13F0D" w:rsidP="00C13F0D">
      <w:pPr>
        <w:spacing w:after="0" w:line="240" w:lineRule="auto"/>
        <w:rPr>
          <w:rFonts w:ascii="Arial" w:hAnsi="Arial" w:cs="Arial"/>
          <w:sz w:val="22"/>
          <w:szCs w:val="22"/>
        </w:rPr>
      </w:pPr>
      <w:r w:rsidRPr="00301F6C">
        <w:rPr>
          <w:rFonts w:ascii="Arial" w:eastAsia="Times New Roman" w:hAnsi="Arial" w:cs="Arial"/>
          <w:sz w:val="22"/>
          <w:szCs w:val="22"/>
          <w:lang w:eastAsia="nb-NO"/>
        </w:rPr>
        <w:t xml:space="preserve">Det er etablert flere fritidsboliger i området. </w:t>
      </w:r>
      <w:r w:rsidR="00AC1912" w:rsidRPr="00301F6C">
        <w:rPr>
          <w:rFonts w:ascii="Arial" w:hAnsi="Arial" w:cs="Arial"/>
          <w:sz w:val="22"/>
          <w:szCs w:val="22"/>
        </w:rPr>
        <w:t xml:space="preserve">Arealet er godt egnet for fritidsbebyggelse, vist gjennom tilrettelegging av eksisterende hyttetomter og nye hyttetomter </w:t>
      </w:r>
      <w:r w:rsidR="007A41FB" w:rsidRPr="00301F6C">
        <w:rPr>
          <w:rFonts w:ascii="Arial" w:hAnsi="Arial" w:cs="Arial"/>
          <w:sz w:val="22"/>
          <w:szCs w:val="22"/>
        </w:rPr>
        <w:t>innen planområdet</w:t>
      </w:r>
      <w:r w:rsidR="00AC1912" w:rsidRPr="00301F6C">
        <w:rPr>
          <w:rFonts w:ascii="Arial" w:hAnsi="Arial" w:cs="Arial"/>
          <w:sz w:val="22"/>
          <w:szCs w:val="22"/>
        </w:rPr>
        <w:t>.</w:t>
      </w:r>
    </w:p>
    <w:p w14:paraId="090503F1" w14:textId="713B655F" w:rsidR="00F9668C" w:rsidRPr="00301F6C" w:rsidRDefault="00F9668C" w:rsidP="00AC0CB6">
      <w:pPr>
        <w:spacing w:after="0"/>
        <w:rPr>
          <w:rFonts w:ascii="Arial" w:hAnsi="Arial" w:cs="Arial"/>
          <w:sz w:val="22"/>
          <w:szCs w:val="22"/>
        </w:rPr>
      </w:pPr>
    </w:p>
    <w:p w14:paraId="0EACE1CE" w14:textId="195F4BB8" w:rsidR="00C13F0D" w:rsidRPr="00301F6C" w:rsidRDefault="00C13F0D" w:rsidP="00AC0CB6">
      <w:pPr>
        <w:spacing w:after="0"/>
        <w:rPr>
          <w:rFonts w:ascii="Arial" w:hAnsi="Arial" w:cs="Arial"/>
          <w:sz w:val="22"/>
          <w:szCs w:val="22"/>
        </w:rPr>
      </w:pPr>
    </w:p>
    <w:p w14:paraId="2074EAF3" w14:textId="445D59FE" w:rsidR="00AE3BE5" w:rsidRPr="00301F6C" w:rsidRDefault="00AE3BE5" w:rsidP="00AE3BE5">
      <w:pPr>
        <w:spacing w:after="0" w:line="240" w:lineRule="auto"/>
        <w:rPr>
          <w:rFonts w:ascii="Arial" w:hAnsi="Arial" w:cs="Arial"/>
          <w:b/>
          <w:sz w:val="22"/>
          <w:szCs w:val="22"/>
        </w:rPr>
      </w:pPr>
      <w:r w:rsidRPr="00301F6C">
        <w:rPr>
          <w:rFonts w:ascii="Arial" w:hAnsi="Arial" w:cs="Arial"/>
          <w:b/>
          <w:sz w:val="22"/>
          <w:szCs w:val="22"/>
        </w:rPr>
        <w:lastRenderedPageBreak/>
        <w:t>Beskrivelse av plan</w:t>
      </w:r>
      <w:r w:rsidR="007A41FB" w:rsidRPr="00301F6C">
        <w:rPr>
          <w:rFonts w:ascii="Arial" w:hAnsi="Arial" w:cs="Arial"/>
          <w:b/>
          <w:sz w:val="22"/>
          <w:szCs w:val="22"/>
        </w:rPr>
        <w:t>området</w:t>
      </w:r>
    </w:p>
    <w:p w14:paraId="4066412C" w14:textId="1FA9BD1B" w:rsidR="00CF2EE3" w:rsidRPr="00301F6C" w:rsidRDefault="00CF2EE3" w:rsidP="00CF2EE3">
      <w:pPr>
        <w:pStyle w:val="Sitat"/>
        <w:rPr>
          <w:rFonts w:cs="Arial"/>
          <w:color w:val="auto"/>
          <w:sz w:val="22"/>
          <w:u w:val="single"/>
          <w:lang w:val="nb-NO"/>
        </w:rPr>
      </w:pPr>
      <w:r w:rsidRPr="00301F6C">
        <w:rPr>
          <w:rFonts w:cs="Arial"/>
          <w:color w:val="auto"/>
          <w:sz w:val="22"/>
          <w:u w:val="single"/>
          <w:lang w:val="nb-NO"/>
        </w:rPr>
        <w:t>Plandata</w:t>
      </w:r>
    </w:p>
    <w:p w14:paraId="2DDF071B" w14:textId="4EDDCABA" w:rsidR="00CF2EE3" w:rsidRDefault="00CF2EE3" w:rsidP="00CF2EE3">
      <w:pPr>
        <w:spacing w:after="0"/>
        <w:rPr>
          <w:rFonts w:ascii="Arial" w:hAnsi="Arial" w:cs="Arial"/>
          <w:sz w:val="22"/>
          <w:szCs w:val="22"/>
        </w:rPr>
      </w:pPr>
      <w:r w:rsidRPr="00301F6C">
        <w:rPr>
          <w:rFonts w:ascii="Arial" w:hAnsi="Arial" w:cs="Arial"/>
          <w:sz w:val="22"/>
          <w:szCs w:val="22"/>
        </w:rPr>
        <w:t>Planområdet er totalt 2</w:t>
      </w:r>
      <w:r w:rsidR="00F618DD" w:rsidRPr="00301F6C">
        <w:rPr>
          <w:rFonts w:ascii="Arial" w:hAnsi="Arial" w:cs="Arial"/>
          <w:sz w:val="22"/>
          <w:szCs w:val="22"/>
        </w:rPr>
        <w:t>10</w:t>
      </w:r>
      <w:r w:rsidRPr="00301F6C">
        <w:rPr>
          <w:rFonts w:ascii="Arial" w:hAnsi="Arial" w:cs="Arial"/>
          <w:sz w:val="22"/>
          <w:szCs w:val="22"/>
        </w:rPr>
        <w:t xml:space="preserve"> daa</w:t>
      </w:r>
      <w:r w:rsidR="00A31A50" w:rsidRPr="00301F6C">
        <w:rPr>
          <w:rFonts w:ascii="Arial" w:hAnsi="Arial" w:cs="Arial"/>
          <w:sz w:val="22"/>
          <w:szCs w:val="22"/>
        </w:rPr>
        <w:t xml:space="preserve">. </w:t>
      </w:r>
    </w:p>
    <w:p w14:paraId="0418DA09" w14:textId="77777777" w:rsidR="008C0400" w:rsidRPr="00301F6C" w:rsidRDefault="008C0400" w:rsidP="00CF2EE3">
      <w:pPr>
        <w:spacing w:after="0"/>
        <w:rPr>
          <w:rFonts w:ascii="Arial" w:hAnsi="Arial" w:cs="Arial"/>
          <w:sz w:val="22"/>
          <w:szCs w:val="22"/>
        </w:rPr>
      </w:pPr>
    </w:p>
    <w:p w14:paraId="602073A5" w14:textId="735DA475" w:rsidR="00CF2EE3" w:rsidRPr="00301F6C" w:rsidRDefault="008C0400" w:rsidP="00CF2EE3">
      <w:pPr>
        <w:spacing w:after="0"/>
        <w:rPr>
          <w:rFonts w:ascii="Arial" w:hAnsi="Arial" w:cs="Arial"/>
          <w:sz w:val="22"/>
          <w:szCs w:val="22"/>
        </w:rPr>
      </w:pPr>
      <w:bookmarkStart w:id="4" w:name="_Hlk534194027"/>
      <w:r>
        <w:rPr>
          <w:rFonts w:ascii="Arial" w:hAnsi="Arial" w:cs="Arial"/>
          <w:sz w:val="22"/>
          <w:szCs w:val="22"/>
        </w:rPr>
        <w:t>T</w:t>
      </w:r>
      <w:r w:rsidR="00ED60FA">
        <w:rPr>
          <w:rFonts w:ascii="Arial" w:hAnsi="Arial" w:cs="Arial"/>
          <w:sz w:val="22"/>
          <w:szCs w:val="22"/>
        </w:rPr>
        <w:t>abell 1.</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843"/>
        <w:gridCol w:w="1134"/>
        <w:gridCol w:w="1701"/>
        <w:gridCol w:w="1275"/>
        <w:gridCol w:w="1560"/>
      </w:tblGrid>
      <w:tr w:rsidR="00081F03" w:rsidRPr="00301F6C" w14:paraId="62CFA9F2" w14:textId="77777777" w:rsidTr="00A06441">
        <w:tc>
          <w:tcPr>
            <w:tcW w:w="1418" w:type="dxa"/>
          </w:tcPr>
          <w:p w14:paraId="58015CCD"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Arealbruks</w:t>
            </w:r>
            <w:r w:rsidR="00D1422C" w:rsidRPr="00301F6C">
              <w:rPr>
                <w:rFonts w:ascii="Arial" w:hAnsi="Arial" w:cs="Arial"/>
                <w:sz w:val="22"/>
                <w:szCs w:val="22"/>
              </w:rPr>
              <w:t>-</w:t>
            </w:r>
            <w:r w:rsidRPr="00301F6C">
              <w:rPr>
                <w:rFonts w:ascii="Arial" w:hAnsi="Arial" w:cs="Arial"/>
                <w:sz w:val="22"/>
                <w:szCs w:val="22"/>
              </w:rPr>
              <w:t>formål i planen</w:t>
            </w:r>
          </w:p>
        </w:tc>
        <w:tc>
          <w:tcPr>
            <w:tcW w:w="1843" w:type="dxa"/>
          </w:tcPr>
          <w:p w14:paraId="475218D6"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Fritids-bebyggelse, inkludert turistformål</w:t>
            </w:r>
          </w:p>
        </w:tc>
        <w:tc>
          <w:tcPr>
            <w:tcW w:w="1134" w:type="dxa"/>
          </w:tcPr>
          <w:p w14:paraId="338FA6F4" w14:textId="4DDEAA3F" w:rsidR="00C77157" w:rsidRPr="00301F6C" w:rsidRDefault="00C77157" w:rsidP="00A5189B">
            <w:pPr>
              <w:spacing w:after="0"/>
              <w:rPr>
                <w:rFonts w:ascii="Arial" w:hAnsi="Arial" w:cs="Arial"/>
                <w:sz w:val="22"/>
                <w:szCs w:val="22"/>
              </w:rPr>
            </w:pPr>
            <w:r w:rsidRPr="00301F6C">
              <w:rPr>
                <w:rFonts w:ascii="Arial" w:hAnsi="Arial" w:cs="Arial"/>
                <w:sz w:val="22"/>
                <w:szCs w:val="22"/>
              </w:rPr>
              <w:t>Småbåt-anlegg</w:t>
            </w:r>
          </w:p>
        </w:tc>
        <w:tc>
          <w:tcPr>
            <w:tcW w:w="1701" w:type="dxa"/>
          </w:tcPr>
          <w:p w14:paraId="2904B6FC" w14:textId="10E6F2E5" w:rsidR="00C77157" w:rsidRPr="00301F6C" w:rsidRDefault="00C77157" w:rsidP="00A5189B">
            <w:pPr>
              <w:spacing w:after="0"/>
              <w:rPr>
                <w:rFonts w:ascii="Arial" w:hAnsi="Arial" w:cs="Arial"/>
                <w:sz w:val="22"/>
                <w:szCs w:val="22"/>
              </w:rPr>
            </w:pPr>
            <w:r w:rsidRPr="00301F6C">
              <w:rPr>
                <w:rFonts w:ascii="Arial" w:hAnsi="Arial" w:cs="Arial"/>
                <w:sz w:val="22"/>
                <w:szCs w:val="22"/>
              </w:rPr>
              <w:t>Samferdsels</w:t>
            </w:r>
            <w:r w:rsidR="00F618DD" w:rsidRPr="00301F6C">
              <w:rPr>
                <w:rFonts w:ascii="Arial" w:hAnsi="Arial" w:cs="Arial"/>
                <w:sz w:val="22"/>
                <w:szCs w:val="22"/>
              </w:rPr>
              <w:t>-</w:t>
            </w:r>
            <w:r w:rsidRPr="00301F6C">
              <w:rPr>
                <w:rFonts w:ascii="Arial" w:hAnsi="Arial" w:cs="Arial"/>
                <w:sz w:val="22"/>
                <w:szCs w:val="22"/>
              </w:rPr>
              <w:t>anlegg</w:t>
            </w:r>
          </w:p>
        </w:tc>
        <w:tc>
          <w:tcPr>
            <w:tcW w:w="1275" w:type="dxa"/>
          </w:tcPr>
          <w:p w14:paraId="34EC9AF1"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Grønt-struktur</w:t>
            </w:r>
          </w:p>
        </w:tc>
        <w:tc>
          <w:tcPr>
            <w:tcW w:w="1560" w:type="dxa"/>
          </w:tcPr>
          <w:p w14:paraId="7400EEA2"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Landbruk</w:t>
            </w:r>
          </w:p>
        </w:tc>
      </w:tr>
      <w:tr w:rsidR="00FB44E8" w:rsidRPr="00301F6C" w14:paraId="3DC09BF9" w14:textId="77777777" w:rsidTr="00A06441">
        <w:tc>
          <w:tcPr>
            <w:tcW w:w="1418" w:type="dxa"/>
          </w:tcPr>
          <w:p w14:paraId="53B794BC" w14:textId="77777777" w:rsidR="00C77157" w:rsidRPr="00301F6C" w:rsidRDefault="00C77157" w:rsidP="00A5189B">
            <w:pPr>
              <w:spacing w:after="0"/>
              <w:rPr>
                <w:rFonts w:ascii="Arial" w:hAnsi="Arial" w:cs="Arial"/>
                <w:sz w:val="22"/>
                <w:szCs w:val="22"/>
              </w:rPr>
            </w:pPr>
            <w:r w:rsidRPr="00301F6C">
              <w:rPr>
                <w:rFonts w:ascii="Arial" w:hAnsi="Arial" w:cs="Arial"/>
                <w:sz w:val="22"/>
                <w:szCs w:val="22"/>
              </w:rPr>
              <w:t xml:space="preserve">Sum grunnareal </w:t>
            </w:r>
          </w:p>
        </w:tc>
        <w:tc>
          <w:tcPr>
            <w:tcW w:w="1843" w:type="dxa"/>
          </w:tcPr>
          <w:p w14:paraId="44D1D8BF" w14:textId="5AEC845F" w:rsidR="00C77157" w:rsidRPr="00301F6C" w:rsidRDefault="00C77157" w:rsidP="00A5189B">
            <w:pPr>
              <w:spacing w:after="0"/>
              <w:rPr>
                <w:rFonts w:ascii="Arial" w:hAnsi="Arial" w:cs="Arial"/>
                <w:sz w:val="22"/>
                <w:szCs w:val="22"/>
              </w:rPr>
            </w:pPr>
            <w:r w:rsidRPr="00301F6C">
              <w:rPr>
                <w:rFonts w:ascii="Arial" w:hAnsi="Arial" w:cs="Arial"/>
                <w:sz w:val="22"/>
                <w:szCs w:val="22"/>
              </w:rPr>
              <w:t>B</w:t>
            </w:r>
            <w:r w:rsidR="00D1422C" w:rsidRPr="00301F6C">
              <w:rPr>
                <w:rFonts w:ascii="Arial" w:hAnsi="Arial" w:cs="Arial"/>
                <w:sz w:val="22"/>
                <w:szCs w:val="22"/>
              </w:rPr>
              <w:t>FF</w:t>
            </w:r>
            <w:r w:rsidRPr="007818D3">
              <w:rPr>
                <w:rFonts w:ascii="Arial" w:hAnsi="Arial" w:cs="Arial"/>
                <w:sz w:val="22"/>
                <w:szCs w:val="22"/>
              </w:rPr>
              <w:t>:</w:t>
            </w:r>
            <w:r w:rsidR="00D1422C" w:rsidRPr="007818D3">
              <w:rPr>
                <w:rFonts w:ascii="Arial" w:hAnsi="Arial" w:cs="Arial"/>
                <w:sz w:val="22"/>
                <w:szCs w:val="22"/>
              </w:rPr>
              <w:t xml:space="preserve"> </w:t>
            </w:r>
            <w:r w:rsidR="007818D3" w:rsidRPr="007818D3">
              <w:rPr>
                <w:rFonts w:ascii="Arial" w:hAnsi="Arial" w:cs="Arial"/>
                <w:sz w:val="22"/>
                <w:szCs w:val="22"/>
              </w:rPr>
              <w:t xml:space="preserve">42 </w:t>
            </w:r>
            <w:r w:rsidRPr="007818D3">
              <w:rPr>
                <w:rFonts w:ascii="Arial" w:hAnsi="Arial" w:cs="Arial"/>
                <w:sz w:val="22"/>
                <w:szCs w:val="22"/>
              </w:rPr>
              <w:t>daa</w:t>
            </w:r>
          </w:p>
          <w:p w14:paraId="4174F92B" w14:textId="21D8DBAC" w:rsidR="00D1422C" w:rsidRPr="00301F6C" w:rsidRDefault="00C77157" w:rsidP="00A5189B">
            <w:pPr>
              <w:spacing w:after="0"/>
              <w:rPr>
                <w:rFonts w:ascii="Arial" w:hAnsi="Arial" w:cs="Arial"/>
                <w:sz w:val="22"/>
                <w:szCs w:val="22"/>
              </w:rPr>
            </w:pPr>
            <w:r w:rsidRPr="00301F6C">
              <w:rPr>
                <w:rFonts w:ascii="Arial" w:hAnsi="Arial" w:cs="Arial"/>
                <w:sz w:val="22"/>
                <w:szCs w:val="22"/>
              </w:rPr>
              <w:t>B</w:t>
            </w:r>
            <w:r w:rsidR="00D1422C" w:rsidRPr="00301F6C">
              <w:rPr>
                <w:rFonts w:ascii="Arial" w:hAnsi="Arial" w:cs="Arial"/>
                <w:sz w:val="22"/>
                <w:szCs w:val="22"/>
              </w:rPr>
              <w:t>F</w:t>
            </w:r>
            <w:r w:rsidRPr="00301F6C">
              <w:rPr>
                <w:rFonts w:ascii="Arial" w:hAnsi="Arial" w:cs="Arial"/>
                <w:sz w:val="22"/>
                <w:szCs w:val="22"/>
              </w:rPr>
              <w:t>K:</w:t>
            </w:r>
            <w:r w:rsidR="00D1422C" w:rsidRPr="00301F6C">
              <w:rPr>
                <w:rFonts w:ascii="Arial" w:hAnsi="Arial" w:cs="Arial"/>
                <w:sz w:val="22"/>
                <w:szCs w:val="22"/>
              </w:rPr>
              <w:t xml:space="preserve"> 1</w:t>
            </w:r>
            <w:r w:rsidR="00421BC8" w:rsidRPr="00301F6C">
              <w:rPr>
                <w:rFonts w:ascii="Arial" w:hAnsi="Arial" w:cs="Arial"/>
                <w:sz w:val="22"/>
                <w:szCs w:val="22"/>
              </w:rPr>
              <w:t>2,2</w:t>
            </w:r>
            <w:r w:rsidR="00D1422C" w:rsidRPr="00301F6C">
              <w:rPr>
                <w:rFonts w:ascii="Arial" w:hAnsi="Arial" w:cs="Arial"/>
                <w:sz w:val="22"/>
                <w:szCs w:val="22"/>
              </w:rPr>
              <w:t xml:space="preserve"> daa</w:t>
            </w:r>
            <w:r w:rsidRPr="00301F6C">
              <w:rPr>
                <w:rFonts w:ascii="Arial" w:hAnsi="Arial" w:cs="Arial"/>
                <w:sz w:val="22"/>
                <w:szCs w:val="22"/>
              </w:rPr>
              <w:t xml:space="preserve"> </w:t>
            </w:r>
          </w:p>
          <w:p w14:paraId="3F87C209" w14:textId="4B5C4C26" w:rsidR="00C77157" w:rsidRPr="00301F6C" w:rsidRDefault="00D1422C" w:rsidP="00A5189B">
            <w:pPr>
              <w:spacing w:after="0"/>
              <w:rPr>
                <w:rFonts w:ascii="Arial" w:hAnsi="Arial" w:cs="Arial"/>
                <w:sz w:val="22"/>
                <w:szCs w:val="22"/>
              </w:rPr>
            </w:pPr>
            <w:proofErr w:type="gramStart"/>
            <w:r w:rsidRPr="00301F6C">
              <w:rPr>
                <w:rFonts w:ascii="Arial" w:hAnsi="Arial" w:cs="Arial"/>
                <w:sz w:val="22"/>
                <w:szCs w:val="22"/>
              </w:rPr>
              <w:t xml:space="preserve">BFT:   </w:t>
            </w:r>
            <w:proofErr w:type="gramEnd"/>
            <w:r w:rsidR="00C77157" w:rsidRPr="00301F6C">
              <w:rPr>
                <w:rFonts w:ascii="Arial" w:hAnsi="Arial" w:cs="Arial"/>
                <w:sz w:val="22"/>
                <w:szCs w:val="22"/>
              </w:rPr>
              <w:t>1,</w:t>
            </w:r>
            <w:r w:rsidR="009F2BE1" w:rsidRPr="00301F6C">
              <w:rPr>
                <w:rFonts w:ascii="Arial" w:hAnsi="Arial" w:cs="Arial"/>
                <w:sz w:val="22"/>
                <w:szCs w:val="22"/>
              </w:rPr>
              <w:t>4</w:t>
            </w:r>
            <w:r w:rsidR="00C77157" w:rsidRPr="00301F6C">
              <w:rPr>
                <w:rFonts w:ascii="Arial" w:hAnsi="Arial" w:cs="Arial"/>
                <w:sz w:val="22"/>
                <w:szCs w:val="22"/>
              </w:rPr>
              <w:t xml:space="preserve"> daa</w:t>
            </w:r>
          </w:p>
        </w:tc>
        <w:tc>
          <w:tcPr>
            <w:tcW w:w="1134" w:type="dxa"/>
          </w:tcPr>
          <w:p w14:paraId="562B9DD2" w14:textId="6BB538BC" w:rsidR="00A06441" w:rsidRPr="00301F6C" w:rsidRDefault="00B7154C" w:rsidP="00A5189B">
            <w:pPr>
              <w:spacing w:after="0"/>
              <w:rPr>
                <w:rFonts w:ascii="Arial" w:hAnsi="Arial" w:cs="Arial"/>
                <w:sz w:val="22"/>
                <w:szCs w:val="22"/>
              </w:rPr>
            </w:pPr>
            <w:r w:rsidRPr="00301F6C">
              <w:rPr>
                <w:rFonts w:ascii="Arial" w:hAnsi="Arial" w:cs="Arial"/>
                <w:sz w:val="22"/>
                <w:szCs w:val="22"/>
              </w:rPr>
              <w:t>BSB:</w:t>
            </w:r>
          </w:p>
          <w:p w14:paraId="62527739" w14:textId="6B4EB8D6" w:rsidR="00C77157" w:rsidRPr="00301F6C" w:rsidRDefault="00C77157" w:rsidP="00A5189B">
            <w:pPr>
              <w:spacing w:after="0"/>
              <w:rPr>
                <w:rFonts w:ascii="Arial" w:hAnsi="Arial" w:cs="Arial"/>
                <w:sz w:val="22"/>
                <w:szCs w:val="22"/>
              </w:rPr>
            </w:pPr>
            <w:r w:rsidRPr="00301F6C">
              <w:rPr>
                <w:rFonts w:ascii="Arial" w:hAnsi="Arial" w:cs="Arial"/>
                <w:sz w:val="22"/>
                <w:szCs w:val="22"/>
              </w:rPr>
              <w:t>14,9 daa</w:t>
            </w:r>
          </w:p>
        </w:tc>
        <w:tc>
          <w:tcPr>
            <w:tcW w:w="1701" w:type="dxa"/>
          </w:tcPr>
          <w:p w14:paraId="10B4C22B" w14:textId="40C19874" w:rsidR="00B7154C" w:rsidRPr="00301F6C" w:rsidRDefault="00D1422C" w:rsidP="00A5189B">
            <w:pPr>
              <w:spacing w:after="0"/>
              <w:rPr>
                <w:rFonts w:ascii="Arial" w:hAnsi="Arial" w:cs="Arial"/>
                <w:sz w:val="22"/>
                <w:szCs w:val="22"/>
              </w:rPr>
            </w:pPr>
            <w:r w:rsidRPr="00301F6C">
              <w:rPr>
                <w:rFonts w:ascii="Arial" w:hAnsi="Arial" w:cs="Arial"/>
                <w:sz w:val="22"/>
                <w:szCs w:val="22"/>
              </w:rPr>
              <w:t xml:space="preserve">SKV: </w:t>
            </w:r>
            <w:r w:rsidR="00B7154C" w:rsidRPr="00301F6C">
              <w:rPr>
                <w:rFonts w:ascii="Arial" w:hAnsi="Arial" w:cs="Arial"/>
                <w:sz w:val="22"/>
                <w:szCs w:val="22"/>
              </w:rPr>
              <w:t>1</w:t>
            </w:r>
            <w:r w:rsidR="00C45050" w:rsidRPr="00301F6C">
              <w:rPr>
                <w:rFonts w:ascii="Arial" w:hAnsi="Arial" w:cs="Arial"/>
                <w:sz w:val="22"/>
                <w:szCs w:val="22"/>
              </w:rPr>
              <w:t>5</w:t>
            </w:r>
            <w:r w:rsidR="00C8797F" w:rsidRPr="00301F6C">
              <w:rPr>
                <w:rFonts w:ascii="Arial" w:hAnsi="Arial" w:cs="Arial"/>
                <w:sz w:val="22"/>
                <w:szCs w:val="22"/>
              </w:rPr>
              <w:t>,</w:t>
            </w:r>
            <w:r w:rsidR="00C45050" w:rsidRPr="00301F6C">
              <w:rPr>
                <w:rFonts w:ascii="Arial" w:hAnsi="Arial" w:cs="Arial"/>
                <w:sz w:val="22"/>
                <w:szCs w:val="22"/>
              </w:rPr>
              <w:t>0</w:t>
            </w:r>
            <w:r w:rsidR="00B7154C" w:rsidRPr="00301F6C">
              <w:rPr>
                <w:rFonts w:ascii="Arial" w:hAnsi="Arial" w:cs="Arial"/>
                <w:sz w:val="22"/>
                <w:szCs w:val="22"/>
              </w:rPr>
              <w:t xml:space="preserve"> daa </w:t>
            </w:r>
          </w:p>
          <w:p w14:paraId="018993C9" w14:textId="5DE4B41A" w:rsidR="00C77157" w:rsidRPr="00301F6C" w:rsidRDefault="00B7154C" w:rsidP="00A5189B">
            <w:pPr>
              <w:spacing w:after="0"/>
              <w:rPr>
                <w:rFonts w:ascii="Arial" w:hAnsi="Arial" w:cs="Arial"/>
                <w:sz w:val="22"/>
                <w:szCs w:val="22"/>
              </w:rPr>
            </w:pPr>
            <w:r w:rsidRPr="00301F6C">
              <w:rPr>
                <w:rFonts w:ascii="Arial" w:hAnsi="Arial" w:cs="Arial"/>
                <w:sz w:val="22"/>
                <w:szCs w:val="22"/>
              </w:rPr>
              <w:t xml:space="preserve">SPP: </w:t>
            </w:r>
            <w:r w:rsidR="00E36504" w:rsidRPr="00301F6C">
              <w:rPr>
                <w:rFonts w:ascii="Arial" w:hAnsi="Arial" w:cs="Arial"/>
                <w:sz w:val="22"/>
                <w:szCs w:val="22"/>
              </w:rPr>
              <w:t>2</w:t>
            </w:r>
            <w:r w:rsidRPr="00301F6C">
              <w:rPr>
                <w:rFonts w:ascii="Arial" w:hAnsi="Arial" w:cs="Arial"/>
                <w:sz w:val="22"/>
                <w:szCs w:val="22"/>
              </w:rPr>
              <w:t>,</w:t>
            </w:r>
            <w:r w:rsidR="00685F67" w:rsidRPr="00301F6C">
              <w:rPr>
                <w:rFonts w:ascii="Arial" w:hAnsi="Arial" w:cs="Arial"/>
                <w:sz w:val="22"/>
                <w:szCs w:val="22"/>
              </w:rPr>
              <w:t>6</w:t>
            </w:r>
            <w:r w:rsidRPr="00301F6C">
              <w:rPr>
                <w:rFonts w:ascii="Arial" w:hAnsi="Arial" w:cs="Arial"/>
                <w:sz w:val="22"/>
                <w:szCs w:val="22"/>
              </w:rPr>
              <w:t xml:space="preserve"> daa</w:t>
            </w:r>
          </w:p>
        </w:tc>
        <w:tc>
          <w:tcPr>
            <w:tcW w:w="1275" w:type="dxa"/>
          </w:tcPr>
          <w:p w14:paraId="15F74749" w14:textId="5203D99E" w:rsidR="00C77157" w:rsidRPr="00301F6C" w:rsidRDefault="00B7154C" w:rsidP="004609D8">
            <w:pPr>
              <w:spacing w:after="0"/>
              <w:rPr>
                <w:rFonts w:ascii="Arial" w:hAnsi="Arial" w:cs="Arial"/>
                <w:sz w:val="22"/>
                <w:szCs w:val="22"/>
              </w:rPr>
            </w:pPr>
            <w:r w:rsidRPr="00301F6C">
              <w:rPr>
                <w:rFonts w:ascii="Arial" w:hAnsi="Arial" w:cs="Arial"/>
                <w:sz w:val="22"/>
                <w:szCs w:val="22"/>
              </w:rPr>
              <w:t xml:space="preserve">GT og GF: </w:t>
            </w:r>
            <w:r w:rsidR="00C77157" w:rsidRPr="00301F6C">
              <w:rPr>
                <w:rFonts w:ascii="Arial" w:hAnsi="Arial" w:cs="Arial"/>
                <w:sz w:val="22"/>
                <w:szCs w:val="22"/>
              </w:rPr>
              <w:t>6</w:t>
            </w:r>
            <w:r w:rsidR="007818D3">
              <w:rPr>
                <w:rFonts w:ascii="Arial" w:hAnsi="Arial" w:cs="Arial"/>
                <w:sz w:val="22"/>
                <w:szCs w:val="22"/>
              </w:rPr>
              <w:t xml:space="preserve">2 </w:t>
            </w:r>
            <w:r w:rsidR="00C77157" w:rsidRPr="00301F6C">
              <w:rPr>
                <w:rFonts w:ascii="Arial" w:hAnsi="Arial" w:cs="Arial"/>
                <w:sz w:val="22"/>
                <w:szCs w:val="22"/>
              </w:rPr>
              <w:t>daa</w:t>
            </w:r>
          </w:p>
        </w:tc>
        <w:tc>
          <w:tcPr>
            <w:tcW w:w="1560" w:type="dxa"/>
          </w:tcPr>
          <w:p w14:paraId="4A767703" w14:textId="49AFF019" w:rsidR="00C77157" w:rsidRPr="00301F6C" w:rsidRDefault="00C77157" w:rsidP="004609D8">
            <w:pPr>
              <w:spacing w:after="0"/>
              <w:rPr>
                <w:rFonts w:ascii="Arial" w:hAnsi="Arial" w:cs="Arial"/>
                <w:sz w:val="22"/>
                <w:szCs w:val="22"/>
              </w:rPr>
            </w:pPr>
            <w:r w:rsidRPr="00301F6C">
              <w:rPr>
                <w:rFonts w:ascii="Arial" w:hAnsi="Arial" w:cs="Arial"/>
                <w:sz w:val="22"/>
                <w:szCs w:val="22"/>
              </w:rPr>
              <w:t>LL: 2</w:t>
            </w:r>
            <w:r w:rsidR="00A17DF1" w:rsidRPr="00301F6C">
              <w:rPr>
                <w:rFonts w:ascii="Arial" w:hAnsi="Arial" w:cs="Arial"/>
                <w:sz w:val="22"/>
                <w:szCs w:val="22"/>
              </w:rPr>
              <w:t>3,</w:t>
            </w:r>
            <w:r w:rsidR="005B21D7" w:rsidRPr="00301F6C">
              <w:rPr>
                <w:rFonts w:ascii="Arial" w:hAnsi="Arial" w:cs="Arial"/>
                <w:sz w:val="22"/>
                <w:szCs w:val="22"/>
              </w:rPr>
              <w:t>3</w:t>
            </w:r>
            <w:r w:rsidRPr="00301F6C">
              <w:rPr>
                <w:rFonts w:ascii="Arial" w:hAnsi="Arial" w:cs="Arial"/>
                <w:sz w:val="22"/>
                <w:szCs w:val="22"/>
              </w:rPr>
              <w:t xml:space="preserve"> daa</w:t>
            </w:r>
          </w:p>
        </w:tc>
      </w:tr>
      <w:bookmarkEnd w:id="4"/>
    </w:tbl>
    <w:p w14:paraId="212C7494" w14:textId="77777777" w:rsidR="00CF2EE3" w:rsidRPr="00301F6C" w:rsidRDefault="00CF2EE3" w:rsidP="00CF2EE3">
      <w:pPr>
        <w:spacing w:after="0"/>
        <w:rPr>
          <w:rFonts w:ascii="Arial" w:hAnsi="Arial" w:cs="Arial"/>
          <w:sz w:val="22"/>
          <w:szCs w:val="22"/>
        </w:rPr>
      </w:pPr>
    </w:p>
    <w:p w14:paraId="74AB3D4F" w14:textId="5F32616C" w:rsidR="00C13447" w:rsidRPr="00301F6C" w:rsidRDefault="00C77157" w:rsidP="00C13F0D">
      <w:pPr>
        <w:spacing w:after="0"/>
        <w:rPr>
          <w:rFonts w:ascii="Arial" w:hAnsi="Arial" w:cs="Arial"/>
          <w:sz w:val="22"/>
          <w:szCs w:val="22"/>
          <w:lang w:val="nn-NO"/>
        </w:rPr>
      </w:pPr>
      <w:r w:rsidRPr="00301F6C">
        <w:rPr>
          <w:rFonts w:ascii="Arial" w:hAnsi="Arial" w:cs="Arial"/>
          <w:sz w:val="22"/>
          <w:szCs w:val="22"/>
          <w:lang w:val="nn-NO"/>
        </w:rPr>
        <w:t>I tillegg er 36,</w:t>
      </w:r>
      <w:r w:rsidR="00A17DF1" w:rsidRPr="00301F6C">
        <w:rPr>
          <w:rFonts w:ascii="Arial" w:hAnsi="Arial" w:cs="Arial"/>
          <w:sz w:val="22"/>
          <w:szCs w:val="22"/>
          <w:lang w:val="nn-NO"/>
        </w:rPr>
        <w:t>9</w:t>
      </w:r>
      <w:r w:rsidRPr="00301F6C">
        <w:rPr>
          <w:rFonts w:ascii="Arial" w:hAnsi="Arial" w:cs="Arial"/>
          <w:sz w:val="22"/>
          <w:szCs w:val="22"/>
          <w:lang w:val="nn-NO"/>
        </w:rPr>
        <w:t xml:space="preserve"> daa sjøareal regulert til fril</w:t>
      </w:r>
      <w:r w:rsidR="00366B0A" w:rsidRPr="00301F6C">
        <w:rPr>
          <w:rFonts w:ascii="Arial" w:hAnsi="Arial" w:cs="Arial"/>
          <w:sz w:val="22"/>
          <w:szCs w:val="22"/>
          <w:lang w:val="nn-NO"/>
        </w:rPr>
        <w:t>u</w:t>
      </w:r>
      <w:r w:rsidRPr="00301F6C">
        <w:rPr>
          <w:rFonts w:ascii="Arial" w:hAnsi="Arial" w:cs="Arial"/>
          <w:sz w:val="22"/>
          <w:szCs w:val="22"/>
          <w:lang w:val="nn-NO"/>
        </w:rPr>
        <w:t>ftsområde sjø.</w:t>
      </w:r>
    </w:p>
    <w:p w14:paraId="081DE116" w14:textId="77777777" w:rsidR="00C13F0D" w:rsidRPr="00301F6C" w:rsidRDefault="00C13F0D" w:rsidP="00C13F0D">
      <w:pPr>
        <w:spacing w:after="0"/>
        <w:rPr>
          <w:rFonts w:ascii="Arial" w:eastAsiaTheme="minorEastAsia" w:hAnsi="Arial" w:cs="Arial"/>
          <w:iCs/>
          <w:sz w:val="22"/>
          <w:szCs w:val="22"/>
          <w:u w:val="single"/>
          <w:lang w:val="nn-NO" w:bidi="en-US"/>
        </w:rPr>
      </w:pPr>
    </w:p>
    <w:p w14:paraId="685BE97F" w14:textId="77777777" w:rsidR="00CF2EE3" w:rsidRPr="00301F6C" w:rsidRDefault="00CF2EE3" w:rsidP="00CF2EE3">
      <w:pPr>
        <w:pStyle w:val="Sitat"/>
        <w:rPr>
          <w:rFonts w:cs="Arial"/>
          <w:color w:val="auto"/>
          <w:sz w:val="22"/>
          <w:u w:val="single"/>
          <w:lang w:val="nb-NO"/>
        </w:rPr>
      </w:pPr>
      <w:r w:rsidRPr="00301F6C">
        <w:rPr>
          <w:rFonts w:cs="Arial"/>
          <w:color w:val="auto"/>
          <w:sz w:val="22"/>
          <w:u w:val="single"/>
          <w:lang w:val="nb-NO"/>
        </w:rPr>
        <w:t>Planlagt arealbruk</w:t>
      </w:r>
    </w:p>
    <w:p w14:paraId="29199943" w14:textId="77777777" w:rsidR="00090388" w:rsidRPr="00301F6C" w:rsidRDefault="00CF2EE3" w:rsidP="000D220A">
      <w:pPr>
        <w:pStyle w:val="Listeavsnitt"/>
        <w:numPr>
          <w:ilvl w:val="0"/>
          <w:numId w:val="4"/>
        </w:numPr>
        <w:suppressAutoHyphens/>
        <w:spacing w:after="0" w:line="240" w:lineRule="auto"/>
        <w:rPr>
          <w:rFonts w:ascii="Arial" w:eastAsia="Times New Roman" w:hAnsi="Arial" w:cs="Arial"/>
          <w:sz w:val="22"/>
          <w:szCs w:val="22"/>
          <w:lang w:eastAsia="ar-SA"/>
        </w:rPr>
      </w:pPr>
      <w:r w:rsidRPr="00301F6C">
        <w:rPr>
          <w:rFonts w:ascii="Arial" w:eastAsia="Times New Roman" w:hAnsi="Arial" w:cs="Arial"/>
          <w:sz w:val="22"/>
          <w:szCs w:val="22"/>
          <w:lang w:eastAsia="ar-SA"/>
        </w:rPr>
        <w:t xml:space="preserve">Byggeområde: </w:t>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00072FCC" w:rsidRPr="00301F6C">
        <w:rPr>
          <w:rFonts w:ascii="Arial" w:eastAsia="Times New Roman" w:hAnsi="Arial" w:cs="Arial"/>
          <w:sz w:val="22"/>
          <w:szCs w:val="22"/>
          <w:lang w:eastAsia="ar-SA"/>
        </w:rPr>
        <w:t>BFF</w:t>
      </w:r>
      <w:r w:rsidR="00FB39EC" w:rsidRPr="00301F6C">
        <w:rPr>
          <w:rFonts w:ascii="Arial" w:eastAsia="Times New Roman" w:hAnsi="Arial" w:cs="Arial"/>
          <w:sz w:val="22"/>
          <w:szCs w:val="22"/>
          <w:lang w:eastAsia="ar-SA"/>
        </w:rPr>
        <w:t>1-18</w:t>
      </w:r>
      <w:r w:rsidR="00090388" w:rsidRPr="00301F6C">
        <w:rPr>
          <w:rFonts w:ascii="Arial" w:eastAsia="Times New Roman" w:hAnsi="Arial" w:cs="Arial"/>
          <w:sz w:val="22"/>
          <w:szCs w:val="22"/>
          <w:lang w:eastAsia="ar-SA"/>
        </w:rPr>
        <w:t>:</w:t>
      </w:r>
      <w:r w:rsidR="00090388"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Fritidsbebyggelse, frittliggende</w:t>
      </w:r>
    </w:p>
    <w:p w14:paraId="561956F0" w14:textId="77777777" w:rsidR="00CF2EE3" w:rsidRPr="00301F6C" w:rsidRDefault="00090388" w:rsidP="00090388">
      <w:pPr>
        <w:pStyle w:val="Listeavsnitt"/>
        <w:suppressAutoHyphens/>
        <w:spacing w:after="0" w:line="240" w:lineRule="auto"/>
        <w:ind w:left="3552" w:firstLine="696"/>
        <w:rPr>
          <w:rFonts w:ascii="Arial" w:eastAsia="Times New Roman" w:hAnsi="Arial" w:cs="Arial"/>
          <w:sz w:val="22"/>
          <w:szCs w:val="22"/>
          <w:lang w:eastAsia="ar-SA"/>
        </w:rPr>
      </w:pPr>
      <w:r w:rsidRPr="00301F6C">
        <w:rPr>
          <w:rFonts w:ascii="Arial" w:eastAsia="Times New Roman" w:hAnsi="Arial" w:cs="Arial"/>
          <w:sz w:val="22"/>
          <w:szCs w:val="22"/>
          <w:lang w:eastAsia="ar-SA"/>
        </w:rPr>
        <w:t>B</w:t>
      </w:r>
      <w:r w:rsidR="00FB39EC" w:rsidRPr="00301F6C">
        <w:rPr>
          <w:rFonts w:ascii="Arial" w:eastAsia="Times New Roman" w:hAnsi="Arial" w:cs="Arial"/>
          <w:sz w:val="22"/>
          <w:szCs w:val="22"/>
          <w:lang w:eastAsia="ar-SA"/>
        </w:rPr>
        <w:t>FK1-7</w:t>
      </w:r>
      <w:r w:rsidRPr="00301F6C">
        <w:rPr>
          <w:rFonts w:ascii="Arial" w:eastAsia="Times New Roman" w:hAnsi="Arial" w:cs="Arial"/>
          <w:sz w:val="22"/>
          <w:szCs w:val="22"/>
          <w:lang w:eastAsia="ar-SA"/>
        </w:rPr>
        <w:t>:</w:t>
      </w:r>
      <w:r w:rsidR="00CF2EE3"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Fritidsbebyggelse, konsentrert</w:t>
      </w:r>
    </w:p>
    <w:p w14:paraId="2529067D" w14:textId="77777777" w:rsidR="00090388" w:rsidRPr="00301F6C" w:rsidRDefault="00090388" w:rsidP="00090388">
      <w:pPr>
        <w:pStyle w:val="Listeavsnitt"/>
        <w:suppressAutoHyphens/>
        <w:spacing w:after="0" w:line="240" w:lineRule="auto"/>
        <w:ind w:left="3552" w:firstLine="696"/>
        <w:rPr>
          <w:rFonts w:ascii="Arial" w:eastAsia="Times New Roman" w:hAnsi="Arial" w:cs="Arial"/>
          <w:sz w:val="22"/>
          <w:szCs w:val="22"/>
          <w:lang w:eastAsia="ar-SA"/>
        </w:rPr>
      </w:pPr>
      <w:r w:rsidRPr="00301F6C">
        <w:rPr>
          <w:rFonts w:ascii="Arial" w:eastAsia="Times New Roman" w:hAnsi="Arial" w:cs="Arial"/>
          <w:sz w:val="22"/>
          <w:szCs w:val="22"/>
          <w:lang w:eastAsia="ar-SA"/>
        </w:rPr>
        <w:t>BF</w:t>
      </w:r>
      <w:r w:rsidR="00FB39EC" w:rsidRPr="00301F6C">
        <w:rPr>
          <w:rFonts w:ascii="Arial" w:eastAsia="Times New Roman" w:hAnsi="Arial" w:cs="Arial"/>
          <w:sz w:val="22"/>
          <w:szCs w:val="22"/>
          <w:lang w:eastAsia="ar-SA"/>
        </w:rPr>
        <w:t>T</w:t>
      </w:r>
      <w:r w:rsidRPr="00301F6C">
        <w:rPr>
          <w:rFonts w:ascii="Arial" w:eastAsia="Times New Roman" w:hAnsi="Arial" w:cs="Arial"/>
          <w:sz w:val="22"/>
          <w:szCs w:val="22"/>
          <w:lang w:eastAsia="ar-SA"/>
        </w:rPr>
        <w:t>:</w:t>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Fritids- og turistformål</w:t>
      </w:r>
    </w:p>
    <w:p w14:paraId="31EA9FF6" w14:textId="77777777" w:rsidR="00090388" w:rsidRPr="00301F6C" w:rsidRDefault="00090388" w:rsidP="00CF2EE3">
      <w:pPr>
        <w:suppressAutoHyphens/>
        <w:spacing w:after="0" w:line="240" w:lineRule="auto"/>
        <w:ind w:left="3540" w:firstLine="708"/>
        <w:rPr>
          <w:rFonts w:ascii="Arial" w:eastAsia="Times New Roman" w:hAnsi="Arial" w:cs="Arial"/>
          <w:sz w:val="22"/>
          <w:szCs w:val="22"/>
          <w:lang w:eastAsia="ar-SA"/>
        </w:rPr>
      </w:pPr>
      <w:r w:rsidRPr="00301F6C">
        <w:rPr>
          <w:rFonts w:ascii="Arial" w:eastAsia="Times New Roman" w:hAnsi="Arial" w:cs="Arial"/>
          <w:sz w:val="22"/>
          <w:szCs w:val="22"/>
          <w:lang w:eastAsia="ar-SA"/>
        </w:rPr>
        <w:t>B</w:t>
      </w:r>
      <w:r w:rsidR="00FB39EC" w:rsidRPr="00301F6C">
        <w:rPr>
          <w:rFonts w:ascii="Arial" w:eastAsia="Times New Roman" w:hAnsi="Arial" w:cs="Arial"/>
          <w:sz w:val="22"/>
          <w:szCs w:val="22"/>
          <w:lang w:eastAsia="ar-SA"/>
        </w:rPr>
        <w:t>SB1-2</w:t>
      </w:r>
      <w:r w:rsidRPr="00301F6C">
        <w:rPr>
          <w:rFonts w:ascii="Arial" w:eastAsia="Times New Roman" w:hAnsi="Arial" w:cs="Arial"/>
          <w:sz w:val="22"/>
          <w:szCs w:val="22"/>
          <w:lang w:eastAsia="ar-SA"/>
        </w:rPr>
        <w:t>:</w:t>
      </w:r>
      <w:r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Småbåtanlegg i sjø</w:t>
      </w:r>
    </w:p>
    <w:p w14:paraId="11075CD6" w14:textId="4529ECA4" w:rsidR="00090388" w:rsidRPr="00301F6C" w:rsidRDefault="00CF2EE3" w:rsidP="000D220A">
      <w:pPr>
        <w:pStyle w:val="Listeavsnitt"/>
        <w:numPr>
          <w:ilvl w:val="0"/>
          <w:numId w:val="4"/>
        </w:numPr>
        <w:suppressAutoHyphens/>
        <w:spacing w:after="0" w:line="240" w:lineRule="auto"/>
        <w:rPr>
          <w:rFonts w:ascii="Arial" w:eastAsia="Times New Roman" w:hAnsi="Arial" w:cs="Arial"/>
          <w:sz w:val="22"/>
          <w:szCs w:val="22"/>
          <w:lang w:eastAsia="ar-SA"/>
        </w:rPr>
      </w:pPr>
      <w:r w:rsidRPr="00301F6C">
        <w:rPr>
          <w:rFonts w:ascii="Arial" w:eastAsia="Times New Roman" w:hAnsi="Arial" w:cs="Arial"/>
          <w:sz w:val="22"/>
          <w:szCs w:val="22"/>
          <w:lang w:eastAsia="ar-SA"/>
        </w:rPr>
        <w:t>Samferdselsanlegg:</w:t>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00090388" w:rsidRPr="00301F6C">
        <w:rPr>
          <w:rFonts w:ascii="Arial" w:eastAsia="Times New Roman" w:hAnsi="Arial" w:cs="Arial"/>
          <w:sz w:val="22"/>
          <w:szCs w:val="22"/>
          <w:lang w:eastAsia="ar-SA"/>
        </w:rPr>
        <w:t>SKV</w:t>
      </w:r>
      <w:r w:rsidR="00F618DD" w:rsidRPr="00301F6C">
        <w:rPr>
          <w:rFonts w:ascii="Arial" w:eastAsia="Times New Roman" w:hAnsi="Arial" w:cs="Arial"/>
          <w:sz w:val="22"/>
          <w:szCs w:val="22"/>
          <w:lang w:eastAsia="ar-SA"/>
        </w:rPr>
        <w:t>1-2</w:t>
      </w:r>
      <w:r w:rsidR="00090388" w:rsidRPr="00301F6C">
        <w:rPr>
          <w:rFonts w:ascii="Arial" w:eastAsia="Times New Roman" w:hAnsi="Arial" w:cs="Arial"/>
          <w:sz w:val="22"/>
          <w:szCs w:val="22"/>
          <w:lang w:eastAsia="ar-SA"/>
        </w:rPr>
        <w:t>:</w:t>
      </w:r>
      <w:r w:rsidR="00090388" w:rsidRPr="00301F6C">
        <w:rPr>
          <w:rFonts w:ascii="Arial" w:eastAsia="Times New Roman" w:hAnsi="Arial" w:cs="Arial"/>
          <w:sz w:val="22"/>
          <w:szCs w:val="22"/>
          <w:lang w:eastAsia="ar-SA"/>
        </w:rPr>
        <w:tab/>
        <w:t>Kjøreveg</w:t>
      </w:r>
    </w:p>
    <w:p w14:paraId="6281479F" w14:textId="6414E5AC" w:rsidR="00CF2EE3" w:rsidRPr="00301F6C" w:rsidRDefault="00090388" w:rsidP="00090388">
      <w:pPr>
        <w:suppressAutoHyphens/>
        <w:spacing w:after="0" w:line="240" w:lineRule="auto"/>
        <w:ind w:left="360"/>
        <w:rPr>
          <w:rFonts w:ascii="Arial" w:eastAsia="Times New Roman" w:hAnsi="Arial" w:cs="Arial"/>
          <w:sz w:val="22"/>
          <w:szCs w:val="22"/>
          <w:lang w:eastAsia="ar-SA"/>
        </w:rPr>
      </w:pP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t>SPP</w:t>
      </w:r>
      <w:r w:rsidR="00CF2EE3" w:rsidRPr="00301F6C">
        <w:rPr>
          <w:rFonts w:ascii="Arial" w:eastAsia="Times New Roman" w:hAnsi="Arial" w:cs="Arial"/>
          <w:sz w:val="22"/>
          <w:szCs w:val="22"/>
          <w:lang w:eastAsia="ar-SA"/>
        </w:rPr>
        <w:t>1-</w:t>
      </w:r>
      <w:proofErr w:type="gramStart"/>
      <w:r w:rsidR="00FB39EC" w:rsidRPr="00301F6C">
        <w:rPr>
          <w:rFonts w:ascii="Arial" w:eastAsia="Times New Roman" w:hAnsi="Arial" w:cs="Arial"/>
          <w:sz w:val="22"/>
          <w:szCs w:val="22"/>
          <w:lang w:eastAsia="ar-SA"/>
        </w:rPr>
        <w:t>6</w:t>
      </w:r>
      <w:r w:rsidRPr="00301F6C">
        <w:rPr>
          <w:rFonts w:ascii="Arial" w:eastAsia="Times New Roman" w:hAnsi="Arial" w:cs="Arial"/>
          <w:sz w:val="22"/>
          <w:szCs w:val="22"/>
          <w:lang w:eastAsia="ar-SA"/>
        </w:rPr>
        <w:t>:</w:t>
      </w:r>
      <w:r w:rsidR="00CF2EE3" w:rsidRPr="00301F6C">
        <w:rPr>
          <w:rFonts w:ascii="Arial" w:eastAsia="Times New Roman" w:hAnsi="Arial" w:cs="Arial"/>
          <w:sz w:val="22"/>
          <w:szCs w:val="22"/>
          <w:lang w:eastAsia="ar-SA"/>
        </w:rPr>
        <w:t xml:space="preserve">  </w:t>
      </w:r>
      <w:r w:rsidR="00C45050" w:rsidRPr="00301F6C">
        <w:rPr>
          <w:rFonts w:ascii="Arial" w:eastAsia="Times New Roman" w:hAnsi="Arial" w:cs="Arial"/>
          <w:sz w:val="22"/>
          <w:szCs w:val="22"/>
          <w:lang w:eastAsia="ar-SA"/>
        </w:rPr>
        <w:tab/>
      </w:r>
      <w:proofErr w:type="gramEnd"/>
      <w:r w:rsidR="00CF2EE3" w:rsidRPr="00301F6C">
        <w:rPr>
          <w:rFonts w:ascii="Arial" w:eastAsia="Times New Roman" w:hAnsi="Arial" w:cs="Arial"/>
          <w:sz w:val="22"/>
          <w:szCs w:val="22"/>
          <w:lang w:eastAsia="ar-SA"/>
        </w:rPr>
        <w:t>Parkering</w:t>
      </w:r>
    </w:p>
    <w:p w14:paraId="14A57C5A" w14:textId="6C99E428" w:rsidR="00FB39EC" w:rsidRPr="00301F6C" w:rsidRDefault="00CF2EE3" w:rsidP="000D220A">
      <w:pPr>
        <w:pStyle w:val="Listeavsnitt"/>
        <w:numPr>
          <w:ilvl w:val="0"/>
          <w:numId w:val="4"/>
        </w:numPr>
        <w:suppressAutoHyphens/>
        <w:spacing w:after="0" w:line="240" w:lineRule="auto"/>
        <w:rPr>
          <w:rFonts w:ascii="Arial" w:eastAsia="Times New Roman" w:hAnsi="Arial" w:cs="Arial"/>
          <w:sz w:val="22"/>
          <w:szCs w:val="22"/>
          <w:lang w:eastAsia="ar-SA"/>
        </w:rPr>
      </w:pPr>
      <w:bookmarkStart w:id="5" w:name="_Hlk534187694"/>
      <w:r w:rsidRPr="00301F6C">
        <w:rPr>
          <w:rFonts w:ascii="Arial" w:eastAsia="Times New Roman" w:hAnsi="Arial" w:cs="Arial"/>
          <w:sz w:val="22"/>
          <w:szCs w:val="22"/>
          <w:lang w:eastAsia="ar-SA"/>
        </w:rPr>
        <w:t>Grøntstruktur:</w:t>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r>
      <w:r w:rsidRPr="00301F6C">
        <w:rPr>
          <w:rFonts w:ascii="Arial" w:eastAsia="Times New Roman" w:hAnsi="Arial" w:cs="Arial"/>
          <w:sz w:val="22"/>
          <w:szCs w:val="22"/>
          <w:lang w:eastAsia="ar-SA"/>
        </w:rPr>
        <w:tab/>
        <w:t>G</w:t>
      </w:r>
      <w:r w:rsidR="00FB39EC" w:rsidRPr="00301F6C">
        <w:rPr>
          <w:rFonts w:ascii="Arial" w:eastAsia="Times New Roman" w:hAnsi="Arial" w:cs="Arial"/>
          <w:sz w:val="22"/>
          <w:szCs w:val="22"/>
          <w:lang w:eastAsia="ar-SA"/>
        </w:rPr>
        <w:t>T</w:t>
      </w:r>
      <w:r w:rsidR="00F618DD" w:rsidRPr="00301F6C">
        <w:rPr>
          <w:rFonts w:ascii="Arial" w:eastAsia="Times New Roman" w:hAnsi="Arial" w:cs="Arial"/>
          <w:sz w:val="22"/>
          <w:szCs w:val="22"/>
          <w:lang w:eastAsia="ar-SA"/>
        </w:rPr>
        <w:t>1-3</w:t>
      </w:r>
      <w:r w:rsidR="00FB39EC" w:rsidRPr="00301F6C">
        <w:rPr>
          <w:rFonts w:ascii="Arial" w:eastAsia="Times New Roman" w:hAnsi="Arial" w:cs="Arial"/>
          <w:sz w:val="22"/>
          <w:szCs w:val="22"/>
          <w:lang w:eastAsia="ar-SA"/>
        </w:rPr>
        <w:t>:</w:t>
      </w:r>
      <w:r w:rsidRPr="00301F6C">
        <w:rPr>
          <w:rFonts w:ascii="Arial" w:eastAsia="Times New Roman" w:hAnsi="Arial" w:cs="Arial"/>
          <w:sz w:val="22"/>
          <w:szCs w:val="22"/>
          <w:lang w:eastAsia="ar-SA"/>
        </w:rPr>
        <w:tab/>
      </w:r>
      <w:r w:rsidR="00090388" w:rsidRPr="00301F6C">
        <w:rPr>
          <w:rFonts w:ascii="Arial" w:eastAsia="Times New Roman" w:hAnsi="Arial" w:cs="Arial"/>
          <w:sz w:val="22"/>
          <w:szCs w:val="22"/>
          <w:lang w:eastAsia="ar-SA"/>
        </w:rPr>
        <w:tab/>
      </w:r>
      <w:r w:rsidR="00FB39EC" w:rsidRPr="00301F6C">
        <w:rPr>
          <w:rFonts w:ascii="Arial" w:eastAsia="Times New Roman" w:hAnsi="Arial" w:cs="Arial"/>
          <w:sz w:val="22"/>
          <w:szCs w:val="22"/>
          <w:lang w:eastAsia="ar-SA"/>
        </w:rPr>
        <w:t>Turveg</w:t>
      </w:r>
    </w:p>
    <w:p w14:paraId="2BA03727" w14:textId="1EBD01FF" w:rsidR="00CF2EE3" w:rsidRPr="00301F6C" w:rsidRDefault="00FB39EC" w:rsidP="00FB39EC">
      <w:pPr>
        <w:pStyle w:val="Listeavsnitt"/>
        <w:suppressAutoHyphens/>
        <w:spacing w:after="0" w:line="240" w:lineRule="auto"/>
        <w:ind w:left="3552" w:firstLine="696"/>
        <w:rPr>
          <w:rFonts w:ascii="Arial" w:eastAsia="Times New Roman" w:hAnsi="Arial" w:cs="Arial"/>
          <w:sz w:val="22"/>
          <w:szCs w:val="22"/>
          <w:lang w:eastAsia="ar-SA"/>
        </w:rPr>
      </w:pPr>
      <w:r w:rsidRPr="00301F6C">
        <w:rPr>
          <w:rFonts w:ascii="Arial" w:eastAsia="Times New Roman" w:hAnsi="Arial" w:cs="Arial"/>
          <w:sz w:val="22"/>
          <w:szCs w:val="22"/>
          <w:lang w:eastAsia="ar-SA"/>
        </w:rPr>
        <w:t>GF1-1</w:t>
      </w:r>
      <w:r w:rsidR="00CE7CF3" w:rsidRPr="00301F6C">
        <w:rPr>
          <w:rFonts w:ascii="Arial" w:eastAsia="Times New Roman" w:hAnsi="Arial" w:cs="Arial"/>
          <w:sz w:val="22"/>
          <w:szCs w:val="22"/>
          <w:lang w:eastAsia="ar-SA"/>
        </w:rPr>
        <w:t>1</w:t>
      </w:r>
      <w:r w:rsidRPr="00301F6C">
        <w:rPr>
          <w:rFonts w:ascii="Arial" w:eastAsia="Times New Roman" w:hAnsi="Arial" w:cs="Arial"/>
          <w:sz w:val="22"/>
          <w:szCs w:val="22"/>
          <w:lang w:eastAsia="ar-SA"/>
        </w:rPr>
        <w:t>:</w:t>
      </w:r>
      <w:r w:rsidRPr="00301F6C">
        <w:rPr>
          <w:rFonts w:ascii="Arial" w:eastAsia="Times New Roman" w:hAnsi="Arial" w:cs="Arial"/>
          <w:sz w:val="22"/>
          <w:szCs w:val="22"/>
          <w:lang w:eastAsia="ar-SA"/>
        </w:rPr>
        <w:tab/>
        <w:t>Friområde</w:t>
      </w:r>
    </w:p>
    <w:bookmarkEnd w:id="5"/>
    <w:p w14:paraId="3C709E52" w14:textId="019FBD2D" w:rsidR="00FB39EC" w:rsidRPr="00301F6C" w:rsidRDefault="00FB39EC" w:rsidP="000D220A">
      <w:pPr>
        <w:pStyle w:val="Listeavsnitt"/>
        <w:numPr>
          <w:ilvl w:val="0"/>
          <w:numId w:val="4"/>
        </w:numPr>
        <w:suppressAutoHyphens/>
        <w:spacing w:after="0" w:line="240" w:lineRule="auto"/>
        <w:rPr>
          <w:rFonts w:ascii="Arial" w:eastAsia="Times New Roman" w:hAnsi="Arial" w:cs="Arial"/>
          <w:sz w:val="22"/>
          <w:szCs w:val="22"/>
          <w:lang w:val="nn-NO" w:eastAsia="ar-SA"/>
        </w:rPr>
      </w:pPr>
      <w:proofErr w:type="spellStart"/>
      <w:r w:rsidRPr="00301F6C">
        <w:rPr>
          <w:rFonts w:ascii="Arial" w:eastAsia="Times New Roman" w:hAnsi="Arial" w:cs="Arial"/>
          <w:sz w:val="22"/>
          <w:szCs w:val="22"/>
          <w:lang w:val="nn-NO" w:eastAsia="ar-SA"/>
        </w:rPr>
        <w:t>Landsbruks</w:t>
      </w:r>
      <w:proofErr w:type="spellEnd"/>
      <w:r w:rsidRPr="00301F6C">
        <w:rPr>
          <w:rFonts w:ascii="Arial" w:eastAsia="Times New Roman" w:hAnsi="Arial" w:cs="Arial"/>
          <w:sz w:val="22"/>
          <w:szCs w:val="22"/>
          <w:lang w:val="nn-NO" w:eastAsia="ar-SA"/>
        </w:rPr>
        <w:t xml:space="preserve">-, natur- og </w:t>
      </w:r>
      <w:proofErr w:type="spellStart"/>
      <w:r w:rsidRPr="00301F6C">
        <w:rPr>
          <w:rFonts w:ascii="Arial" w:eastAsia="Times New Roman" w:hAnsi="Arial" w:cs="Arial"/>
          <w:sz w:val="22"/>
          <w:szCs w:val="22"/>
          <w:lang w:val="nn-NO" w:eastAsia="ar-SA"/>
        </w:rPr>
        <w:t>friluftsomr</w:t>
      </w:r>
      <w:proofErr w:type="spellEnd"/>
      <w:r w:rsidRPr="00301F6C">
        <w:rPr>
          <w:rFonts w:ascii="Arial" w:eastAsia="Times New Roman" w:hAnsi="Arial" w:cs="Arial"/>
          <w:sz w:val="22"/>
          <w:szCs w:val="22"/>
          <w:lang w:val="nn-NO" w:eastAsia="ar-SA"/>
        </w:rPr>
        <w:t>.</w:t>
      </w:r>
      <w:r w:rsidRPr="00301F6C">
        <w:rPr>
          <w:rFonts w:ascii="Arial" w:eastAsia="Times New Roman" w:hAnsi="Arial" w:cs="Arial"/>
          <w:sz w:val="22"/>
          <w:szCs w:val="22"/>
          <w:lang w:val="nn-NO" w:eastAsia="ar-SA"/>
        </w:rPr>
        <w:tab/>
        <w:t>LL1-</w:t>
      </w:r>
      <w:r w:rsidR="003048C7" w:rsidRPr="00301F6C">
        <w:rPr>
          <w:rFonts w:ascii="Arial" w:eastAsia="Times New Roman" w:hAnsi="Arial" w:cs="Arial"/>
          <w:sz w:val="22"/>
          <w:szCs w:val="22"/>
          <w:lang w:val="nn-NO" w:eastAsia="ar-SA"/>
        </w:rPr>
        <w:t>3</w:t>
      </w:r>
      <w:r w:rsidRPr="00301F6C">
        <w:rPr>
          <w:rFonts w:ascii="Arial" w:eastAsia="Times New Roman" w:hAnsi="Arial" w:cs="Arial"/>
          <w:sz w:val="22"/>
          <w:szCs w:val="22"/>
          <w:lang w:val="nn-NO" w:eastAsia="ar-SA"/>
        </w:rPr>
        <w:t>:</w:t>
      </w:r>
      <w:r w:rsidRPr="00301F6C">
        <w:rPr>
          <w:rFonts w:ascii="Arial" w:eastAsia="Times New Roman" w:hAnsi="Arial" w:cs="Arial"/>
          <w:sz w:val="22"/>
          <w:szCs w:val="22"/>
          <w:lang w:val="nn-NO" w:eastAsia="ar-SA"/>
        </w:rPr>
        <w:tab/>
      </w:r>
      <w:r w:rsidRPr="00301F6C">
        <w:rPr>
          <w:rFonts w:ascii="Arial" w:eastAsia="Times New Roman" w:hAnsi="Arial" w:cs="Arial"/>
          <w:sz w:val="22"/>
          <w:szCs w:val="22"/>
          <w:lang w:val="nn-NO" w:eastAsia="ar-SA"/>
        </w:rPr>
        <w:tab/>
        <w:t>Landbruksområde</w:t>
      </w:r>
    </w:p>
    <w:p w14:paraId="477690BF" w14:textId="7C4D7F26" w:rsidR="00FB39EC" w:rsidRPr="00301F6C" w:rsidRDefault="00FB39EC" w:rsidP="000D220A">
      <w:pPr>
        <w:pStyle w:val="Listeavsnitt"/>
        <w:numPr>
          <w:ilvl w:val="0"/>
          <w:numId w:val="4"/>
        </w:numPr>
        <w:suppressAutoHyphens/>
        <w:spacing w:after="0" w:line="240" w:lineRule="auto"/>
        <w:rPr>
          <w:rFonts w:ascii="Arial" w:eastAsia="Times New Roman" w:hAnsi="Arial" w:cs="Arial"/>
          <w:sz w:val="22"/>
          <w:szCs w:val="22"/>
          <w:lang w:val="nn-NO" w:eastAsia="ar-SA"/>
        </w:rPr>
      </w:pPr>
      <w:r w:rsidRPr="00301F6C">
        <w:rPr>
          <w:rFonts w:ascii="Arial" w:eastAsia="Times New Roman" w:hAnsi="Arial" w:cs="Arial"/>
          <w:sz w:val="22"/>
          <w:szCs w:val="22"/>
          <w:lang w:val="nn-NO" w:eastAsia="ar-SA"/>
        </w:rPr>
        <w:t>Bruk og vern av sjø m.m.</w:t>
      </w:r>
      <w:r w:rsidRPr="00301F6C">
        <w:rPr>
          <w:rFonts w:ascii="Arial" w:eastAsia="Times New Roman" w:hAnsi="Arial" w:cs="Arial"/>
          <w:sz w:val="22"/>
          <w:szCs w:val="22"/>
          <w:lang w:val="nn-NO" w:eastAsia="ar-SA"/>
        </w:rPr>
        <w:tab/>
      </w:r>
      <w:r w:rsidRPr="00301F6C">
        <w:rPr>
          <w:rFonts w:ascii="Arial" w:eastAsia="Times New Roman" w:hAnsi="Arial" w:cs="Arial"/>
          <w:sz w:val="22"/>
          <w:szCs w:val="22"/>
          <w:lang w:val="nn-NO" w:eastAsia="ar-SA"/>
        </w:rPr>
        <w:tab/>
        <w:t>VFR1-2:</w:t>
      </w:r>
      <w:r w:rsidRPr="00301F6C">
        <w:rPr>
          <w:rFonts w:ascii="Arial" w:eastAsia="Times New Roman" w:hAnsi="Arial" w:cs="Arial"/>
          <w:sz w:val="22"/>
          <w:szCs w:val="22"/>
          <w:lang w:val="nn-NO" w:eastAsia="ar-SA"/>
        </w:rPr>
        <w:tab/>
        <w:t>Friluftsområde</w:t>
      </w:r>
      <w:r w:rsidR="00213345" w:rsidRPr="00301F6C">
        <w:rPr>
          <w:rFonts w:ascii="Arial" w:eastAsia="Times New Roman" w:hAnsi="Arial" w:cs="Arial"/>
          <w:sz w:val="22"/>
          <w:szCs w:val="22"/>
          <w:lang w:val="nn-NO" w:eastAsia="ar-SA"/>
        </w:rPr>
        <w:t xml:space="preserve"> sjø</w:t>
      </w:r>
    </w:p>
    <w:p w14:paraId="2A9BCAE0" w14:textId="4C335468" w:rsidR="002E5835" w:rsidRPr="00301F6C" w:rsidRDefault="002E5835" w:rsidP="00237B97">
      <w:pPr>
        <w:spacing w:after="0"/>
        <w:rPr>
          <w:rFonts w:ascii="Arial" w:hAnsi="Arial" w:cs="Arial"/>
          <w:sz w:val="22"/>
          <w:szCs w:val="22"/>
          <w:lang w:val="nn-NO"/>
        </w:rPr>
      </w:pPr>
    </w:p>
    <w:p w14:paraId="22947801" w14:textId="6839E768" w:rsidR="00E6088E" w:rsidRPr="00301F6C" w:rsidRDefault="0022167A" w:rsidP="00322959">
      <w:pPr>
        <w:spacing w:after="0" w:line="240" w:lineRule="auto"/>
        <w:rPr>
          <w:rFonts w:ascii="Arial" w:hAnsi="Arial" w:cs="Arial"/>
          <w:i/>
          <w:sz w:val="22"/>
          <w:szCs w:val="22"/>
          <w:lang w:val="nn-NO"/>
        </w:rPr>
      </w:pPr>
      <w:r w:rsidRPr="00301F6C">
        <w:rPr>
          <w:noProof/>
        </w:rPr>
        <w:drawing>
          <wp:anchor distT="0" distB="0" distL="114300" distR="114300" simplePos="0" relativeHeight="251718656" behindDoc="0" locked="0" layoutInCell="1" allowOverlap="1" wp14:anchorId="7B456E7C" wp14:editId="5A493EC9">
            <wp:simplePos x="0" y="0"/>
            <wp:positionH relativeFrom="margin">
              <wp:align>left</wp:align>
            </wp:positionH>
            <wp:positionV relativeFrom="paragraph">
              <wp:posOffset>24653</wp:posOffset>
            </wp:positionV>
            <wp:extent cx="3883025" cy="3813810"/>
            <wp:effectExtent l="19050" t="19050" r="22225" b="15240"/>
            <wp:wrapThrough wrapText="bothSides">
              <wp:wrapPolygon edited="0">
                <wp:start x="-106" y="-108"/>
                <wp:lineTo x="-106" y="21578"/>
                <wp:lineTo x="21618" y="21578"/>
                <wp:lineTo x="21618" y="-108"/>
                <wp:lineTo x="-106" y="-108"/>
              </wp:wrapPolygon>
            </wp:wrapThrough>
            <wp:docPr id="671934398" name="Bilde 1"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934398" name="Bilde 1" descr="Et bilde som inneholder kart&#10;&#10;Automatisk generert beskrivelse"/>
                    <pic:cNvPicPr/>
                  </pic:nvPicPr>
                  <pic:blipFill rotWithShape="1">
                    <a:blip r:embed="rId14" cstate="print">
                      <a:extLst>
                        <a:ext uri="{28A0092B-C50C-407E-A947-70E740481C1C}">
                          <a14:useLocalDpi xmlns:a14="http://schemas.microsoft.com/office/drawing/2010/main" val="0"/>
                        </a:ext>
                      </a:extLst>
                    </a:blip>
                    <a:srcRect l="18054" t="8362" r="32545" b="2916"/>
                    <a:stretch/>
                  </pic:blipFill>
                  <pic:spPr bwMode="auto">
                    <a:xfrm>
                      <a:off x="0" y="0"/>
                      <a:ext cx="3883025" cy="381381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C1B98D" w14:textId="43F7EC54" w:rsidR="00E6088E" w:rsidRPr="00301F6C" w:rsidRDefault="00E6088E" w:rsidP="00322959">
      <w:pPr>
        <w:spacing w:after="0" w:line="240" w:lineRule="auto"/>
        <w:rPr>
          <w:rFonts w:ascii="Arial" w:hAnsi="Arial" w:cs="Arial"/>
          <w:i/>
          <w:sz w:val="22"/>
          <w:szCs w:val="22"/>
          <w:lang w:val="nn-NO"/>
        </w:rPr>
      </w:pPr>
    </w:p>
    <w:p w14:paraId="68AF3A9F" w14:textId="70FF4214" w:rsidR="00E6088E" w:rsidRPr="00301F6C" w:rsidRDefault="00E6088E" w:rsidP="00322959">
      <w:pPr>
        <w:spacing w:after="0" w:line="240" w:lineRule="auto"/>
        <w:rPr>
          <w:rFonts w:ascii="Arial" w:hAnsi="Arial" w:cs="Arial"/>
          <w:i/>
          <w:sz w:val="22"/>
          <w:szCs w:val="22"/>
          <w:lang w:val="nn-NO"/>
        </w:rPr>
      </w:pPr>
    </w:p>
    <w:p w14:paraId="43A44DE7" w14:textId="4610E026" w:rsidR="00E6088E" w:rsidRPr="00301F6C" w:rsidRDefault="00E6088E" w:rsidP="00322959">
      <w:pPr>
        <w:spacing w:after="0" w:line="240" w:lineRule="auto"/>
        <w:rPr>
          <w:rFonts w:ascii="Arial" w:hAnsi="Arial" w:cs="Arial"/>
          <w:i/>
          <w:sz w:val="22"/>
          <w:szCs w:val="22"/>
          <w:lang w:val="nn-NO"/>
        </w:rPr>
      </w:pPr>
    </w:p>
    <w:p w14:paraId="642D85A9" w14:textId="1DF012F5" w:rsidR="00E6088E" w:rsidRPr="00301F6C" w:rsidRDefault="00E6088E" w:rsidP="00322959">
      <w:pPr>
        <w:spacing w:after="0" w:line="240" w:lineRule="auto"/>
        <w:rPr>
          <w:rFonts w:ascii="Arial" w:hAnsi="Arial" w:cs="Arial"/>
          <w:i/>
          <w:sz w:val="22"/>
          <w:szCs w:val="22"/>
          <w:lang w:val="nn-NO"/>
        </w:rPr>
      </w:pPr>
    </w:p>
    <w:p w14:paraId="2611161A" w14:textId="4338510C" w:rsidR="00E6088E" w:rsidRPr="00301F6C" w:rsidRDefault="00E6088E" w:rsidP="00322959">
      <w:pPr>
        <w:spacing w:after="0" w:line="240" w:lineRule="auto"/>
        <w:rPr>
          <w:rFonts w:ascii="Arial" w:hAnsi="Arial" w:cs="Arial"/>
          <w:i/>
          <w:sz w:val="22"/>
          <w:szCs w:val="22"/>
          <w:lang w:val="nn-NO"/>
        </w:rPr>
      </w:pPr>
    </w:p>
    <w:p w14:paraId="74F7B272" w14:textId="70AD3B09" w:rsidR="00E6088E" w:rsidRPr="00301F6C" w:rsidRDefault="00E6088E" w:rsidP="00322959">
      <w:pPr>
        <w:spacing w:after="0" w:line="240" w:lineRule="auto"/>
        <w:rPr>
          <w:rFonts w:ascii="Arial" w:hAnsi="Arial" w:cs="Arial"/>
          <w:i/>
          <w:sz w:val="22"/>
          <w:szCs w:val="22"/>
          <w:lang w:val="nn-NO"/>
        </w:rPr>
      </w:pPr>
    </w:p>
    <w:p w14:paraId="6E79A920" w14:textId="6A76338D" w:rsidR="00E6088E" w:rsidRPr="00301F6C" w:rsidRDefault="00E6088E" w:rsidP="00322959">
      <w:pPr>
        <w:spacing w:after="0" w:line="240" w:lineRule="auto"/>
        <w:rPr>
          <w:rFonts w:ascii="Arial" w:hAnsi="Arial" w:cs="Arial"/>
          <w:i/>
          <w:sz w:val="22"/>
          <w:szCs w:val="22"/>
          <w:lang w:val="nn-NO"/>
        </w:rPr>
      </w:pPr>
    </w:p>
    <w:p w14:paraId="3AE4E8A1" w14:textId="3C20B3E9" w:rsidR="00E6088E" w:rsidRPr="00301F6C" w:rsidRDefault="00E6088E" w:rsidP="00322959">
      <w:pPr>
        <w:spacing w:after="0" w:line="240" w:lineRule="auto"/>
        <w:rPr>
          <w:rFonts w:ascii="Arial" w:hAnsi="Arial" w:cs="Arial"/>
          <w:i/>
          <w:sz w:val="22"/>
          <w:szCs w:val="22"/>
          <w:lang w:val="nn-NO"/>
        </w:rPr>
      </w:pPr>
    </w:p>
    <w:p w14:paraId="47591CB3" w14:textId="6E475315" w:rsidR="00E6088E" w:rsidRPr="00301F6C" w:rsidRDefault="00E6088E" w:rsidP="00322959">
      <w:pPr>
        <w:spacing w:after="0" w:line="240" w:lineRule="auto"/>
        <w:rPr>
          <w:rFonts w:ascii="Arial" w:hAnsi="Arial" w:cs="Arial"/>
          <w:i/>
          <w:sz w:val="22"/>
          <w:szCs w:val="22"/>
          <w:lang w:val="nn-NO"/>
        </w:rPr>
      </w:pPr>
    </w:p>
    <w:p w14:paraId="0ED3CD8C" w14:textId="4A6BFB32" w:rsidR="00E6088E" w:rsidRPr="00301F6C" w:rsidRDefault="00E6088E" w:rsidP="00322959">
      <w:pPr>
        <w:spacing w:after="0" w:line="240" w:lineRule="auto"/>
        <w:rPr>
          <w:rFonts w:ascii="Arial" w:hAnsi="Arial" w:cs="Arial"/>
          <w:i/>
          <w:sz w:val="22"/>
          <w:szCs w:val="22"/>
          <w:lang w:val="nn-NO"/>
        </w:rPr>
      </w:pPr>
    </w:p>
    <w:p w14:paraId="6DC8C926" w14:textId="5B97F798" w:rsidR="00E6088E" w:rsidRPr="00301F6C" w:rsidRDefault="00E6088E" w:rsidP="00322959">
      <w:pPr>
        <w:spacing w:after="0" w:line="240" w:lineRule="auto"/>
        <w:rPr>
          <w:rFonts w:ascii="Arial" w:hAnsi="Arial" w:cs="Arial"/>
          <w:i/>
          <w:sz w:val="22"/>
          <w:szCs w:val="22"/>
          <w:lang w:val="nn-NO"/>
        </w:rPr>
      </w:pPr>
    </w:p>
    <w:p w14:paraId="1DCD13C9" w14:textId="5C9E9AF7" w:rsidR="00E6088E" w:rsidRPr="00301F6C" w:rsidRDefault="00E6088E" w:rsidP="00322959">
      <w:pPr>
        <w:spacing w:after="0" w:line="240" w:lineRule="auto"/>
        <w:rPr>
          <w:rFonts w:ascii="Arial" w:hAnsi="Arial" w:cs="Arial"/>
          <w:i/>
          <w:sz w:val="22"/>
          <w:szCs w:val="22"/>
          <w:lang w:val="nn-NO"/>
        </w:rPr>
      </w:pPr>
    </w:p>
    <w:p w14:paraId="51719173" w14:textId="599ACB22" w:rsidR="00E6088E" w:rsidRPr="00301F6C" w:rsidRDefault="00E6088E" w:rsidP="00322959">
      <w:pPr>
        <w:spacing w:after="0" w:line="240" w:lineRule="auto"/>
        <w:rPr>
          <w:rFonts w:ascii="Arial" w:hAnsi="Arial" w:cs="Arial"/>
          <w:i/>
          <w:sz w:val="22"/>
          <w:szCs w:val="22"/>
          <w:lang w:val="nn-NO"/>
        </w:rPr>
      </w:pPr>
    </w:p>
    <w:p w14:paraId="3F3BC5BD" w14:textId="69BFAA01" w:rsidR="00F5177B" w:rsidRPr="00301F6C" w:rsidRDefault="00F5177B" w:rsidP="00322959">
      <w:pPr>
        <w:spacing w:after="0" w:line="240" w:lineRule="auto"/>
        <w:rPr>
          <w:rFonts w:ascii="Arial" w:hAnsi="Arial" w:cs="Arial"/>
          <w:i/>
          <w:sz w:val="22"/>
          <w:szCs w:val="22"/>
          <w:lang w:val="nn-NO"/>
        </w:rPr>
      </w:pPr>
    </w:p>
    <w:p w14:paraId="78E9C51F" w14:textId="1596006F" w:rsidR="008B4EAB" w:rsidRPr="00301F6C" w:rsidRDefault="008B4EAB" w:rsidP="00322959">
      <w:pPr>
        <w:spacing w:after="0" w:line="240" w:lineRule="auto"/>
        <w:rPr>
          <w:rFonts w:ascii="Arial" w:hAnsi="Arial" w:cs="Arial"/>
          <w:i/>
          <w:sz w:val="22"/>
          <w:szCs w:val="22"/>
          <w:lang w:val="nn-NO"/>
        </w:rPr>
      </w:pPr>
    </w:p>
    <w:p w14:paraId="369B70B3" w14:textId="043F5CB8" w:rsidR="008B4EAB" w:rsidRPr="00301F6C" w:rsidRDefault="008B4EAB" w:rsidP="00322959">
      <w:pPr>
        <w:spacing w:after="0" w:line="240" w:lineRule="auto"/>
        <w:rPr>
          <w:rFonts w:ascii="Arial" w:hAnsi="Arial" w:cs="Arial"/>
          <w:i/>
          <w:sz w:val="22"/>
          <w:szCs w:val="22"/>
          <w:lang w:val="nn-NO"/>
        </w:rPr>
      </w:pPr>
    </w:p>
    <w:p w14:paraId="0DD4C295" w14:textId="36398966" w:rsidR="008B4EAB" w:rsidRPr="00301F6C" w:rsidRDefault="008B4EAB" w:rsidP="00322959">
      <w:pPr>
        <w:spacing w:after="0" w:line="240" w:lineRule="auto"/>
        <w:rPr>
          <w:rFonts w:ascii="Arial" w:hAnsi="Arial" w:cs="Arial"/>
          <w:i/>
          <w:sz w:val="22"/>
          <w:szCs w:val="22"/>
          <w:lang w:val="nn-NO"/>
        </w:rPr>
      </w:pPr>
    </w:p>
    <w:p w14:paraId="5858DB88" w14:textId="77777777" w:rsidR="008B4EAB" w:rsidRPr="00301F6C" w:rsidRDefault="008B4EAB" w:rsidP="00322959">
      <w:pPr>
        <w:spacing w:after="0" w:line="240" w:lineRule="auto"/>
        <w:rPr>
          <w:rFonts w:ascii="Arial" w:hAnsi="Arial" w:cs="Arial"/>
          <w:i/>
          <w:sz w:val="22"/>
          <w:szCs w:val="22"/>
          <w:lang w:val="nn-NO"/>
        </w:rPr>
      </w:pPr>
    </w:p>
    <w:p w14:paraId="35087659" w14:textId="77777777" w:rsidR="00E6088E" w:rsidRPr="00301F6C" w:rsidRDefault="00E6088E" w:rsidP="00322959">
      <w:pPr>
        <w:spacing w:after="0" w:line="240" w:lineRule="auto"/>
        <w:rPr>
          <w:rFonts w:ascii="Arial" w:hAnsi="Arial" w:cs="Arial"/>
          <w:i/>
          <w:sz w:val="22"/>
          <w:szCs w:val="22"/>
          <w:lang w:val="nn-NO"/>
        </w:rPr>
      </w:pPr>
    </w:p>
    <w:p w14:paraId="0A0FEFD0" w14:textId="77777777" w:rsidR="00E6088E" w:rsidRPr="00301F6C" w:rsidRDefault="00E6088E" w:rsidP="00322959">
      <w:pPr>
        <w:spacing w:after="0" w:line="240" w:lineRule="auto"/>
        <w:rPr>
          <w:rFonts w:ascii="Arial" w:hAnsi="Arial" w:cs="Arial"/>
          <w:i/>
          <w:sz w:val="22"/>
          <w:szCs w:val="22"/>
          <w:lang w:val="nn-NO"/>
        </w:rPr>
      </w:pPr>
    </w:p>
    <w:p w14:paraId="77DA3DA1" w14:textId="77777777" w:rsidR="00E6088E" w:rsidRPr="00301F6C" w:rsidRDefault="00E6088E" w:rsidP="00322959">
      <w:pPr>
        <w:spacing w:after="0" w:line="240" w:lineRule="auto"/>
        <w:rPr>
          <w:rFonts w:ascii="Arial" w:hAnsi="Arial" w:cs="Arial"/>
          <w:i/>
          <w:sz w:val="22"/>
          <w:szCs w:val="22"/>
          <w:lang w:val="nn-NO"/>
        </w:rPr>
      </w:pPr>
    </w:p>
    <w:p w14:paraId="4F64D5D6" w14:textId="77777777" w:rsidR="00E6088E" w:rsidRPr="00301F6C" w:rsidRDefault="00E6088E" w:rsidP="00322959">
      <w:pPr>
        <w:spacing w:after="0" w:line="240" w:lineRule="auto"/>
        <w:rPr>
          <w:rFonts w:ascii="Arial" w:hAnsi="Arial" w:cs="Arial"/>
          <w:i/>
          <w:sz w:val="22"/>
          <w:szCs w:val="22"/>
          <w:lang w:val="nn-NO"/>
        </w:rPr>
      </w:pPr>
    </w:p>
    <w:p w14:paraId="4FEBCF28" w14:textId="24DA0B6D" w:rsidR="00A06441" w:rsidRPr="00301F6C" w:rsidRDefault="001D7E5B" w:rsidP="00322959">
      <w:pPr>
        <w:spacing w:after="0" w:line="240" w:lineRule="auto"/>
        <w:rPr>
          <w:rFonts w:eastAsia="Times New Roman" w:cs="Arial"/>
          <w:i/>
          <w:sz w:val="22"/>
          <w:szCs w:val="22"/>
          <w:lang w:eastAsia="nb-NO"/>
        </w:rPr>
      </w:pPr>
      <w:r w:rsidRPr="00301F6C">
        <w:rPr>
          <w:rFonts w:ascii="Arial" w:hAnsi="Arial" w:cs="Arial"/>
          <w:i/>
          <w:sz w:val="22"/>
          <w:szCs w:val="22"/>
        </w:rPr>
        <w:t>Figur</w:t>
      </w:r>
      <w:r w:rsidR="00A06441" w:rsidRPr="00301F6C">
        <w:rPr>
          <w:rFonts w:ascii="Arial" w:hAnsi="Arial" w:cs="Arial"/>
          <w:i/>
          <w:sz w:val="22"/>
          <w:szCs w:val="22"/>
        </w:rPr>
        <w:t xml:space="preserve"> 4.</w:t>
      </w:r>
      <w:r w:rsidR="00322959" w:rsidRPr="00301F6C">
        <w:rPr>
          <w:rFonts w:ascii="Arial" w:hAnsi="Arial" w:cs="Arial"/>
          <w:i/>
          <w:sz w:val="22"/>
          <w:szCs w:val="22"/>
        </w:rPr>
        <w:t xml:space="preserve"> </w:t>
      </w:r>
      <w:r w:rsidR="002F4267" w:rsidRPr="00301F6C">
        <w:rPr>
          <w:rFonts w:eastAsia="Times New Roman" w:cs="Arial"/>
          <w:i/>
          <w:sz w:val="22"/>
          <w:szCs w:val="22"/>
          <w:lang w:eastAsia="nb-NO"/>
        </w:rPr>
        <w:t>Plankart</w:t>
      </w:r>
      <w:r w:rsidR="00A06441" w:rsidRPr="00301F6C">
        <w:rPr>
          <w:rFonts w:eastAsia="Times New Roman" w:cs="Arial"/>
          <w:i/>
          <w:sz w:val="22"/>
          <w:szCs w:val="22"/>
          <w:lang w:eastAsia="nb-NO"/>
        </w:rPr>
        <w:t>.</w:t>
      </w:r>
    </w:p>
    <w:p w14:paraId="5BF50E24" w14:textId="632C7399" w:rsidR="00076EFC" w:rsidRPr="00301F6C" w:rsidRDefault="00076EFC" w:rsidP="00322959">
      <w:pPr>
        <w:spacing w:after="0" w:line="240" w:lineRule="auto"/>
        <w:rPr>
          <w:rFonts w:eastAsia="Times New Roman" w:cs="Arial"/>
          <w:i/>
          <w:sz w:val="22"/>
          <w:szCs w:val="22"/>
          <w:lang w:eastAsia="nb-NO"/>
        </w:rPr>
      </w:pPr>
    </w:p>
    <w:p w14:paraId="6E18B7AF" w14:textId="77777777" w:rsidR="00A17DF1" w:rsidRPr="00301F6C" w:rsidRDefault="00A17DF1" w:rsidP="00322959">
      <w:pPr>
        <w:spacing w:after="0" w:line="240" w:lineRule="auto"/>
        <w:rPr>
          <w:rFonts w:eastAsia="Times New Roman" w:cs="Arial"/>
          <w:bCs/>
          <w:i/>
          <w:sz w:val="22"/>
          <w:szCs w:val="22"/>
          <w:lang w:eastAsia="nb-NO"/>
        </w:rPr>
      </w:pPr>
    </w:p>
    <w:p w14:paraId="06D0C39E" w14:textId="77777777" w:rsidR="00B01F61" w:rsidRPr="00301F6C" w:rsidRDefault="00B01F61" w:rsidP="00CF2EE3">
      <w:pPr>
        <w:pStyle w:val="Sitat"/>
        <w:rPr>
          <w:color w:val="auto"/>
          <w:sz w:val="22"/>
          <w:u w:val="single"/>
          <w:lang w:val="nb-NO"/>
        </w:rPr>
      </w:pPr>
      <w:r w:rsidRPr="00301F6C">
        <w:rPr>
          <w:color w:val="auto"/>
          <w:sz w:val="22"/>
          <w:u w:val="single"/>
          <w:lang w:val="nb-NO"/>
        </w:rPr>
        <w:t>Plangrep</w:t>
      </w:r>
    </w:p>
    <w:p w14:paraId="00B047B3" w14:textId="67A42312" w:rsidR="0054399E" w:rsidRPr="00301F6C" w:rsidRDefault="00303545" w:rsidP="0054399E">
      <w:pPr>
        <w:rPr>
          <w:rFonts w:ascii="Arial" w:hAnsi="Arial" w:cs="Arial"/>
          <w:sz w:val="22"/>
          <w:szCs w:val="22"/>
        </w:rPr>
      </w:pPr>
      <w:r w:rsidRPr="00301F6C">
        <w:rPr>
          <w:sz w:val="22"/>
          <w:szCs w:val="22"/>
        </w:rPr>
        <w:t xml:space="preserve">I forbindelse med at det foreslås økt etablering av ca. </w:t>
      </w:r>
      <w:r w:rsidR="00525E93" w:rsidRPr="00301F6C">
        <w:rPr>
          <w:sz w:val="22"/>
          <w:szCs w:val="22"/>
        </w:rPr>
        <w:t>2</w:t>
      </w:r>
      <w:r w:rsidR="00B97B8F" w:rsidRPr="00301F6C">
        <w:rPr>
          <w:sz w:val="22"/>
          <w:szCs w:val="22"/>
        </w:rPr>
        <w:t>0</w:t>
      </w:r>
      <w:r w:rsidRPr="00301F6C">
        <w:rPr>
          <w:sz w:val="22"/>
          <w:szCs w:val="22"/>
        </w:rPr>
        <w:t xml:space="preserve"> fritidsboliger innen tre vedtatte reguleringsplanen, har Frosta kommune bedt om at de tre reguleringsplanen vedtatt i 2008, 2011 og 2017</w:t>
      </w:r>
      <w:r w:rsidR="000119DD" w:rsidRPr="00301F6C">
        <w:rPr>
          <w:sz w:val="22"/>
          <w:szCs w:val="22"/>
        </w:rPr>
        <w:t>/2021</w:t>
      </w:r>
      <w:r w:rsidRPr="00301F6C">
        <w:rPr>
          <w:sz w:val="22"/>
          <w:szCs w:val="22"/>
        </w:rPr>
        <w:t xml:space="preserve"> </w:t>
      </w:r>
      <w:r w:rsidR="00C344B4" w:rsidRPr="00301F6C">
        <w:rPr>
          <w:sz w:val="22"/>
          <w:szCs w:val="22"/>
        </w:rPr>
        <w:t>samles til ett plankart og med ett sett planbestemmelser, inkludert forslag til endringer.</w:t>
      </w:r>
      <w:r w:rsidR="0054399E" w:rsidRPr="00301F6C">
        <w:rPr>
          <w:rFonts w:ascii="Arial" w:hAnsi="Arial" w:cs="Arial"/>
          <w:sz w:val="22"/>
          <w:szCs w:val="22"/>
        </w:rPr>
        <w:t xml:space="preserve"> I tillegg tas med deler av opparbeidet veg (</w:t>
      </w:r>
      <w:proofErr w:type="spellStart"/>
      <w:r w:rsidR="0054399E" w:rsidRPr="00301F6C">
        <w:rPr>
          <w:rFonts w:ascii="Arial" w:hAnsi="Arial" w:cs="Arial"/>
          <w:sz w:val="22"/>
          <w:szCs w:val="22"/>
        </w:rPr>
        <w:t>Vigtilvegen</w:t>
      </w:r>
      <w:proofErr w:type="spellEnd"/>
      <w:r w:rsidR="0054399E" w:rsidRPr="00301F6C">
        <w:rPr>
          <w:rFonts w:ascii="Arial" w:hAnsi="Arial" w:cs="Arial"/>
          <w:sz w:val="22"/>
          <w:szCs w:val="22"/>
        </w:rPr>
        <w:t xml:space="preserve">) </w:t>
      </w:r>
      <w:proofErr w:type="spellStart"/>
      <w:r w:rsidR="0054399E" w:rsidRPr="00301F6C">
        <w:rPr>
          <w:rFonts w:ascii="Arial" w:hAnsi="Arial" w:cs="Arial"/>
          <w:sz w:val="22"/>
          <w:szCs w:val="22"/>
        </w:rPr>
        <w:t>reguleret</w:t>
      </w:r>
      <w:proofErr w:type="spellEnd"/>
      <w:r w:rsidR="0054399E" w:rsidRPr="00301F6C">
        <w:rPr>
          <w:rFonts w:ascii="Arial" w:hAnsi="Arial" w:cs="Arial"/>
          <w:sz w:val="22"/>
          <w:szCs w:val="22"/>
        </w:rPr>
        <w:t xml:space="preserve"> i </w:t>
      </w:r>
      <w:proofErr w:type="spellStart"/>
      <w:r w:rsidR="0054399E" w:rsidRPr="00301F6C">
        <w:rPr>
          <w:rFonts w:ascii="Arial" w:hAnsi="Arial" w:cs="Arial"/>
          <w:sz w:val="22"/>
          <w:szCs w:val="22"/>
        </w:rPr>
        <w:t>planident</w:t>
      </w:r>
      <w:proofErr w:type="spellEnd"/>
      <w:r w:rsidR="0054399E" w:rsidRPr="00301F6C">
        <w:rPr>
          <w:rFonts w:ascii="Arial" w:hAnsi="Arial" w:cs="Arial"/>
          <w:sz w:val="22"/>
          <w:szCs w:val="22"/>
        </w:rPr>
        <w:t xml:space="preserve"> 201601 Fossli.</w:t>
      </w:r>
    </w:p>
    <w:p w14:paraId="54BEDB76" w14:textId="63AD3DAC" w:rsidR="00366B0A" w:rsidRPr="00301F6C" w:rsidRDefault="00664CFC" w:rsidP="00664CFC">
      <w:pPr>
        <w:rPr>
          <w:rFonts w:ascii="Arial" w:hAnsi="Arial" w:cs="Arial"/>
          <w:sz w:val="22"/>
          <w:szCs w:val="22"/>
        </w:rPr>
      </w:pPr>
      <w:r w:rsidRPr="00301F6C">
        <w:rPr>
          <w:rFonts w:ascii="Arial" w:hAnsi="Arial" w:cs="Arial"/>
          <w:sz w:val="22"/>
          <w:szCs w:val="22"/>
        </w:rPr>
        <w:t>I hovedsak er vedtatte plankart og bestemmelser videreført for de feltene der det ikke foretas arealendring.</w:t>
      </w:r>
      <w:r w:rsidR="00D8082E" w:rsidRPr="00301F6C">
        <w:rPr>
          <w:rFonts w:ascii="Arial" w:hAnsi="Arial" w:cs="Arial"/>
          <w:sz w:val="22"/>
          <w:szCs w:val="22"/>
        </w:rPr>
        <w:t xml:space="preserve"> </w:t>
      </w:r>
      <w:bookmarkStart w:id="6" w:name="_Hlk132180970"/>
      <w:r w:rsidR="00D8082E" w:rsidRPr="00301F6C">
        <w:rPr>
          <w:rFonts w:ascii="Arial" w:hAnsi="Arial" w:cs="Arial"/>
          <w:sz w:val="22"/>
          <w:szCs w:val="22"/>
        </w:rPr>
        <w:t xml:space="preserve">Det er foretatt endringer i </w:t>
      </w:r>
      <w:r w:rsidR="00285B33" w:rsidRPr="00301F6C">
        <w:rPr>
          <w:rFonts w:ascii="Arial" w:hAnsi="Arial" w:cs="Arial"/>
          <w:sz w:val="22"/>
          <w:szCs w:val="22"/>
        </w:rPr>
        <w:t>formålsgrenser for å tilpasse</w:t>
      </w:r>
      <w:r w:rsidR="004E3D7C" w:rsidRPr="00301F6C">
        <w:rPr>
          <w:rFonts w:ascii="Arial" w:hAnsi="Arial" w:cs="Arial"/>
          <w:sz w:val="22"/>
          <w:szCs w:val="22"/>
        </w:rPr>
        <w:t xml:space="preserve"> bebygd</w:t>
      </w:r>
      <w:r w:rsidR="00006A77" w:rsidRPr="00301F6C">
        <w:rPr>
          <w:rFonts w:ascii="Arial" w:hAnsi="Arial" w:cs="Arial"/>
          <w:sz w:val="22"/>
          <w:szCs w:val="22"/>
        </w:rPr>
        <w:t>e</w:t>
      </w:r>
      <w:r w:rsidR="004E3D7C" w:rsidRPr="00301F6C">
        <w:rPr>
          <w:rFonts w:ascii="Arial" w:hAnsi="Arial" w:cs="Arial"/>
          <w:sz w:val="22"/>
          <w:szCs w:val="22"/>
        </w:rPr>
        <w:t xml:space="preserve"> veg</w:t>
      </w:r>
      <w:r w:rsidR="00006A77" w:rsidRPr="00301F6C">
        <w:rPr>
          <w:rFonts w:ascii="Arial" w:hAnsi="Arial" w:cs="Arial"/>
          <w:sz w:val="22"/>
          <w:szCs w:val="22"/>
        </w:rPr>
        <w:t>er</w:t>
      </w:r>
      <w:r w:rsidR="004E3D7C" w:rsidRPr="00301F6C">
        <w:rPr>
          <w:rFonts w:ascii="Arial" w:hAnsi="Arial" w:cs="Arial"/>
          <w:sz w:val="22"/>
          <w:szCs w:val="22"/>
        </w:rPr>
        <w:t xml:space="preserve"> i landbruksområdene, </w:t>
      </w:r>
      <w:bookmarkEnd w:id="6"/>
      <w:r w:rsidR="00285B33" w:rsidRPr="00301F6C">
        <w:rPr>
          <w:rFonts w:ascii="Arial" w:hAnsi="Arial" w:cs="Arial"/>
          <w:sz w:val="22"/>
          <w:szCs w:val="22"/>
        </w:rPr>
        <w:t>gjennomførte terren</w:t>
      </w:r>
      <w:r w:rsidR="00076EFC" w:rsidRPr="00301F6C">
        <w:rPr>
          <w:rFonts w:ascii="Arial" w:hAnsi="Arial" w:cs="Arial"/>
          <w:sz w:val="22"/>
          <w:szCs w:val="22"/>
        </w:rPr>
        <w:t>g</w:t>
      </w:r>
      <w:r w:rsidR="00285B33" w:rsidRPr="00301F6C">
        <w:rPr>
          <w:rFonts w:ascii="Arial" w:hAnsi="Arial" w:cs="Arial"/>
          <w:sz w:val="22"/>
          <w:szCs w:val="22"/>
        </w:rPr>
        <w:t>endringer</w:t>
      </w:r>
      <w:r w:rsidR="00347A49" w:rsidRPr="00301F6C">
        <w:rPr>
          <w:rFonts w:ascii="Arial" w:hAnsi="Arial" w:cs="Arial"/>
          <w:sz w:val="22"/>
          <w:szCs w:val="22"/>
        </w:rPr>
        <w:t xml:space="preserve"> og nyere oppmålte eiendomsgrenser</w:t>
      </w:r>
      <w:r w:rsidR="00285B33" w:rsidRPr="00301F6C">
        <w:rPr>
          <w:rFonts w:ascii="Arial" w:hAnsi="Arial" w:cs="Arial"/>
          <w:sz w:val="22"/>
          <w:szCs w:val="22"/>
        </w:rPr>
        <w:t>.</w:t>
      </w:r>
      <w:r w:rsidRPr="00301F6C">
        <w:rPr>
          <w:rFonts w:ascii="Arial" w:hAnsi="Arial" w:cs="Arial"/>
          <w:sz w:val="22"/>
          <w:szCs w:val="22"/>
        </w:rPr>
        <w:t xml:space="preserve"> </w:t>
      </w:r>
      <w:r w:rsidR="0020221C" w:rsidRPr="00301F6C">
        <w:rPr>
          <w:rFonts w:ascii="Arial" w:hAnsi="Arial" w:cs="Arial"/>
          <w:sz w:val="22"/>
          <w:szCs w:val="22"/>
        </w:rPr>
        <w:t>Plankartene er endret slik at de er i samsvar med gjeldende spesifikasjon for tegneregler</w:t>
      </w:r>
      <w:r w:rsidR="00347A49" w:rsidRPr="00301F6C">
        <w:rPr>
          <w:rFonts w:ascii="Arial" w:hAnsi="Arial" w:cs="Arial"/>
          <w:sz w:val="22"/>
          <w:szCs w:val="22"/>
        </w:rPr>
        <w:t>, med f</w:t>
      </w:r>
      <w:r w:rsidR="0020221C" w:rsidRPr="00301F6C">
        <w:rPr>
          <w:rFonts w:ascii="Arial" w:hAnsi="Arial" w:cs="Arial"/>
          <w:sz w:val="22"/>
          <w:szCs w:val="22"/>
        </w:rPr>
        <w:t>argebruk og feltbenevnelser</w:t>
      </w:r>
      <w:r w:rsidR="00347A49" w:rsidRPr="00301F6C">
        <w:rPr>
          <w:rFonts w:ascii="Arial" w:hAnsi="Arial" w:cs="Arial"/>
          <w:sz w:val="22"/>
          <w:szCs w:val="22"/>
        </w:rPr>
        <w:t xml:space="preserve"> pr. </w:t>
      </w:r>
      <w:r w:rsidR="007106A2" w:rsidRPr="00301F6C">
        <w:rPr>
          <w:rFonts w:ascii="Arial" w:hAnsi="Arial" w:cs="Arial"/>
          <w:sz w:val="22"/>
          <w:szCs w:val="22"/>
        </w:rPr>
        <w:t>september</w:t>
      </w:r>
      <w:r w:rsidR="00347A49" w:rsidRPr="00301F6C">
        <w:rPr>
          <w:rFonts w:ascii="Arial" w:hAnsi="Arial" w:cs="Arial"/>
          <w:sz w:val="22"/>
          <w:szCs w:val="22"/>
        </w:rPr>
        <w:t xml:space="preserve"> 202</w:t>
      </w:r>
      <w:r w:rsidR="007106A2" w:rsidRPr="00301F6C">
        <w:rPr>
          <w:rFonts w:ascii="Arial" w:hAnsi="Arial" w:cs="Arial"/>
          <w:sz w:val="22"/>
          <w:szCs w:val="22"/>
        </w:rPr>
        <w:t>2</w:t>
      </w:r>
      <w:r w:rsidR="0020221C" w:rsidRPr="00301F6C">
        <w:rPr>
          <w:rFonts w:ascii="Arial" w:hAnsi="Arial" w:cs="Arial"/>
          <w:sz w:val="22"/>
          <w:szCs w:val="22"/>
        </w:rPr>
        <w:t xml:space="preserve">. </w:t>
      </w:r>
    </w:p>
    <w:p w14:paraId="7116339D" w14:textId="77777777" w:rsidR="00FB233F" w:rsidRDefault="00FB233F" w:rsidP="00420C82">
      <w:pPr>
        <w:spacing w:after="0" w:line="240" w:lineRule="auto"/>
        <w:rPr>
          <w:rFonts w:eastAsia="Times New Roman" w:cs="Arial"/>
          <w:sz w:val="22"/>
          <w:szCs w:val="22"/>
          <w:u w:val="single"/>
          <w:lang w:eastAsia="nb-NO"/>
        </w:rPr>
      </w:pPr>
    </w:p>
    <w:p w14:paraId="250ADFF4" w14:textId="7BC705EB" w:rsidR="00420C82" w:rsidRPr="00301F6C" w:rsidRDefault="00420C82" w:rsidP="00FB233F">
      <w:pPr>
        <w:spacing w:line="240" w:lineRule="auto"/>
        <w:rPr>
          <w:rFonts w:eastAsia="Times New Roman" w:cs="Arial"/>
          <w:bCs/>
          <w:sz w:val="22"/>
          <w:szCs w:val="22"/>
          <w:u w:val="single"/>
          <w:lang w:eastAsia="nb-NO"/>
        </w:rPr>
      </w:pPr>
      <w:r w:rsidRPr="00301F6C">
        <w:rPr>
          <w:rFonts w:eastAsia="Times New Roman" w:cs="Arial"/>
          <w:sz w:val="22"/>
          <w:szCs w:val="22"/>
          <w:u w:val="single"/>
          <w:lang w:eastAsia="nb-NO"/>
        </w:rPr>
        <w:t>Beskrivelse av ønsket utbygging</w:t>
      </w:r>
      <w:r w:rsidR="00431FC9" w:rsidRPr="00301F6C">
        <w:rPr>
          <w:rFonts w:eastAsia="Times New Roman" w:cs="Arial"/>
          <w:sz w:val="22"/>
          <w:szCs w:val="22"/>
          <w:u w:val="single"/>
          <w:lang w:eastAsia="nb-NO"/>
        </w:rPr>
        <w:t xml:space="preserve"> </w:t>
      </w:r>
      <w:r w:rsidR="00992A6E" w:rsidRPr="00301F6C">
        <w:rPr>
          <w:rFonts w:eastAsia="Times New Roman" w:cs="Arial"/>
          <w:sz w:val="22"/>
          <w:szCs w:val="22"/>
          <w:u w:val="single"/>
          <w:lang w:eastAsia="nb-NO"/>
        </w:rPr>
        <w:t>/ endringer i plandokumenter</w:t>
      </w:r>
    </w:p>
    <w:p w14:paraId="770B8D70" w14:textId="57A3FC53" w:rsidR="00103E63" w:rsidRPr="00301F6C" w:rsidRDefault="00E96F00" w:rsidP="00420C82">
      <w:pPr>
        <w:spacing w:after="0"/>
        <w:rPr>
          <w:rFonts w:eastAsia="Times New Roman" w:cs="Arial"/>
          <w:sz w:val="22"/>
          <w:szCs w:val="22"/>
          <w:lang w:eastAsia="nb-NO"/>
        </w:rPr>
      </w:pPr>
      <w:r>
        <w:rPr>
          <w:noProof/>
        </w:rPr>
        <mc:AlternateContent>
          <mc:Choice Requires="wps">
            <w:drawing>
              <wp:anchor distT="0" distB="0" distL="114300" distR="114300" simplePos="0" relativeHeight="251719680" behindDoc="0" locked="0" layoutInCell="1" allowOverlap="1" wp14:anchorId="4913D95D" wp14:editId="60C12113">
                <wp:simplePos x="0" y="0"/>
                <wp:positionH relativeFrom="column">
                  <wp:posOffset>1228293</wp:posOffset>
                </wp:positionH>
                <wp:positionV relativeFrom="paragraph">
                  <wp:posOffset>679146</wp:posOffset>
                </wp:positionV>
                <wp:extent cx="445440" cy="189560"/>
                <wp:effectExtent l="0" t="0" r="31115" b="20320"/>
                <wp:wrapNone/>
                <wp:docPr id="1" name="Rett linje 1"/>
                <wp:cNvGraphicFramePr/>
                <a:graphic xmlns:a="http://schemas.openxmlformats.org/drawingml/2006/main">
                  <a:graphicData uri="http://schemas.microsoft.com/office/word/2010/wordprocessingShape">
                    <wps:wsp>
                      <wps:cNvCnPr/>
                      <wps:spPr>
                        <a:xfrm>
                          <a:off x="0" y="0"/>
                          <a:ext cx="445440" cy="1895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D27AC" id="Rett linje 1"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7pt,53.5pt" to="131.75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" strokecolor="#00abbd [3204]" strokeweight=".5pt">
                <v:stroke joinstyle="miter"/>
              </v:line>
            </w:pict>
          </mc:Fallback>
        </mc:AlternateContent>
      </w:r>
      <w:r w:rsidR="001776BA" w:rsidRPr="00301F6C">
        <w:rPr>
          <w:noProof/>
        </w:rPr>
        <w:drawing>
          <wp:anchor distT="0" distB="0" distL="114300" distR="114300" simplePos="0" relativeHeight="251714560" behindDoc="0" locked="0" layoutInCell="1" allowOverlap="1" wp14:anchorId="119CA61B" wp14:editId="4C3053AE">
            <wp:simplePos x="0" y="0"/>
            <wp:positionH relativeFrom="margin">
              <wp:align>left</wp:align>
            </wp:positionH>
            <wp:positionV relativeFrom="paragraph">
              <wp:posOffset>202565</wp:posOffset>
            </wp:positionV>
            <wp:extent cx="5730875" cy="2882900"/>
            <wp:effectExtent l="0" t="0" r="3175" b="0"/>
            <wp:wrapThrough wrapText="bothSides">
              <wp:wrapPolygon edited="0">
                <wp:start x="0" y="0"/>
                <wp:lineTo x="0" y="21410"/>
                <wp:lineTo x="21540" y="21410"/>
                <wp:lineTo x="21540"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4833" t="25346" r="14599" b="16055"/>
                    <a:stretch/>
                  </pic:blipFill>
                  <pic:spPr bwMode="auto">
                    <a:xfrm>
                      <a:off x="0" y="0"/>
                      <a:ext cx="5730875" cy="2882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0C82" w:rsidRPr="00301F6C">
        <w:rPr>
          <w:rFonts w:eastAsia="Times New Roman" w:cs="Arial"/>
          <w:sz w:val="22"/>
          <w:szCs w:val="22"/>
          <w:lang w:eastAsia="nb-NO"/>
        </w:rPr>
        <w:t xml:space="preserve">Det ønskes å få </w:t>
      </w:r>
      <w:r w:rsidR="00506AAB" w:rsidRPr="00301F6C">
        <w:rPr>
          <w:rFonts w:eastAsia="Times New Roman" w:cs="Arial"/>
          <w:sz w:val="22"/>
          <w:szCs w:val="22"/>
          <w:lang w:eastAsia="nb-NO"/>
        </w:rPr>
        <w:t xml:space="preserve">endret arealbruk </w:t>
      </w:r>
      <w:r w:rsidR="00420C82" w:rsidRPr="00301F6C">
        <w:rPr>
          <w:rFonts w:eastAsia="Times New Roman" w:cs="Arial"/>
          <w:sz w:val="22"/>
          <w:szCs w:val="22"/>
          <w:lang w:eastAsia="nb-NO"/>
        </w:rPr>
        <w:t xml:space="preserve">innen </w:t>
      </w:r>
      <w:r w:rsidR="002A0CB4" w:rsidRPr="00301F6C">
        <w:rPr>
          <w:rFonts w:eastAsia="Times New Roman" w:cs="Arial"/>
          <w:sz w:val="22"/>
          <w:szCs w:val="22"/>
          <w:lang w:eastAsia="nb-NO"/>
        </w:rPr>
        <w:t>sju</w:t>
      </w:r>
      <w:r w:rsidR="00420C82" w:rsidRPr="00301F6C">
        <w:rPr>
          <w:rFonts w:eastAsia="Times New Roman" w:cs="Arial"/>
          <w:sz w:val="22"/>
          <w:szCs w:val="22"/>
          <w:lang w:eastAsia="nb-NO"/>
        </w:rPr>
        <w:t xml:space="preserve"> områder i gjeldende reguleringsplaner. </w:t>
      </w:r>
    </w:p>
    <w:p w14:paraId="39A69503" w14:textId="77777777" w:rsidR="00103E63" w:rsidRPr="00301F6C" w:rsidRDefault="00103E63" w:rsidP="00420C82">
      <w:pPr>
        <w:spacing w:after="0"/>
        <w:rPr>
          <w:rFonts w:eastAsia="Times New Roman" w:cs="Arial"/>
          <w:sz w:val="22"/>
          <w:szCs w:val="22"/>
          <w:lang w:eastAsia="nb-NO"/>
        </w:rPr>
      </w:pPr>
    </w:p>
    <w:p w14:paraId="4E628036" w14:textId="413C4BB8" w:rsidR="00420C82" w:rsidRPr="00301F6C" w:rsidRDefault="00420C82" w:rsidP="00420C82">
      <w:pPr>
        <w:spacing w:after="0" w:line="240" w:lineRule="auto"/>
        <w:rPr>
          <w:rFonts w:eastAsia="Times New Roman" w:cs="Arial"/>
          <w:bCs/>
          <w:i/>
          <w:sz w:val="22"/>
          <w:szCs w:val="22"/>
          <w:lang w:eastAsia="nb-NO"/>
        </w:rPr>
      </w:pPr>
      <w:bookmarkStart w:id="7" w:name="_Hlk534203000"/>
      <w:r w:rsidRPr="00301F6C">
        <w:rPr>
          <w:rFonts w:eastAsia="Times New Roman" w:cs="Arial"/>
          <w:i/>
          <w:sz w:val="22"/>
          <w:szCs w:val="22"/>
          <w:lang w:eastAsia="nb-NO"/>
        </w:rPr>
        <w:t xml:space="preserve">Figur </w:t>
      </w:r>
      <w:r w:rsidR="0020221C" w:rsidRPr="00301F6C">
        <w:rPr>
          <w:rFonts w:eastAsia="Times New Roman" w:cs="Arial"/>
          <w:i/>
          <w:sz w:val="22"/>
          <w:szCs w:val="22"/>
          <w:lang w:eastAsia="nb-NO"/>
        </w:rPr>
        <w:t>5</w:t>
      </w:r>
      <w:r w:rsidRPr="00301F6C">
        <w:rPr>
          <w:rFonts w:eastAsia="Times New Roman" w:cs="Arial"/>
          <w:i/>
          <w:sz w:val="22"/>
          <w:szCs w:val="22"/>
          <w:lang w:eastAsia="nb-NO"/>
        </w:rPr>
        <w:t>. Kart som viser arealsituasjon</w:t>
      </w:r>
      <w:r w:rsidR="00CA5ADD" w:rsidRPr="00301F6C">
        <w:rPr>
          <w:rFonts w:eastAsia="Times New Roman" w:cs="Arial"/>
          <w:i/>
          <w:sz w:val="22"/>
          <w:szCs w:val="22"/>
          <w:lang w:eastAsia="nb-NO"/>
        </w:rPr>
        <w:t xml:space="preserve"> i vedtatte planer </w:t>
      </w:r>
      <w:r w:rsidRPr="00301F6C">
        <w:rPr>
          <w:rFonts w:eastAsia="Times New Roman" w:cs="Arial"/>
          <w:i/>
          <w:sz w:val="22"/>
          <w:szCs w:val="22"/>
          <w:lang w:eastAsia="nb-NO"/>
        </w:rPr>
        <w:t>til venstre og forslag til endret arealsituasjon til høyre.</w:t>
      </w:r>
      <w:r w:rsidR="00FE2336">
        <w:rPr>
          <w:rFonts w:eastAsia="Times New Roman" w:cs="Arial"/>
          <w:i/>
          <w:sz w:val="22"/>
          <w:szCs w:val="22"/>
          <w:lang w:eastAsia="nb-NO"/>
        </w:rPr>
        <w:t xml:space="preserve"> (Endring benevnt </w:t>
      </w:r>
      <w:r w:rsidR="00505981">
        <w:rPr>
          <w:rFonts w:eastAsia="Times New Roman" w:cs="Arial"/>
          <w:i/>
          <w:sz w:val="22"/>
          <w:szCs w:val="22"/>
          <w:lang w:eastAsia="nb-NO"/>
        </w:rPr>
        <w:t>F og D ble avvist i kommunestyret som følge av innsigelse fra Statsforvalteren i Trøndelag).</w:t>
      </w:r>
    </w:p>
    <w:p w14:paraId="76B66AB6" w14:textId="77777777" w:rsidR="00103E63" w:rsidRDefault="00103E63" w:rsidP="00420C82">
      <w:pPr>
        <w:spacing w:after="0" w:line="240" w:lineRule="auto"/>
        <w:rPr>
          <w:rFonts w:eastAsia="Times New Roman" w:cs="Arial"/>
          <w:bCs/>
          <w:sz w:val="22"/>
          <w:szCs w:val="22"/>
          <w:lang w:eastAsia="nb-NO"/>
        </w:rPr>
      </w:pPr>
      <w:bookmarkStart w:id="8" w:name="_Hlk128464614"/>
      <w:bookmarkEnd w:id="7"/>
    </w:p>
    <w:p w14:paraId="0DF8354D" w14:textId="3AC9D645" w:rsidR="00ED60FA" w:rsidRPr="003B323A" w:rsidRDefault="00ED60FA" w:rsidP="00420C82">
      <w:pPr>
        <w:spacing w:after="0" w:line="240" w:lineRule="auto"/>
        <w:rPr>
          <w:rFonts w:eastAsia="Times New Roman" w:cs="Arial"/>
          <w:bCs/>
          <w:lang w:eastAsia="nb-NO"/>
        </w:rPr>
      </w:pPr>
      <w:r w:rsidRPr="003B323A">
        <w:rPr>
          <w:rFonts w:eastAsia="Times New Roman" w:cs="Arial"/>
          <w:bCs/>
          <w:lang w:eastAsia="nb-NO"/>
        </w:rPr>
        <w:t xml:space="preserve">Tabell 2: oversikt over foreslåtte endringer i det opprinnelige planendringsforslaget. Endringer som ikke ble vedtatt </w:t>
      </w:r>
      <w:r w:rsidR="00AD269D">
        <w:rPr>
          <w:rFonts w:eastAsia="Times New Roman" w:cs="Arial"/>
          <w:bCs/>
          <w:lang w:eastAsia="nb-NO"/>
        </w:rPr>
        <w:t xml:space="preserve">i forbindelse med sluttbehandling av planendringen </w:t>
      </w:r>
      <w:r w:rsidRPr="003B323A">
        <w:rPr>
          <w:rFonts w:eastAsia="Times New Roman" w:cs="Arial"/>
          <w:bCs/>
          <w:lang w:eastAsia="nb-NO"/>
        </w:rPr>
        <w:t>vises med gjennomstryking</w:t>
      </w:r>
      <w:r w:rsidR="003B323A" w:rsidRPr="003B323A">
        <w:rPr>
          <w:rFonts w:eastAsia="Times New Roman" w:cs="Arial"/>
          <w:bCs/>
          <w:lang w:eastAsia="nb-NO"/>
        </w:rPr>
        <w:t>. Der antall enheter er justert</w:t>
      </w:r>
      <w:r w:rsidR="00AD269D">
        <w:rPr>
          <w:rFonts w:eastAsia="Times New Roman" w:cs="Arial"/>
          <w:bCs/>
          <w:lang w:eastAsia="nb-NO"/>
        </w:rPr>
        <w:t>,</w:t>
      </w:r>
      <w:r w:rsidR="003B323A" w:rsidRPr="003B323A">
        <w:rPr>
          <w:rFonts w:eastAsia="Times New Roman" w:cs="Arial"/>
          <w:bCs/>
          <w:lang w:eastAsia="nb-NO"/>
        </w:rPr>
        <w:t xml:space="preserve"> er </w:t>
      </w:r>
      <w:r w:rsidR="00CF29F7">
        <w:rPr>
          <w:rFonts w:eastAsia="Times New Roman" w:cs="Arial"/>
          <w:bCs/>
          <w:lang w:eastAsia="nb-NO"/>
        </w:rPr>
        <w:t>oppdatert antall</w:t>
      </w:r>
      <w:r w:rsidR="003B323A" w:rsidRPr="003B323A">
        <w:rPr>
          <w:rFonts w:eastAsia="Times New Roman" w:cs="Arial"/>
          <w:bCs/>
          <w:lang w:eastAsia="nb-NO"/>
        </w:rPr>
        <w:t xml:space="preserve"> vist foran gjennomstrøket antall.</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4962"/>
      </w:tblGrid>
      <w:tr w:rsidR="00431FC9" w:rsidRPr="00301F6C" w14:paraId="3FFBC9D6" w14:textId="77777777" w:rsidTr="00431FC9">
        <w:tc>
          <w:tcPr>
            <w:tcW w:w="3969" w:type="dxa"/>
          </w:tcPr>
          <w:p w14:paraId="4F81DC41" w14:textId="77777777" w:rsidR="00431FC9" w:rsidRPr="00301F6C" w:rsidRDefault="00431FC9" w:rsidP="00CC19E1">
            <w:pPr>
              <w:spacing w:after="0"/>
              <w:rPr>
                <w:rFonts w:ascii="Arial" w:hAnsi="Arial" w:cs="Arial"/>
                <w:b/>
                <w:sz w:val="22"/>
                <w:szCs w:val="22"/>
              </w:rPr>
            </w:pPr>
            <w:r w:rsidRPr="00301F6C">
              <w:rPr>
                <w:rFonts w:ascii="Arial" w:hAnsi="Arial" w:cs="Arial"/>
                <w:b/>
                <w:sz w:val="22"/>
                <w:szCs w:val="22"/>
              </w:rPr>
              <w:t xml:space="preserve">Vedtatt arealbruk </w:t>
            </w:r>
            <w:r w:rsidR="00F4079B" w:rsidRPr="00301F6C">
              <w:rPr>
                <w:rFonts w:ascii="Arial" w:hAnsi="Arial" w:cs="Arial"/>
                <w:b/>
                <w:sz w:val="22"/>
                <w:szCs w:val="22"/>
              </w:rPr>
              <w:t>og</w:t>
            </w:r>
            <w:r w:rsidRPr="00301F6C">
              <w:rPr>
                <w:rFonts w:ascii="Arial" w:hAnsi="Arial" w:cs="Arial"/>
                <w:b/>
                <w:sz w:val="22"/>
                <w:szCs w:val="22"/>
              </w:rPr>
              <w:t xml:space="preserve"> bestemmelse</w:t>
            </w:r>
            <w:r w:rsidR="00F4079B" w:rsidRPr="00301F6C">
              <w:rPr>
                <w:rFonts w:ascii="Arial" w:hAnsi="Arial" w:cs="Arial"/>
                <w:b/>
                <w:sz w:val="22"/>
                <w:szCs w:val="22"/>
              </w:rPr>
              <w:t>r</w:t>
            </w:r>
          </w:p>
        </w:tc>
        <w:tc>
          <w:tcPr>
            <w:tcW w:w="4962" w:type="dxa"/>
          </w:tcPr>
          <w:p w14:paraId="43EB968F" w14:textId="77777777" w:rsidR="00431FC9" w:rsidRPr="00301F6C" w:rsidRDefault="00322959" w:rsidP="00CC19E1">
            <w:pPr>
              <w:spacing w:after="0"/>
              <w:rPr>
                <w:rFonts w:ascii="Arial" w:hAnsi="Arial" w:cs="Arial"/>
                <w:b/>
                <w:sz w:val="22"/>
                <w:szCs w:val="22"/>
              </w:rPr>
            </w:pPr>
            <w:r w:rsidRPr="00301F6C">
              <w:rPr>
                <w:rFonts w:ascii="Arial" w:hAnsi="Arial" w:cs="Arial"/>
                <w:b/>
                <w:sz w:val="22"/>
                <w:szCs w:val="22"/>
              </w:rPr>
              <w:t>Foreslåtte e</w:t>
            </w:r>
            <w:r w:rsidR="00431FC9" w:rsidRPr="00301F6C">
              <w:rPr>
                <w:rFonts w:ascii="Arial" w:hAnsi="Arial" w:cs="Arial"/>
                <w:b/>
                <w:sz w:val="22"/>
                <w:szCs w:val="22"/>
              </w:rPr>
              <w:t>ndring</w:t>
            </w:r>
            <w:r w:rsidRPr="00301F6C">
              <w:rPr>
                <w:rFonts w:ascii="Arial" w:hAnsi="Arial" w:cs="Arial"/>
                <w:b/>
                <w:sz w:val="22"/>
                <w:szCs w:val="22"/>
              </w:rPr>
              <w:t>er</w:t>
            </w:r>
          </w:p>
        </w:tc>
      </w:tr>
      <w:tr w:rsidR="00431FC9" w:rsidRPr="00301F6C" w14:paraId="7834D37E" w14:textId="77777777" w:rsidTr="00431FC9">
        <w:tc>
          <w:tcPr>
            <w:tcW w:w="3969" w:type="dxa"/>
          </w:tcPr>
          <w:p w14:paraId="397AE112" w14:textId="7EFAC20F" w:rsidR="00431FC9" w:rsidRPr="00301F6C" w:rsidRDefault="00431FC9" w:rsidP="00CC19E1">
            <w:pPr>
              <w:spacing w:after="0"/>
              <w:rPr>
                <w:rFonts w:ascii="Arial" w:hAnsi="Arial" w:cs="Arial"/>
                <w:sz w:val="22"/>
                <w:szCs w:val="22"/>
              </w:rPr>
            </w:pPr>
            <w:r w:rsidRPr="00417A5E">
              <w:rPr>
                <w:rFonts w:ascii="Arial" w:hAnsi="Arial" w:cs="Arial"/>
                <w:sz w:val="22"/>
                <w:szCs w:val="22"/>
                <w:lang w:val="en-GB"/>
              </w:rPr>
              <w:t xml:space="preserve">A </w:t>
            </w:r>
            <w:proofErr w:type="spellStart"/>
            <w:r w:rsidRPr="00417A5E">
              <w:rPr>
                <w:rFonts w:ascii="Arial" w:hAnsi="Arial" w:cs="Arial"/>
                <w:sz w:val="22"/>
                <w:szCs w:val="22"/>
                <w:lang w:val="en-GB"/>
              </w:rPr>
              <w:t>i</w:t>
            </w:r>
            <w:proofErr w:type="spellEnd"/>
            <w:r w:rsidRPr="00417A5E">
              <w:rPr>
                <w:rFonts w:ascii="Arial" w:hAnsi="Arial" w:cs="Arial"/>
                <w:sz w:val="22"/>
                <w:szCs w:val="22"/>
                <w:lang w:val="en-GB"/>
              </w:rPr>
              <w:t xml:space="preserve"> </w:t>
            </w:r>
            <w:proofErr w:type="spellStart"/>
            <w:r w:rsidRPr="00417A5E">
              <w:rPr>
                <w:rFonts w:ascii="Arial" w:hAnsi="Arial" w:cs="Arial"/>
                <w:sz w:val="22"/>
                <w:szCs w:val="22"/>
                <w:lang w:val="en-GB"/>
              </w:rPr>
              <w:t>figur</w:t>
            </w:r>
            <w:proofErr w:type="spellEnd"/>
            <w:r w:rsidRPr="00417A5E">
              <w:rPr>
                <w:rFonts w:ascii="Arial" w:hAnsi="Arial" w:cs="Arial"/>
                <w:sz w:val="22"/>
                <w:szCs w:val="22"/>
                <w:lang w:val="en-GB"/>
              </w:rPr>
              <w:t xml:space="preserve"> 5. Ca.1,</w:t>
            </w:r>
            <w:r w:rsidR="00C818E4" w:rsidRPr="00417A5E">
              <w:rPr>
                <w:rFonts w:ascii="Arial" w:hAnsi="Arial" w:cs="Arial"/>
                <w:sz w:val="22"/>
                <w:szCs w:val="22"/>
                <w:lang w:val="en-GB"/>
              </w:rPr>
              <w:t>5</w:t>
            </w:r>
            <w:r w:rsidRPr="00417A5E">
              <w:rPr>
                <w:rFonts w:ascii="Arial" w:hAnsi="Arial" w:cs="Arial"/>
                <w:sz w:val="22"/>
                <w:szCs w:val="22"/>
                <w:lang w:val="en-GB"/>
              </w:rPr>
              <w:t xml:space="preserve"> </w:t>
            </w:r>
            <w:proofErr w:type="spellStart"/>
            <w:r w:rsidRPr="00417A5E">
              <w:rPr>
                <w:rFonts w:ascii="Arial" w:hAnsi="Arial" w:cs="Arial"/>
                <w:sz w:val="22"/>
                <w:szCs w:val="22"/>
                <w:lang w:val="en-GB"/>
              </w:rPr>
              <w:t>daa</w:t>
            </w:r>
            <w:proofErr w:type="spellEnd"/>
            <w:r w:rsidRPr="00417A5E">
              <w:rPr>
                <w:rFonts w:ascii="Arial" w:hAnsi="Arial" w:cs="Arial"/>
                <w:sz w:val="22"/>
                <w:szCs w:val="22"/>
                <w:lang w:val="en-GB"/>
              </w:rPr>
              <w:t xml:space="preserve">. </w:t>
            </w:r>
            <w:r w:rsidRPr="00301F6C">
              <w:rPr>
                <w:rFonts w:ascii="Arial" w:hAnsi="Arial" w:cs="Arial"/>
                <w:sz w:val="22"/>
                <w:szCs w:val="22"/>
              </w:rPr>
              <w:t>Regulert til 2 tomter for fritidsbeboelse</w:t>
            </w:r>
            <w:r w:rsidR="005E2FBB" w:rsidRPr="00301F6C">
              <w:rPr>
                <w:rFonts w:ascii="Arial" w:hAnsi="Arial" w:cs="Arial"/>
                <w:sz w:val="22"/>
                <w:szCs w:val="22"/>
              </w:rPr>
              <w:t>.</w:t>
            </w:r>
          </w:p>
        </w:tc>
        <w:tc>
          <w:tcPr>
            <w:tcW w:w="4962" w:type="dxa"/>
          </w:tcPr>
          <w:p w14:paraId="3A195092" w14:textId="254020A8" w:rsidR="00431FC9" w:rsidRPr="00301F6C" w:rsidRDefault="00C818E4" w:rsidP="00431FC9">
            <w:pPr>
              <w:spacing w:after="0" w:line="240" w:lineRule="auto"/>
              <w:rPr>
                <w:rFonts w:ascii="Arial" w:hAnsi="Arial" w:cs="Arial"/>
                <w:sz w:val="22"/>
                <w:szCs w:val="22"/>
              </w:rPr>
            </w:pPr>
            <w:r w:rsidRPr="00301F6C">
              <w:rPr>
                <w:rFonts w:eastAsia="Times New Roman" w:cs="Arial"/>
                <w:sz w:val="22"/>
                <w:szCs w:val="22"/>
                <w:lang w:eastAsia="nb-NO"/>
              </w:rPr>
              <w:t>Arealet r</w:t>
            </w:r>
            <w:r w:rsidR="00431FC9" w:rsidRPr="00301F6C">
              <w:rPr>
                <w:rFonts w:eastAsia="Times New Roman" w:cs="Arial"/>
                <w:sz w:val="22"/>
                <w:szCs w:val="22"/>
                <w:lang w:eastAsia="nb-NO"/>
              </w:rPr>
              <w:t xml:space="preserve">eguleres til konsentrert </w:t>
            </w:r>
            <w:r w:rsidR="00364D6D" w:rsidRPr="00301F6C">
              <w:rPr>
                <w:rFonts w:eastAsia="Times New Roman" w:cs="Arial"/>
                <w:sz w:val="22"/>
                <w:szCs w:val="22"/>
                <w:lang w:eastAsia="nb-NO"/>
              </w:rPr>
              <w:t>fritids</w:t>
            </w:r>
            <w:r w:rsidR="00431FC9" w:rsidRPr="00301F6C">
              <w:rPr>
                <w:rFonts w:eastAsia="Times New Roman" w:cs="Arial"/>
                <w:sz w:val="22"/>
                <w:szCs w:val="22"/>
                <w:lang w:eastAsia="nb-NO"/>
              </w:rPr>
              <w:t>bebyggelse</w:t>
            </w:r>
            <w:r w:rsidR="00E227E3" w:rsidRPr="00301F6C">
              <w:rPr>
                <w:rFonts w:eastAsia="Times New Roman" w:cs="Arial"/>
                <w:sz w:val="22"/>
                <w:szCs w:val="22"/>
                <w:lang w:eastAsia="nb-NO"/>
              </w:rPr>
              <w:t>.</w:t>
            </w:r>
          </w:p>
        </w:tc>
      </w:tr>
      <w:tr w:rsidR="00431FC9" w:rsidRPr="00301F6C" w14:paraId="51A9D159" w14:textId="77777777" w:rsidTr="00431FC9">
        <w:tc>
          <w:tcPr>
            <w:tcW w:w="3969" w:type="dxa"/>
          </w:tcPr>
          <w:p w14:paraId="4E35A0B7" w14:textId="7986E417" w:rsidR="00431FC9" w:rsidRPr="00301F6C" w:rsidRDefault="002A0CB4" w:rsidP="00960692">
            <w:pPr>
              <w:spacing w:after="0" w:line="240" w:lineRule="auto"/>
              <w:rPr>
                <w:rFonts w:ascii="Arial" w:hAnsi="Arial" w:cs="Arial"/>
                <w:sz w:val="22"/>
                <w:szCs w:val="22"/>
              </w:rPr>
            </w:pPr>
            <w:r w:rsidRPr="00301F6C">
              <w:rPr>
                <w:rFonts w:ascii="Arial" w:hAnsi="Arial" w:cs="Arial"/>
                <w:sz w:val="22"/>
                <w:szCs w:val="22"/>
                <w:lang w:val="nn-NO"/>
              </w:rPr>
              <w:t>B</w:t>
            </w:r>
            <w:r w:rsidR="00960692" w:rsidRPr="00301F6C">
              <w:rPr>
                <w:rFonts w:ascii="Arial" w:hAnsi="Arial" w:cs="Arial"/>
                <w:sz w:val="22"/>
                <w:szCs w:val="22"/>
                <w:lang w:val="nn-NO"/>
              </w:rPr>
              <w:t xml:space="preserve"> i figur 5. Ca. 1,7 daa.</w:t>
            </w:r>
            <w:r w:rsidR="00960692" w:rsidRPr="00301F6C">
              <w:rPr>
                <w:rFonts w:eastAsia="Times New Roman" w:cs="Arial"/>
                <w:sz w:val="22"/>
                <w:szCs w:val="22"/>
                <w:lang w:val="nn-NO" w:eastAsia="nb-NO"/>
              </w:rPr>
              <w:t xml:space="preserve"> </w:t>
            </w:r>
            <w:r w:rsidR="00960692" w:rsidRPr="00301F6C">
              <w:rPr>
                <w:rFonts w:eastAsia="Times New Roman" w:cs="Arial"/>
                <w:sz w:val="22"/>
                <w:szCs w:val="22"/>
                <w:lang w:eastAsia="nb-NO"/>
              </w:rPr>
              <w:t xml:space="preserve">Regulert til </w:t>
            </w:r>
            <w:r w:rsidR="00436972" w:rsidRPr="00301F6C">
              <w:rPr>
                <w:rFonts w:eastAsia="Times New Roman" w:cs="Arial"/>
                <w:sz w:val="22"/>
                <w:szCs w:val="22"/>
                <w:lang w:eastAsia="nb-NO"/>
              </w:rPr>
              <w:t>konsentrert fritidsbebyggelse</w:t>
            </w:r>
            <w:r w:rsidR="00960692" w:rsidRPr="00301F6C">
              <w:rPr>
                <w:rFonts w:eastAsia="Times New Roman" w:cs="Arial"/>
                <w:sz w:val="22"/>
                <w:szCs w:val="22"/>
                <w:lang w:eastAsia="nb-NO"/>
              </w:rPr>
              <w:t>.</w:t>
            </w:r>
          </w:p>
        </w:tc>
        <w:tc>
          <w:tcPr>
            <w:tcW w:w="4962" w:type="dxa"/>
          </w:tcPr>
          <w:p w14:paraId="7A6361BF" w14:textId="3976721C" w:rsidR="00431FC9" w:rsidRPr="00301F6C" w:rsidRDefault="003E0546" w:rsidP="00960692">
            <w:pPr>
              <w:spacing w:after="0" w:line="240" w:lineRule="auto"/>
              <w:rPr>
                <w:rFonts w:eastAsia="Times New Roman" w:cs="Arial"/>
                <w:sz w:val="22"/>
                <w:szCs w:val="22"/>
                <w:lang w:eastAsia="nb-NO"/>
              </w:rPr>
            </w:pPr>
            <w:r w:rsidRPr="00301F6C">
              <w:rPr>
                <w:rFonts w:eastAsia="Times New Roman" w:cs="Arial"/>
                <w:sz w:val="22"/>
                <w:szCs w:val="22"/>
                <w:lang w:eastAsia="nb-NO"/>
              </w:rPr>
              <w:t>Utvides</w:t>
            </w:r>
            <w:r w:rsidR="00EC62BD" w:rsidRPr="00301F6C">
              <w:rPr>
                <w:rFonts w:eastAsia="Times New Roman" w:cs="Arial"/>
                <w:sz w:val="22"/>
                <w:szCs w:val="22"/>
                <w:lang w:eastAsia="nb-NO"/>
              </w:rPr>
              <w:t xml:space="preserve"> til 2,7 daa.</w:t>
            </w:r>
          </w:p>
        </w:tc>
      </w:tr>
      <w:tr w:rsidR="004D2722" w:rsidRPr="00301F6C" w14:paraId="7D5CD5FA" w14:textId="77777777" w:rsidTr="00431FC9">
        <w:tc>
          <w:tcPr>
            <w:tcW w:w="3969" w:type="dxa"/>
          </w:tcPr>
          <w:p w14:paraId="6AC7814E" w14:textId="587922AA" w:rsidR="004D2722" w:rsidRPr="00301F6C" w:rsidRDefault="002A0CB4" w:rsidP="00960692">
            <w:pPr>
              <w:spacing w:after="0" w:line="240" w:lineRule="auto"/>
              <w:rPr>
                <w:rFonts w:ascii="Arial" w:hAnsi="Arial" w:cs="Arial"/>
                <w:sz w:val="22"/>
                <w:szCs w:val="22"/>
              </w:rPr>
            </w:pPr>
            <w:r w:rsidRPr="00301F6C">
              <w:rPr>
                <w:rFonts w:ascii="Arial" w:hAnsi="Arial" w:cs="Arial"/>
                <w:sz w:val="22"/>
                <w:szCs w:val="22"/>
                <w:lang w:val="nn-NO"/>
              </w:rPr>
              <w:t>C</w:t>
            </w:r>
            <w:r w:rsidR="00423DB8" w:rsidRPr="00301F6C">
              <w:rPr>
                <w:rFonts w:ascii="Arial" w:hAnsi="Arial" w:cs="Arial"/>
                <w:sz w:val="22"/>
                <w:szCs w:val="22"/>
                <w:lang w:val="nn-NO"/>
              </w:rPr>
              <w:t xml:space="preserve"> i figur 5. Ca</w:t>
            </w:r>
            <w:r w:rsidR="00B97B8F" w:rsidRPr="00301F6C">
              <w:rPr>
                <w:rFonts w:ascii="Arial" w:hAnsi="Arial" w:cs="Arial"/>
                <w:sz w:val="22"/>
                <w:szCs w:val="22"/>
                <w:lang w:val="nn-NO"/>
              </w:rPr>
              <w:t>.</w:t>
            </w:r>
            <w:r w:rsidR="00423DB8" w:rsidRPr="00301F6C">
              <w:rPr>
                <w:rFonts w:ascii="Arial" w:hAnsi="Arial" w:cs="Arial"/>
                <w:sz w:val="22"/>
                <w:szCs w:val="22"/>
                <w:lang w:val="nn-NO"/>
              </w:rPr>
              <w:t xml:space="preserve"> </w:t>
            </w:r>
            <w:r w:rsidR="00627E9C" w:rsidRPr="00301F6C">
              <w:rPr>
                <w:rFonts w:ascii="Arial" w:hAnsi="Arial" w:cs="Arial"/>
                <w:sz w:val="22"/>
                <w:szCs w:val="22"/>
                <w:lang w:val="nn-NO"/>
              </w:rPr>
              <w:t>1</w:t>
            </w:r>
            <w:r w:rsidR="00423DB8" w:rsidRPr="00301F6C">
              <w:rPr>
                <w:rFonts w:ascii="Arial" w:hAnsi="Arial" w:cs="Arial"/>
                <w:sz w:val="22"/>
                <w:szCs w:val="22"/>
                <w:lang w:val="nn-NO"/>
              </w:rPr>
              <w:t xml:space="preserve">,7 daa. </w:t>
            </w:r>
            <w:r w:rsidR="00423DB8" w:rsidRPr="00301F6C">
              <w:rPr>
                <w:rFonts w:eastAsia="Times New Roman" w:cs="Arial"/>
                <w:sz w:val="22"/>
                <w:szCs w:val="22"/>
                <w:lang w:eastAsia="nb-NO"/>
              </w:rPr>
              <w:t>Regulert til friområde.</w:t>
            </w:r>
          </w:p>
        </w:tc>
        <w:tc>
          <w:tcPr>
            <w:tcW w:w="4962" w:type="dxa"/>
          </w:tcPr>
          <w:p w14:paraId="02B88F44" w14:textId="73F81A11" w:rsidR="004D2722" w:rsidRPr="00301F6C" w:rsidRDefault="00C5643A"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R</w:t>
            </w:r>
            <w:r w:rsidR="00E04533" w:rsidRPr="00301F6C">
              <w:rPr>
                <w:rFonts w:eastAsia="Times New Roman" w:cs="Arial"/>
                <w:sz w:val="22"/>
                <w:szCs w:val="22"/>
                <w:lang w:eastAsia="nb-NO"/>
              </w:rPr>
              <w:t>eguleres til konsentrert fritidsbebyggelse.</w:t>
            </w:r>
          </w:p>
        </w:tc>
      </w:tr>
      <w:tr w:rsidR="00960692" w:rsidRPr="00301F6C" w14:paraId="06D8EE07" w14:textId="77777777" w:rsidTr="00431FC9">
        <w:tc>
          <w:tcPr>
            <w:tcW w:w="3969" w:type="dxa"/>
          </w:tcPr>
          <w:p w14:paraId="7AD131FF" w14:textId="4DE3BA43" w:rsidR="00960692" w:rsidRPr="00301F6C" w:rsidRDefault="002A0CB4" w:rsidP="00960692">
            <w:pPr>
              <w:spacing w:after="0" w:line="240" w:lineRule="auto"/>
              <w:rPr>
                <w:rFonts w:ascii="Arial" w:hAnsi="Arial" w:cs="Arial"/>
                <w:sz w:val="22"/>
                <w:szCs w:val="22"/>
              </w:rPr>
            </w:pPr>
            <w:r w:rsidRPr="00301F6C">
              <w:rPr>
                <w:rFonts w:ascii="Arial" w:hAnsi="Arial" w:cs="Arial"/>
                <w:sz w:val="22"/>
                <w:szCs w:val="22"/>
              </w:rPr>
              <w:lastRenderedPageBreak/>
              <w:t>D</w:t>
            </w:r>
            <w:r w:rsidR="00960692" w:rsidRPr="00301F6C">
              <w:rPr>
                <w:rFonts w:ascii="Arial" w:hAnsi="Arial" w:cs="Arial"/>
                <w:sz w:val="22"/>
                <w:szCs w:val="22"/>
              </w:rPr>
              <w:t xml:space="preserve"> i figu</w:t>
            </w:r>
            <w:r w:rsidR="00815024" w:rsidRPr="00301F6C">
              <w:rPr>
                <w:rFonts w:ascii="Arial" w:hAnsi="Arial" w:cs="Arial"/>
                <w:sz w:val="22"/>
                <w:szCs w:val="22"/>
              </w:rPr>
              <w:t>r</w:t>
            </w:r>
            <w:r w:rsidR="00960692" w:rsidRPr="00301F6C">
              <w:rPr>
                <w:rFonts w:ascii="Arial" w:hAnsi="Arial" w:cs="Arial"/>
                <w:sz w:val="22"/>
                <w:szCs w:val="22"/>
              </w:rPr>
              <w:t xml:space="preserve"> 5. </w:t>
            </w:r>
            <w:r w:rsidR="00D83A5C" w:rsidRPr="00301F6C">
              <w:rPr>
                <w:rFonts w:ascii="Arial" w:hAnsi="Arial" w:cs="Arial"/>
                <w:sz w:val="22"/>
                <w:szCs w:val="22"/>
              </w:rPr>
              <w:t xml:space="preserve">Ca. 3,8 daa, der </w:t>
            </w:r>
            <w:r w:rsidR="004D49A1" w:rsidRPr="00301F6C">
              <w:rPr>
                <w:rFonts w:ascii="Arial" w:hAnsi="Arial" w:cs="Arial"/>
                <w:sz w:val="22"/>
                <w:szCs w:val="22"/>
              </w:rPr>
              <w:t xml:space="preserve">ca. 0,8 er regulert til friområde og </w:t>
            </w:r>
            <w:r w:rsidR="00EE65C2" w:rsidRPr="00301F6C">
              <w:rPr>
                <w:rFonts w:ascii="Arial" w:hAnsi="Arial" w:cs="Arial"/>
                <w:sz w:val="22"/>
                <w:szCs w:val="22"/>
              </w:rPr>
              <w:t xml:space="preserve">ca. 3 daa </w:t>
            </w:r>
            <w:r w:rsidR="00C5643A" w:rsidRPr="00301F6C">
              <w:rPr>
                <w:rFonts w:ascii="Arial" w:hAnsi="Arial" w:cs="Arial"/>
                <w:sz w:val="22"/>
                <w:szCs w:val="22"/>
              </w:rPr>
              <w:t xml:space="preserve">er </w:t>
            </w:r>
            <w:r w:rsidR="009746A5" w:rsidRPr="00301F6C">
              <w:rPr>
                <w:rFonts w:ascii="Arial" w:hAnsi="Arial" w:cs="Arial"/>
                <w:sz w:val="22"/>
                <w:szCs w:val="22"/>
              </w:rPr>
              <w:t xml:space="preserve">regulert til veg og 3 </w:t>
            </w:r>
            <w:r w:rsidR="000B476E" w:rsidRPr="00301F6C">
              <w:rPr>
                <w:rFonts w:ascii="Arial" w:hAnsi="Arial" w:cs="Arial"/>
                <w:sz w:val="22"/>
                <w:szCs w:val="22"/>
              </w:rPr>
              <w:t>tomter for fritidsbeboelse.</w:t>
            </w:r>
          </w:p>
        </w:tc>
        <w:tc>
          <w:tcPr>
            <w:tcW w:w="4962" w:type="dxa"/>
          </w:tcPr>
          <w:p w14:paraId="46780EB4" w14:textId="1301305D" w:rsidR="00960692" w:rsidRPr="00301F6C" w:rsidRDefault="004F63F6"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Adkomstveg endres</w:t>
            </w:r>
            <w:r w:rsidR="00C5643A" w:rsidRPr="00301F6C">
              <w:rPr>
                <w:rFonts w:eastAsia="Times New Roman" w:cs="Arial"/>
                <w:sz w:val="22"/>
                <w:szCs w:val="22"/>
                <w:lang w:eastAsia="nb-NO"/>
              </w:rPr>
              <w:t>. D</w:t>
            </w:r>
            <w:r w:rsidRPr="00301F6C">
              <w:rPr>
                <w:rFonts w:eastAsia="Times New Roman" w:cs="Arial"/>
                <w:sz w:val="22"/>
                <w:szCs w:val="22"/>
                <w:lang w:eastAsia="nb-NO"/>
              </w:rPr>
              <w:t xml:space="preserve">et </w:t>
            </w:r>
            <w:r w:rsidRPr="007D50F1">
              <w:rPr>
                <w:rFonts w:eastAsia="Times New Roman" w:cs="Arial"/>
                <w:sz w:val="22"/>
                <w:szCs w:val="22"/>
                <w:lang w:eastAsia="nb-NO"/>
              </w:rPr>
              <w:t>reguler</w:t>
            </w:r>
            <w:r w:rsidR="001522C4" w:rsidRPr="007D50F1">
              <w:rPr>
                <w:rFonts w:eastAsia="Times New Roman" w:cs="Arial"/>
                <w:sz w:val="22"/>
                <w:szCs w:val="22"/>
                <w:lang w:eastAsia="nb-NO"/>
              </w:rPr>
              <w:t>es</w:t>
            </w:r>
            <w:r w:rsidR="00AC32B4">
              <w:rPr>
                <w:rFonts w:eastAsia="Times New Roman" w:cs="Arial"/>
                <w:sz w:val="22"/>
                <w:szCs w:val="22"/>
                <w:lang w:eastAsia="nb-NO"/>
              </w:rPr>
              <w:t xml:space="preserve"> </w:t>
            </w:r>
            <w:r w:rsidR="00AC32B4" w:rsidRPr="00AC32B4">
              <w:rPr>
                <w:rFonts w:eastAsia="Times New Roman" w:cs="Arial"/>
                <w:strike/>
                <w:sz w:val="22"/>
                <w:szCs w:val="22"/>
                <w:lang w:eastAsia="nb-NO"/>
              </w:rPr>
              <w:t>(4)</w:t>
            </w:r>
            <w:r w:rsidR="007D50F1">
              <w:rPr>
                <w:rFonts w:eastAsia="Times New Roman" w:cs="Arial"/>
                <w:sz w:val="22"/>
                <w:szCs w:val="22"/>
                <w:lang w:eastAsia="nb-NO"/>
              </w:rPr>
              <w:t xml:space="preserve"> </w:t>
            </w:r>
            <w:r w:rsidR="00FB233F" w:rsidRPr="008C0400">
              <w:rPr>
                <w:rFonts w:eastAsia="Times New Roman" w:cs="Arial"/>
                <w:sz w:val="22"/>
                <w:szCs w:val="22"/>
                <w:u w:val="single"/>
                <w:lang w:eastAsia="nb-NO"/>
              </w:rPr>
              <w:t>3</w:t>
            </w:r>
            <w:r w:rsidR="00CD670F" w:rsidRPr="007D50F1">
              <w:rPr>
                <w:rFonts w:eastAsia="Times New Roman" w:cs="Arial"/>
                <w:sz w:val="22"/>
                <w:szCs w:val="22"/>
                <w:lang w:eastAsia="nb-NO"/>
              </w:rPr>
              <w:t xml:space="preserve"> tomter </w:t>
            </w:r>
            <w:r w:rsidR="00CD670F" w:rsidRPr="00301F6C">
              <w:rPr>
                <w:rFonts w:eastAsia="Times New Roman" w:cs="Arial"/>
                <w:sz w:val="22"/>
                <w:szCs w:val="22"/>
                <w:lang w:eastAsia="nb-NO"/>
              </w:rPr>
              <w:t xml:space="preserve">for </w:t>
            </w:r>
            <w:r w:rsidR="00737E2C" w:rsidRPr="00301F6C">
              <w:rPr>
                <w:rFonts w:eastAsia="Times New Roman" w:cs="Arial"/>
                <w:sz w:val="22"/>
                <w:szCs w:val="22"/>
                <w:lang w:eastAsia="nb-NO"/>
              </w:rPr>
              <w:t xml:space="preserve">frittstående </w:t>
            </w:r>
            <w:r w:rsidR="002319C4" w:rsidRPr="00301F6C">
              <w:rPr>
                <w:rFonts w:eastAsia="Times New Roman" w:cs="Arial"/>
                <w:sz w:val="22"/>
                <w:szCs w:val="22"/>
                <w:lang w:eastAsia="nb-NO"/>
              </w:rPr>
              <w:t>fritidsbebyggelse</w:t>
            </w:r>
            <w:r w:rsidR="00C5643A" w:rsidRPr="00301F6C">
              <w:rPr>
                <w:rFonts w:eastAsia="Times New Roman" w:cs="Arial"/>
                <w:sz w:val="22"/>
                <w:szCs w:val="22"/>
                <w:lang w:eastAsia="nb-NO"/>
              </w:rPr>
              <w:t>. A</w:t>
            </w:r>
            <w:r w:rsidR="00C82E70" w:rsidRPr="00301F6C">
              <w:rPr>
                <w:rFonts w:eastAsia="Times New Roman" w:cs="Arial"/>
                <w:sz w:val="22"/>
                <w:szCs w:val="22"/>
                <w:lang w:eastAsia="nb-NO"/>
              </w:rPr>
              <w:t>realet</w:t>
            </w:r>
            <w:r w:rsidR="00C5643A" w:rsidRPr="00301F6C">
              <w:rPr>
                <w:rFonts w:eastAsia="Times New Roman" w:cs="Arial"/>
                <w:sz w:val="22"/>
                <w:szCs w:val="22"/>
                <w:lang w:eastAsia="nb-NO"/>
              </w:rPr>
              <w:t xml:space="preserve"> omfatter også</w:t>
            </w:r>
            <w:r w:rsidR="00C82E70" w:rsidRPr="00301F6C">
              <w:rPr>
                <w:rFonts w:eastAsia="Times New Roman" w:cs="Arial"/>
                <w:sz w:val="22"/>
                <w:szCs w:val="22"/>
                <w:lang w:eastAsia="nb-NO"/>
              </w:rPr>
              <w:t xml:space="preserve"> utvidelsen i </w:t>
            </w:r>
            <w:r w:rsidR="00C5643A" w:rsidRPr="00301F6C">
              <w:rPr>
                <w:rFonts w:eastAsia="Times New Roman" w:cs="Arial"/>
                <w:sz w:val="22"/>
                <w:szCs w:val="22"/>
                <w:lang w:eastAsia="nb-NO"/>
              </w:rPr>
              <w:t xml:space="preserve">punktene </w:t>
            </w:r>
            <w:r w:rsidR="00E24359" w:rsidRPr="00301F6C">
              <w:rPr>
                <w:rFonts w:eastAsia="Times New Roman" w:cs="Arial"/>
                <w:sz w:val="22"/>
                <w:szCs w:val="22"/>
                <w:lang w:eastAsia="nb-NO"/>
              </w:rPr>
              <w:t>C og D over.</w:t>
            </w:r>
          </w:p>
        </w:tc>
      </w:tr>
      <w:tr w:rsidR="00815024" w:rsidRPr="00301F6C" w14:paraId="1A1DEEA4" w14:textId="77777777" w:rsidTr="00431FC9">
        <w:tc>
          <w:tcPr>
            <w:tcW w:w="3969" w:type="dxa"/>
          </w:tcPr>
          <w:p w14:paraId="4B3045D4" w14:textId="060EE13F" w:rsidR="00815024" w:rsidRPr="00301F6C" w:rsidRDefault="002A0CB4" w:rsidP="00815024">
            <w:pPr>
              <w:spacing w:after="0" w:line="240" w:lineRule="auto"/>
              <w:rPr>
                <w:rFonts w:eastAsia="Times New Roman" w:cs="Arial"/>
                <w:sz w:val="22"/>
                <w:szCs w:val="22"/>
                <w:lang w:eastAsia="nb-NO"/>
              </w:rPr>
            </w:pPr>
            <w:r w:rsidRPr="00301F6C">
              <w:rPr>
                <w:rFonts w:ascii="Arial" w:hAnsi="Arial" w:cs="Arial"/>
                <w:sz w:val="22"/>
                <w:szCs w:val="22"/>
                <w:lang w:val="nn-NO"/>
              </w:rPr>
              <w:t>E</w:t>
            </w:r>
            <w:r w:rsidR="004352C6" w:rsidRPr="00301F6C">
              <w:rPr>
                <w:rFonts w:ascii="Arial" w:hAnsi="Arial" w:cs="Arial"/>
                <w:sz w:val="22"/>
                <w:szCs w:val="22"/>
                <w:lang w:val="nn-NO"/>
              </w:rPr>
              <w:t xml:space="preserve"> </w:t>
            </w:r>
            <w:r w:rsidR="00815024" w:rsidRPr="00301F6C">
              <w:rPr>
                <w:rFonts w:ascii="Arial" w:hAnsi="Arial" w:cs="Arial"/>
                <w:sz w:val="22"/>
                <w:szCs w:val="22"/>
                <w:lang w:val="nn-NO"/>
              </w:rPr>
              <w:t xml:space="preserve">i figur 5. Ca. </w:t>
            </w:r>
            <w:r w:rsidR="007610E9" w:rsidRPr="00301F6C">
              <w:rPr>
                <w:rFonts w:ascii="Arial" w:hAnsi="Arial" w:cs="Arial"/>
                <w:sz w:val="22"/>
                <w:szCs w:val="22"/>
                <w:lang w:val="nn-NO"/>
              </w:rPr>
              <w:t>0</w:t>
            </w:r>
            <w:r w:rsidR="00815024" w:rsidRPr="00301F6C">
              <w:rPr>
                <w:rFonts w:ascii="Arial" w:hAnsi="Arial" w:cs="Arial"/>
                <w:sz w:val="22"/>
                <w:szCs w:val="22"/>
                <w:lang w:val="nn-NO"/>
              </w:rPr>
              <w:t>,</w:t>
            </w:r>
            <w:r w:rsidR="007610E9" w:rsidRPr="00301F6C">
              <w:rPr>
                <w:rFonts w:ascii="Arial" w:hAnsi="Arial" w:cs="Arial"/>
                <w:sz w:val="22"/>
                <w:szCs w:val="22"/>
                <w:lang w:val="nn-NO"/>
              </w:rPr>
              <w:t>9</w:t>
            </w:r>
            <w:r w:rsidR="00815024" w:rsidRPr="00301F6C">
              <w:rPr>
                <w:rFonts w:ascii="Arial" w:hAnsi="Arial" w:cs="Arial"/>
                <w:sz w:val="22"/>
                <w:szCs w:val="22"/>
                <w:lang w:val="nn-NO"/>
              </w:rPr>
              <w:t xml:space="preserve"> daa. </w:t>
            </w:r>
            <w:r w:rsidR="00815024" w:rsidRPr="00301F6C">
              <w:rPr>
                <w:rFonts w:eastAsia="Times New Roman" w:cs="Arial"/>
                <w:sz w:val="22"/>
                <w:szCs w:val="22"/>
                <w:lang w:eastAsia="nb-NO"/>
              </w:rPr>
              <w:t>Regulert til parkeringsplass og friområde.</w:t>
            </w:r>
          </w:p>
          <w:p w14:paraId="15F3B434" w14:textId="77777777" w:rsidR="00815024" w:rsidRPr="00301F6C" w:rsidRDefault="00815024" w:rsidP="00815024">
            <w:pPr>
              <w:spacing w:after="0" w:line="240" w:lineRule="auto"/>
              <w:rPr>
                <w:rFonts w:ascii="Arial" w:hAnsi="Arial" w:cs="Arial"/>
                <w:sz w:val="22"/>
                <w:szCs w:val="22"/>
              </w:rPr>
            </w:pPr>
          </w:p>
        </w:tc>
        <w:tc>
          <w:tcPr>
            <w:tcW w:w="4962" w:type="dxa"/>
          </w:tcPr>
          <w:p w14:paraId="4154EEBB" w14:textId="77777777" w:rsidR="00815024" w:rsidRPr="00301F6C" w:rsidRDefault="00815024"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Regulert parkeringsplass flyttes lenger øst og utvides fra 0,2 daa til 0,7 daa.</w:t>
            </w:r>
          </w:p>
          <w:p w14:paraId="72574C7B" w14:textId="3DD388EE" w:rsidR="006F00AB" w:rsidRPr="00301F6C" w:rsidRDefault="00815024" w:rsidP="002A0CB4">
            <w:pPr>
              <w:spacing w:after="0" w:line="240" w:lineRule="auto"/>
              <w:rPr>
                <w:rFonts w:eastAsia="Times New Roman" w:cs="Arial"/>
                <w:sz w:val="22"/>
                <w:szCs w:val="22"/>
                <w:lang w:eastAsia="nb-NO"/>
              </w:rPr>
            </w:pPr>
            <w:r w:rsidRPr="00301F6C">
              <w:rPr>
                <w:rFonts w:eastAsia="Times New Roman" w:cs="Arial"/>
                <w:sz w:val="22"/>
                <w:szCs w:val="22"/>
                <w:lang w:eastAsia="nb-NO"/>
              </w:rPr>
              <w:t>Tomtegrense</w:t>
            </w:r>
            <w:r w:rsidR="00664CFC" w:rsidRPr="00301F6C">
              <w:rPr>
                <w:rFonts w:eastAsia="Times New Roman" w:cs="Arial"/>
                <w:sz w:val="22"/>
                <w:szCs w:val="22"/>
                <w:lang w:eastAsia="nb-NO"/>
              </w:rPr>
              <w:t>n</w:t>
            </w:r>
            <w:r w:rsidRPr="00301F6C">
              <w:rPr>
                <w:rFonts w:eastAsia="Times New Roman" w:cs="Arial"/>
                <w:sz w:val="22"/>
                <w:szCs w:val="22"/>
                <w:lang w:eastAsia="nb-NO"/>
              </w:rPr>
              <w:t>e til bnr. 40 utvides med ca. 0,2 daa og tilpasses terrenget.</w:t>
            </w:r>
          </w:p>
        </w:tc>
      </w:tr>
      <w:tr w:rsidR="00815024" w:rsidRPr="00301F6C" w14:paraId="6F88815F" w14:textId="77777777" w:rsidTr="00431FC9">
        <w:tc>
          <w:tcPr>
            <w:tcW w:w="3969" w:type="dxa"/>
          </w:tcPr>
          <w:p w14:paraId="0958C90C" w14:textId="09CCC953" w:rsidR="00815024" w:rsidRPr="00FB233F" w:rsidRDefault="002A0CB4" w:rsidP="00815024">
            <w:pPr>
              <w:spacing w:after="0" w:line="240" w:lineRule="auto"/>
              <w:rPr>
                <w:rFonts w:ascii="Arial" w:hAnsi="Arial" w:cs="Arial"/>
                <w:strike/>
                <w:sz w:val="22"/>
                <w:szCs w:val="22"/>
              </w:rPr>
            </w:pPr>
            <w:r w:rsidRPr="00FB233F">
              <w:rPr>
                <w:rFonts w:ascii="Arial" w:hAnsi="Arial" w:cs="Arial"/>
                <w:strike/>
                <w:sz w:val="22"/>
                <w:szCs w:val="22"/>
                <w:lang w:val="nn-NO"/>
              </w:rPr>
              <w:t>F</w:t>
            </w:r>
            <w:r w:rsidR="00815024" w:rsidRPr="00FB233F">
              <w:rPr>
                <w:rFonts w:ascii="Arial" w:hAnsi="Arial" w:cs="Arial"/>
                <w:strike/>
                <w:sz w:val="22"/>
                <w:szCs w:val="22"/>
                <w:lang w:val="nn-NO"/>
              </w:rPr>
              <w:t xml:space="preserve"> i figur 5. Ca. 0,8 daa. </w:t>
            </w:r>
            <w:r w:rsidR="00815024" w:rsidRPr="00FB233F">
              <w:rPr>
                <w:rFonts w:ascii="Arial" w:hAnsi="Arial" w:cs="Arial"/>
                <w:strike/>
                <w:sz w:val="22"/>
                <w:szCs w:val="22"/>
              </w:rPr>
              <w:t>Regulert til friområde</w:t>
            </w:r>
            <w:r w:rsidR="002659BF" w:rsidRPr="00FB233F">
              <w:rPr>
                <w:rFonts w:ascii="Arial" w:hAnsi="Arial" w:cs="Arial"/>
                <w:strike/>
                <w:sz w:val="22"/>
                <w:szCs w:val="22"/>
              </w:rPr>
              <w:t>.</w:t>
            </w:r>
          </w:p>
        </w:tc>
        <w:tc>
          <w:tcPr>
            <w:tcW w:w="4962" w:type="dxa"/>
          </w:tcPr>
          <w:p w14:paraId="2E257F11" w14:textId="01F27896" w:rsidR="00815024" w:rsidRPr="00FB233F" w:rsidRDefault="00815024" w:rsidP="00013926">
            <w:pPr>
              <w:spacing w:after="0" w:line="240" w:lineRule="auto"/>
              <w:rPr>
                <w:rFonts w:eastAsia="Times New Roman" w:cs="Arial"/>
                <w:strike/>
                <w:sz w:val="22"/>
                <w:szCs w:val="22"/>
                <w:lang w:eastAsia="nb-NO"/>
              </w:rPr>
            </w:pPr>
            <w:r w:rsidRPr="00FB233F">
              <w:rPr>
                <w:rFonts w:eastAsia="Times New Roman" w:cs="Arial"/>
                <w:strike/>
                <w:sz w:val="22"/>
                <w:szCs w:val="22"/>
                <w:lang w:eastAsia="nb-NO"/>
              </w:rPr>
              <w:t>Reguleres til fritidsbebyggelse, frittstående</w:t>
            </w:r>
            <w:r w:rsidR="002659BF" w:rsidRPr="00FB233F">
              <w:rPr>
                <w:rFonts w:eastAsia="Times New Roman" w:cs="Arial"/>
                <w:strike/>
                <w:sz w:val="22"/>
                <w:szCs w:val="22"/>
                <w:lang w:eastAsia="nb-NO"/>
              </w:rPr>
              <w:t xml:space="preserve">, </w:t>
            </w:r>
            <w:r w:rsidRPr="00FB233F">
              <w:rPr>
                <w:rFonts w:eastAsia="Times New Roman" w:cs="Arial"/>
                <w:strike/>
                <w:sz w:val="22"/>
                <w:szCs w:val="22"/>
                <w:lang w:eastAsia="nb-NO"/>
              </w:rPr>
              <w:t xml:space="preserve">mellom eksisterende tomt og parkeringsplass.  </w:t>
            </w:r>
          </w:p>
        </w:tc>
      </w:tr>
      <w:tr w:rsidR="002A0CB4" w:rsidRPr="00301F6C" w14:paraId="33D5C6B4" w14:textId="77777777" w:rsidTr="00431FC9">
        <w:tc>
          <w:tcPr>
            <w:tcW w:w="3969" w:type="dxa"/>
          </w:tcPr>
          <w:p w14:paraId="404FC700" w14:textId="2831957D" w:rsidR="002A0CB4" w:rsidRPr="00301F6C" w:rsidRDefault="004352C6" w:rsidP="00815024">
            <w:pPr>
              <w:spacing w:after="0" w:line="240" w:lineRule="auto"/>
              <w:rPr>
                <w:rFonts w:ascii="Arial" w:hAnsi="Arial" w:cs="Arial"/>
                <w:sz w:val="22"/>
                <w:szCs w:val="22"/>
                <w:lang w:val="nn-NO"/>
              </w:rPr>
            </w:pPr>
            <w:r w:rsidRPr="00301F6C">
              <w:rPr>
                <w:rFonts w:ascii="Arial" w:hAnsi="Arial" w:cs="Arial"/>
                <w:sz w:val="22"/>
                <w:szCs w:val="22"/>
              </w:rPr>
              <w:t>G</w:t>
            </w:r>
            <w:r w:rsidR="002A0CB4" w:rsidRPr="00301F6C">
              <w:rPr>
                <w:rFonts w:ascii="Arial" w:hAnsi="Arial" w:cs="Arial"/>
                <w:sz w:val="22"/>
                <w:szCs w:val="22"/>
              </w:rPr>
              <w:t xml:space="preserve"> i figur 5. </w:t>
            </w:r>
            <w:r w:rsidR="002A0CB4" w:rsidRPr="00301F6C">
              <w:rPr>
                <w:rFonts w:ascii="Arial" w:hAnsi="Arial" w:cs="Arial"/>
                <w:sz w:val="22"/>
                <w:szCs w:val="22"/>
                <w:lang w:val="nn-NO"/>
              </w:rPr>
              <w:t xml:space="preserve">Hyttetomt nr 207 i </w:t>
            </w:r>
            <w:proofErr w:type="spellStart"/>
            <w:r w:rsidR="002A0CB4" w:rsidRPr="00301F6C">
              <w:rPr>
                <w:rFonts w:ascii="Arial" w:hAnsi="Arial" w:cs="Arial"/>
                <w:sz w:val="22"/>
                <w:szCs w:val="22"/>
                <w:lang w:val="nn-NO"/>
              </w:rPr>
              <w:t>gjeldende</w:t>
            </w:r>
            <w:proofErr w:type="spellEnd"/>
            <w:r w:rsidR="00364D6D" w:rsidRPr="00301F6C">
              <w:rPr>
                <w:rFonts w:ascii="Arial" w:hAnsi="Arial" w:cs="Arial"/>
                <w:sz w:val="22"/>
                <w:szCs w:val="22"/>
                <w:lang w:val="nn-NO"/>
              </w:rPr>
              <w:t xml:space="preserve"> </w:t>
            </w:r>
            <w:r w:rsidR="002A0CB4" w:rsidRPr="00301F6C">
              <w:rPr>
                <w:rFonts w:ascii="Arial" w:hAnsi="Arial" w:cs="Arial"/>
                <w:sz w:val="22"/>
                <w:szCs w:val="22"/>
                <w:lang w:val="nn-NO"/>
              </w:rPr>
              <w:t xml:space="preserve">plan </w:t>
            </w:r>
            <w:proofErr w:type="spellStart"/>
            <w:r w:rsidR="002A0CB4" w:rsidRPr="00301F6C">
              <w:rPr>
                <w:rFonts w:ascii="Arial" w:hAnsi="Arial" w:cs="Arial"/>
                <w:sz w:val="22"/>
                <w:szCs w:val="22"/>
                <w:lang w:val="nn-NO"/>
              </w:rPr>
              <w:t>endres</w:t>
            </w:r>
            <w:proofErr w:type="spellEnd"/>
            <w:r w:rsidR="002A0CB4" w:rsidRPr="00301F6C">
              <w:rPr>
                <w:rFonts w:ascii="Arial" w:hAnsi="Arial" w:cs="Arial"/>
                <w:sz w:val="22"/>
                <w:szCs w:val="22"/>
                <w:lang w:val="nn-NO"/>
              </w:rPr>
              <w:t>.</w:t>
            </w:r>
          </w:p>
        </w:tc>
        <w:tc>
          <w:tcPr>
            <w:tcW w:w="4962" w:type="dxa"/>
          </w:tcPr>
          <w:p w14:paraId="4F921FAB" w14:textId="4A7CF48E" w:rsidR="002A0CB4" w:rsidRPr="00301F6C" w:rsidRDefault="002A0CB4"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Tomta</w:t>
            </w:r>
            <w:r w:rsidR="00217487" w:rsidRPr="00301F6C">
              <w:rPr>
                <w:rFonts w:eastAsia="Times New Roman" w:cs="Arial"/>
                <w:sz w:val="22"/>
                <w:szCs w:val="22"/>
                <w:lang w:eastAsia="nb-NO"/>
              </w:rPr>
              <w:t xml:space="preserve"> benevnes BFF11 og </w:t>
            </w:r>
            <w:r w:rsidRPr="00301F6C">
              <w:rPr>
                <w:rFonts w:eastAsia="Times New Roman" w:cs="Arial"/>
                <w:sz w:val="22"/>
                <w:szCs w:val="22"/>
                <w:lang w:eastAsia="nb-NO"/>
              </w:rPr>
              <w:t>flyttes inntil annen tomt og utvides med ca. 400 m².</w:t>
            </w:r>
            <w:r w:rsidR="00364D6D" w:rsidRPr="00301F6C">
              <w:rPr>
                <w:rFonts w:eastAsia="Times New Roman" w:cs="Arial"/>
                <w:sz w:val="22"/>
                <w:szCs w:val="22"/>
                <w:lang w:eastAsia="nb-NO"/>
              </w:rPr>
              <w:t xml:space="preserve"> Oppmålte grenser for gnr. 27, bnr. 51 endres.</w:t>
            </w:r>
          </w:p>
        </w:tc>
      </w:tr>
      <w:tr w:rsidR="00417C68" w:rsidRPr="00301F6C" w14:paraId="18F45744" w14:textId="77777777" w:rsidTr="00431FC9">
        <w:tc>
          <w:tcPr>
            <w:tcW w:w="3969" w:type="dxa"/>
          </w:tcPr>
          <w:p w14:paraId="3A89E681" w14:textId="4FC82EFC" w:rsidR="00417C68" w:rsidRPr="00301F6C" w:rsidRDefault="00417C68" w:rsidP="00815024">
            <w:pPr>
              <w:spacing w:after="0" w:line="240" w:lineRule="auto"/>
              <w:rPr>
                <w:rFonts w:ascii="Arial" w:hAnsi="Arial" w:cs="Arial"/>
                <w:sz w:val="22"/>
                <w:szCs w:val="22"/>
              </w:rPr>
            </w:pPr>
            <w:r w:rsidRPr="00301F6C">
              <w:rPr>
                <w:rFonts w:ascii="Arial" w:hAnsi="Arial" w:cs="Arial"/>
                <w:sz w:val="22"/>
                <w:szCs w:val="22"/>
              </w:rPr>
              <w:t>Området BFF12</w:t>
            </w:r>
          </w:p>
        </w:tc>
        <w:tc>
          <w:tcPr>
            <w:tcW w:w="4962" w:type="dxa"/>
          </w:tcPr>
          <w:p w14:paraId="575CAA0B" w14:textId="61AABD5E" w:rsidR="00417C68" w:rsidRPr="00301F6C" w:rsidRDefault="00417C68" w:rsidP="00815024">
            <w:pPr>
              <w:spacing w:after="0" w:line="240" w:lineRule="auto"/>
              <w:rPr>
                <w:rFonts w:eastAsia="Times New Roman" w:cs="Arial"/>
                <w:sz w:val="22"/>
                <w:szCs w:val="22"/>
                <w:lang w:eastAsia="nb-NO"/>
              </w:rPr>
            </w:pPr>
            <w:r w:rsidRPr="00301F6C">
              <w:rPr>
                <w:rFonts w:ascii="Arial" w:hAnsi="Arial" w:cs="Arial"/>
                <w:sz w:val="22"/>
                <w:szCs w:val="22"/>
              </w:rPr>
              <w:t xml:space="preserve">I området BFF12 tas inn regulert tomtegrense der denne ikke er oppmålt, i tillegg til en mindre utvidelse i nordøst på grunn av </w:t>
            </w:r>
            <w:r w:rsidR="00BE47CE" w:rsidRPr="00301F6C">
              <w:rPr>
                <w:rFonts w:ascii="Arial" w:hAnsi="Arial" w:cs="Arial"/>
                <w:sz w:val="22"/>
                <w:szCs w:val="22"/>
              </w:rPr>
              <w:t>eksisterende bebyggelse.</w:t>
            </w:r>
          </w:p>
        </w:tc>
      </w:tr>
      <w:tr w:rsidR="000F7643" w:rsidRPr="00301F6C" w14:paraId="35C6B527" w14:textId="77777777" w:rsidTr="00431FC9">
        <w:tc>
          <w:tcPr>
            <w:tcW w:w="3969" w:type="dxa"/>
          </w:tcPr>
          <w:p w14:paraId="144CFF95" w14:textId="6B63B97C" w:rsidR="000F7643" w:rsidRPr="00301F6C" w:rsidRDefault="000F7643" w:rsidP="00815024">
            <w:pPr>
              <w:spacing w:after="0" w:line="240" w:lineRule="auto"/>
              <w:rPr>
                <w:rFonts w:ascii="Arial" w:hAnsi="Arial" w:cs="Arial"/>
                <w:sz w:val="22"/>
                <w:szCs w:val="22"/>
              </w:rPr>
            </w:pPr>
            <w:r w:rsidRPr="00301F6C">
              <w:rPr>
                <w:rFonts w:ascii="Arial" w:hAnsi="Arial" w:cs="Arial"/>
                <w:sz w:val="22"/>
                <w:szCs w:val="22"/>
              </w:rPr>
              <w:t>Formålsgrensen for område BFT endres.</w:t>
            </w:r>
          </w:p>
        </w:tc>
        <w:tc>
          <w:tcPr>
            <w:tcW w:w="4962" w:type="dxa"/>
          </w:tcPr>
          <w:p w14:paraId="68F5B8FD" w14:textId="3AD94BA6" w:rsidR="000F7643" w:rsidRPr="00301F6C" w:rsidRDefault="000F7643"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Med bakgrunn i terrengendringer etter utsprengning endres formålsgrensene og tilpasses forslått bebyggelse</w:t>
            </w:r>
            <w:r w:rsidR="00BC3068" w:rsidRPr="00301F6C">
              <w:rPr>
                <w:rFonts w:eastAsia="Times New Roman" w:cs="Arial"/>
                <w:sz w:val="22"/>
                <w:szCs w:val="22"/>
                <w:lang w:eastAsia="nb-NO"/>
              </w:rPr>
              <w:t xml:space="preserve"> og trase for Frostastien.</w:t>
            </w:r>
          </w:p>
        </w:tc>
      </w:tr>
      <w:tr w:rsidR="001354E3" w:rsidRPr="00301F6C" w14:paraId="1CED5301" w14:textId="77777777" w:rsidTr="00431FC9">
        <w:tc>
          <w:tcPr>
            <w:tcW w:w="3969" w:type="dxa"/>
          </w:tcPr>
          <w:p w14:paraId="049A80E4" w14:textId="55346D39" w:rsidR="001354E3" w:rsidRPr="00301F6C" w:rsidRDefault="001354E3" w:rsidP="00815024">
            <w:pPr>
              <w:spacing w:after="0" w:line="240" w:lineRule="auto"/>
              <w:rPr>
                <w:rFonts w:ascii="Arial" w:hAnsi="Arial" w:cs="Arial"/>
                <w:sz w:val="22"/>
                <w:szCs w:val="22"/>
              </w:rPr>
            </w:pPr>
            <w:r w:rsidRPr="00301F6C">
              <w:rPr>
                <w:rFonts w:ascii="Arial" w:hAnsi="Arial" w:cs="Arial"/>
                <w:sz w:val="22"/>
                <w:szCs w:val="22"/>
              </w:rPr>
              <w:t xml:space="preserve">Grad av utnytting konsentrert fritidsbebyggelse </w:t>
            </w:r>
          </w:p>
        </w:tc>
        <w:tc>
          <w:tcPr>
            <w:tcW w:w="4962" w:type="dxa"/>
          </w:tcPr>
          <w:p w14:paraId="364F57F0" w14:textId="0D1CC6E8" w:rsidR="001354E3" w:rsidRPr="00301F6C" w:rsidRDefault="001354E3"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Økes fra </w:t>
            </w:r>
            <w:r w:rsidR="00914D4C" w:rsidRPr="00301F6C">
              <w:rPr>
                <w:rFonts w:eastAsia="Times New Roman" w:cs="Arial"/>
                <w:sz w:val="22"/>
                <w:szCs w:val="22"/>
                <w:lang w:eastAsia="nb-NO"/>
              </w:rPr>
              <w:t>3</w:t>
            </w:r>
            <w:r w:rsidRPr="00301F6C">
              <w:rPr>
                <w:rFonts w:eastAsia="Times New Roman" w:cs="Arial"/>
                <w:sz w:val="22"/>
                <w:szCs w:val="22"/>
                <w:lang w:eastAsia="nb-NO"/>
              </w:rPr>
              <w:t>5</w:t>
            </w:r>
            <w:r w:rsidR="00B41780" w:rsidRPr="00301F6C">
              <w:rPr>
                <w:rFonts w:eastAsia="Times New Roman" w:cs="Arial"/>
                <w:sz w:val="22"/>
                <w:szCs w:val="22"/>
                <w:lang w:eastAsia="nb-NO"/>
              </w:rPr>
              <w:t>% BYA</w:t>
            </w:r>
            <w:r w:rsidRPr="00301F6C">
              <w:rPr>
                <w:rFonts w:eastAsia="Times New Roman" w:cs="Arial"/>
                <w:sz w:val="22"/>
                <w:szCs w:val="22"/>
                <w:lang w:eastAsia="nb-NO"/>
              </w:rPr>
              <w:t xml:space="preserve"> til</w:t>
            </w:r>
            <w:r w:rsidR="00B41780" w:rsidRPr="00301F6C">
              <w:rPr>
                <w:rFonts w:eastAsia="Times New Roman" w:cs="Arial"/>
                <w:sz w:val="22"/>
                <w:szCs w:val="22"/>
                <w:lang w:eastAsia="nb-NO"/>
              </w:rPr>
              <w:t xml:space="preserve"> </w:t>
            </w:r>
            <w:r w:rsidRPr="00301F6C">
              <w:rPr>
                <w:rFonts w:eastAsia="Times New Roman" w:cs="Arial"/>
                <w:sz w:val="22"/>
                <w:szCs w:val="22"/>
                <w:lang w:eastAsia="nb-NO"/>
              </w:rPr>
              <w:t>45</w:t>
            </w:r>
            <w:r w:rsidR="00914D4C" w:rsidRPr="00301F6C">
              <w:rPr>
                <w:rFonts w:eastAsia="Times New Roman" w:cs="Arial"/>
                <w:sz w:val="22"/>
                <w:szCs w:val="22"/>
                <w:lang w:eastAsia="nb-NO"/>
              </w:rPr>
              <w:t xml:space="preserve"> </w:t>
            </w:r>
            <w:r w:rsidR="00B41780" w:rsidRPr="00301F6C">
              <w:rPr>
                <w:rFonts w:eastAsia="Times New Roman" w:cs="Arial"/>
                <w:sz w:val="22"/>
                <w:szCs w:val="22"/>
                <w:lang w:eastAsia="nb-NO"/>
              </w:rPr>
              <w:t xml:space="preserve">% BYA </w:t>
            </w:r>
            <w:r w:rsidR="00914D4C" w:rsidRPr="00301F6C">
              <w:rPr>
                <w:rFonts w:eastAsia="Times New Roman" w:cs="Arial"/>
                <w:sz w:val="22"/>
                <w:szCs w:val="22"/>
                <w:lang w:eastAsia="nb-NO"/>
              </w:rPr>
              <w:t>for områdene B</w:t>
            </w:r>
            <w:r w:rsidR="006B35D5" w:rsidRPr="00301F6C">
              <w:rPr>
                <w:rFonts w:eastAsia="Times New Roman" w:cs="Arial"/>
                <w:sz w:val="22"/>
                <w:szCs w:val="22"/>
                <w:lang w:eastAsia="nb-NO"/>
              </w:rPr>
              <w:t>FK</w:t>
            </w:r>
            <w:r w:rsidR="00914D4C" w:rsidRPr="00301F6C">
              <w:rPr>
                <w:rFonts w:eastAsia="Times New Roman" w:cs="Arial"/>
                <w:sz w:val="22"/>
                <w:szCs w:val="22"/>
                <w:lang w:eastAsia="nb-NO"/>
              </w:rPr>
              <w:t>1</w:t>
            </w:r>
            <w:r w:rsidR="00EC5F7E" w:rsidRPr="00301F6C">
              <w:rPr>
                <w:rFonts w:eastAsia="Times New Roman" w:cs="Arial"/>
                <w:sz w:val="22"/>
                <w:szCs w:val="22"/>
                <w:lang w:eastAsia="nb-NO"/>
              </w:rPr>
              <w:t>-</w:t>
            </w:r>
            <w:r w:rsidR="00914D4C" w:rsidRPr="00301F6C">
              <w:rPr>
                <w:rFonts w:eastAsia="Times New Roman" w:cs="Arial"/>
                <w:sz w:val="22"/>
                <w:szCs w:val="22"/>
                <w:lang w:eastAsia="nb-NO"/>
              </w:rPr>
              <w:t>B</w:t>
            </w:r>
            <w:r w:rsidR="006B35D5" w:rsidRPr="00301F6C">
              <w:rPr>
                <w:rFonts w:eastAsia="Times New Roman" w:cs="Arial"/>
                <w:sz w:val="22"/>
                <w:szCs w:val="22"/>
                <w:lang w:eastAsia="nb-NO"/>
              </w:rPr>
              <w:t>F</w:t>
            </w:r>
            <w:r w:rsidR="00914D4C" w:rsidRPr="00301F6C">
              <w:rPr>
                <w:rFonts w:eastAsia="Times New Roman" w:cs="Arial"/>
                <w:sz w:val="22"/>
                <w:szCs w:val="22"/>
                <w:lang w:eastAsia="nb-NO"/>
              </w:rPr>
              <w:t>K7</w:t>
            </w:r>
            <w:r w:rsidR="00CA0468" w:rsidRPr="00301F6C">
              <w:rPr>
                <w:rFonts w:eastAsia="Times New Roman" w:cs="Arial"/>
                <w:sz w:val="22"/>
                <w:szCs w:val="22"/>
                <w:lang w:eastAsia="nb-NO"/>
              </w:rPr>
              <w:t>,</w:t>
            </w:r>
            <w:r w:rsidR="00EC5F7E" w:rsidRPr="00301F6C">
              <w:rPr>
                <w:rFonts w:eastAsia="Times New Roman" w:cs="Arial"/>
                <w:sz w:val="22"/>
                <w:szCs w:val="22"/>
                <w:lang w:eastAsia="nb-NO"/>
              </w:rPr>
              <w:t xml:space="preserve"> ved at det </w:t>
            </w:r>
            <w:r w:rsidR="00FA149D" w:rsidRPr="00301F6C">
              <w:rPr>
                <w:rFonts w:eastAsia="Times New Roman" w:cs="Arial"/>
                <w:sz w:val="22"/>
                <w:szCs w:val="22"/>
                <w:lang w:eastAsia="nb-NO"/>
              </w:rPr>
              <w:t xml:space="preserve">tilpasses eksisterende bebyggelse og </w:t>
            </w:r>
            <w:r w:rsidR="00843D0D" w:rsidRPr="00301F6C">
              <w:rPr>
                <w:rFonts w:eastAsia="Times New Roman" w:cs="Arial"/>
                <w:sz w:val="22"/>
                <w:szCs w:val="22"/>
                <w:lang w:eastAsia="nb-NO"/>
              </w:rPr>
              <w:t>endret parkering. I</w:t>
            </w:r>
            <w:r w:rsidR="00BF4A05" w:rsidRPr="00301F6C">
              <w:rPr>
                <w:rFonts w:eastAsia="Times New Roman" w:cs="Arial"/>
                <w:sz w:val="22"/>
                <w:szCs w:val="22"/>
                <w:lang w:eastAsia="nb-NO"/>
              </w:rPr>
              <w:t xml:space="preserve"> vedtatte planer ikke </w:t>
            </w:r>
            <w:r w:rsidR="00FA149D" w:rsidRPr="00301F6C">
              <w:rPr>
                <w:rFonts w:eastAsia="Times New Roman" w:cs="Arial"/>
                <w:sz w:val="22"/>
                <w:szCs w:val="22"/>
                <w:lang w:eastAsia="nb-NO"/>
              </w:rPr>
              <w:t xml:space="preserve">er </w:t>
            </w:r>
            <w:r w:rsidR="00BF4A05" w:rsidRPr="00301F6C">
              <w:rPr>
                <w:rFonts w:eastAsia="Times New Roman" w:cs="Arial"/>
                <w:sz w:val="22"/>
                <w:szCs w:val="22"/>
                <w:lang w:eastAsia="nb-NO"/>
              </w:rPr>
              <w:t>tatt</w:t>
            </w:r>
            <w:r w:rsidR="0073757E" w:rsidRPr="00301F6C">
              <w:rPr>
                <w:rFonts w:eastAsia="Times New Roman" w:cs="Arial"/>
                <w:sz w:val="22"/>
                <w:szCs w:val="22"/>
                <w:lang w:eastAsia="nb-NO"/>
              </w:rPr>
              <w:t xml:space="preserve"> inn at parkering skal medregnes i grad av utnytting.</w:t>
            </w:r>
          </w:p>
        </w:tc>
      </w:tr>
      <w:tr w:rsidR="00C2472B" w:rsidRPr="00301F6C" w14:paraId="7726F6C3" w14:textId="77777777" w:rsidTr="00431FC9">
        <w:tc>
          <w:tcPr>
            <w:tcW w:w="3969" w:type="dxa"/>
          </w:tcPr>
          <w:p w14:paraId="0AC5BA9C" w14:textId="3290F408" w:rsidR="003B1BDD" w:rsidRPr="00301F6C" w:rsidRDefault="007C64D3" w:rsidP="00815024">
            <w:pPr>
              <w:spacing w:after="0" w:line="240" w:lineRule="auto"/>
              <w:rPr>
                <w:rFonts w:ascii="Arial" w:hAnsi="Arial" w:cs="Arial"/>
                <w:sz w:val="22"/>
                <w:szCs w:val="22"/>
              </w:rPr>
            </w:pPr>
            <w:r w:rsidRPr="00301F6C">
              <w:rPr>
                <w:rFonts w:ascii="Arial" w:hAnsi="Arial" w:cs="Arial"/>
                <w:noProof/>
                <w:sz w:val="22"/>
                <w:szCs w:val="22"/>
              </w:rPr>
              <mc:AlternateContent>
                <mc:Choice Requires="wps">
                  <w:drawing>
                    <wp:anchor distT="0" distB="0" distL="114300" distR="114300" simplePos="0" relativeHeight="251711488" behindDoc="0" locked="0" layoutInCell="1" allowOverlap="1" wp14:anchorId="7DEE99D0" wp14:editId="533630B0">
                      <wp:simplePos x="0" y="0"/>
                      <wp:positionH relativeFrom="column">
                        <wp:posOffset>2117940</wp:posOffset>
                      </wp:positionH>
                      <wp:positionV relativeFrom="paragraph">
                        <wp:posOffset>157125</wp:posOffset>
                      </wp:positionV>
                      <wp:extent cx="45719" cy="261258"/>
                      <wp:effectExtent l="0" t="0" r="31115" b="24765"/>
                      <wp:wrapNone/>
                      <wp:docPr id="6" name="Høyre klammeparentes 6"/>
                      <wp:cNvGraphicFramePr/>
                      <a:graphic xmlns:a="http://schemas.openxmlformats.org/drawingml/2006/main">
                        <a:graphicData uri="http://schemas.microsoft.com/office/word/2010/wordprocessingShape">
                          <wps:wsp>
                            <wps:cNvSpPr/>
                            <wps:spPr>
                              <a:xfrm>
                                <a:off x="0" y="0"/>
                                <a:ext cx="45719" cy="261258"/>
                              </a:xfrm>
                              <a:prstGeom prst="rightBrace">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E2883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Høyre klammeparentes 6" o:spid="_x0000_s1026" type="#_x0000_t88" style="position:absolute;margin-left:166.75pt;margin-top:12.35pt;width:3.6pt;height:20.5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" adj="315" strokecolor="black [3200]" strokeweight="1pt">
                      <v:stroke joinstyle="miter"/>
                    </v:shape>
                  </w:pict>
                </mc:Fallback>
              </mc:AlternateContent>
            </w:r>
            <w:r w:rsidR="0062780A" w:rsidRPr="00301F6C">
              <w:rPr>
                <w:rFonts w:ascii="Arial" w:hAnsi="Arial" w:cs="Arial"/>
                <w:sz w:val="22"/>
                <w:szCs w:val="22"/>
              </w:rPr>
              <w:t xml:space="preserve">Antall </w:t>
            </w:r>
            <w:r w:rsidR="003B1BDD" w:rsidRPr="00301F6C">
              <w:rPr>
                <w:rFonts w:ascii="Arial" w:hAnsi="Arial" w:cs="Arial"/>
                <w:sz w:val="22"/>
                <w:szCs w:val="22"/>
              </w:rPr>
              <w:t>tomter</w:t>
            </w:r>
            <w:r w:rsidR="00821F7E" w:rsidRPr="00301F6C">
              <w:rPr>
                <w:rFonts w:ascii="Arial" w:hAnsi="Arial" w:cs="Arial"/>
                <w:sz w:val="22"/>
                <w:szCs w:val="22"/>
              </w:rPr>
              <w:t xml:space="preserve">: </w:t>
            </w:r>
          </w:p>
          <w:p w14:paraId="054B914B" w14:textId="0A7BF76D" w:rsidR="003B1BDD" w:rsidRPr="00301F6C" w:rsidRDefault="00396456" w:rsidP="00815024">
            <w:pPr>
              <w:spacing w:after="0" w:line="240" w:lineRule="auto"/>
              <w:rPr>
                <w:rFonts w:ascii="Arial" w:hAnsi="Arial" w:cs="Arial"/>
                <w:sz w:val="22"/>
                <w:szCs w:val="22"/>
              </w:rPr>
            </w:pPr>
            <w:r w:rsidRPr="00301F6C">
              <w:rPr>
                <w:rFonts w:ascii="Arial" w:hAnsi="Arial" w:cs="Arial"/>
                <w:sz w:val="22"/>
                <w:szCs w:val="22"/>
              </w:rPr>
              <w:t>-</w:t>
            </w:r>
            <w:r w:rsidR="003B1BDD" w:rsidRPr="00301F6C">
              <w:rPr>
                <w:rFonts w:ascii="Arial" w:hAnsi="Arial" w:cs="Arial"/>
                <w:sz w:val="22"/>
                <w:szCs w:val="22"/>
              </w:rPr>
              <w:t>fritidsbebyggelse,</w:t>
            </w:r>
            <w:r w:rsidR="00821F7E" w:rsidRPr="00301F6C">
              <w:rPr>
                <w:rFonts w:ascii="Arial" w:hAnsi="Arial" w:cs="Arial"/>
                <w:sz w:val="22"/>
                <w:szCs w:val="22"/>
              </w:rPr>
              <w:t xml:space="preserve"> frittstående</w:t>
            </w:r>
            <w:r w:rsidR="003B1BDD" w:rsidRPr="00301F6C">
              <w:rPr>
                <w:rFonts w:ascii="Arial" w:hAnsi="Arial" w:cs="Arial"/>
                <w:sz w:val="22"/>
                <w:szCs w:val="22"/>
              </w:rPr>
              <w:t>: 59</w:t>
            </w:r>
            <w:r w:rsidR="007C64D3" w:rsidRPr="00301F6C">
              <w:rPr>
                <w:rFonts w:ascii="Arial" w:hAnsi="Arial" w:cs="Arial"/>
                <w:sz w:val="22"/>
                <w:szCs w:val="22"/>
              </w:rPr>
              <w:t xml:space="preserve">   </w:t>
            </w:r>
            <w:r w:rsidR="00926F19" w:rsidRPr="00301F6C">
              <w:rPr>
                <w:rFonts w:ascii="Arial" w:hAnsi="Arial" w:cs="Arial"/>
                <w:sz w:val="18"/>
                <w:szCs w:val="18"/>
              </w:rPr>
              <w:t>8</w:t>
            </w:r>
            <w:r w:rsidR="00A546BF" w:rsidRPr="00301F6C">
              <w:rPr>
                <w:rFonts w:ascii="Arial" w:hAnsi="Arial" w:cs="Arial"/>
                <w:sz w:val="18"/>
                <w:szCs w:val="18"/>
              </w:rPr>
              <w:t>5</w:t>
            </w:r>
          </w:p>
          <w:p w14:paraId="7E8214AA" w14:textId="42D01AF4" w:rsidR="00C2472B" w:rsidRPr="00301F6C" w:rsidRDefault="00396456" w:rsidP="00815024">
            <w:pPr>
              <w:spacing w:after="0" w:line="240" w:lineRule="auto"/>
              <w:rPr>
                <w:rFonts w:ascii="Arial" w:hAnsi="Arial" w:cs="Arial"/>
                <w:sz w:val="22"/>
                <w:szCs w:val="22"/>
              </w:rPr>
            </w:pPr>
            <w:r w:rsidRPr="00301F6C">
              <w:rPr>
                <w:rFonts w:ascii="Arial" w:hAnsi="Arial" w:cs="Arial"/>
                <w:sz w:val="22"/>
                <w:szCs w:val="22"/>
              </w:rPr>
              <w:t>-</w:t>
            </w:r>
            <w:r w:rsidR="003B1BDD" w:rsidRPr="00301F6C">
              <w:rPr>
                <w:rFonts w:ascii="Arial" w:hAnsi="Arial" w:cs="Arial"/>
                <w:sz w:val="22"/>
                <w:szCs w:val="22"/>
              </w:rPr>
              <w:t>fritidsbebyggelse,</w:t>
            </w:r>
            <w:r w:rsidR="000F0D98" w:rsidRPr="00301F6C">
              <w:rPr>
                <w:rFonts w:ascii="Arial" w:hAnsi="Arial" w:cs="Arial"/>
                <w:sz w:val="22"/>
                <w:szCs w:val="22"/>
              </w:rPr>
              <w:t xml:space="preserve"> konsentrert: 26</w:t>
            </w:r>
          </w:p>
        </w:tc>
        <w:tc>
          <w:tcPr>
            <w:tcW w:w="4962" w:type="dxa"/>
          </w:tcPr>
          <w:p w14:paraId="7F99555E" w14:textId="77777777" w:rsidR="00C2472B" w:rsidRPr="00301F6C" w:rsidRDefault="00C135BF"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Antall tomter:</w:t>
            </w:r>
          </w:p>
          <w:p w14:paraId="70B53958" w14:textId="252DD225" w:rsidR="00C135BF" w:rsidRPr="00301F6C" w:rsidRDefault="00E203BB" w:rsidP="00C135BF">
            <w:pPr>
              <w:spacing w:after="0" w:line="240" w:lineRule="auto"/>
              <w:rPr>
                <w:rFonts w:ascii="Arial" w:hAnsi="Arial" w:cs="Arial"/>
                <w:sz w:val="18"/>
                <w:szCs w:val="18"/>
              </w:rPr>
            </w:pPr>
            <w:r w:rsidRPr="00301F6C">
              <w:rPr>
                <w:rFonts w:ascii="Arial" w:hAnsi="Arial" w:cs="Arial"/>
                <w:noProof/>
                <w:sz w:val="22"/>
                <w:szCs w:val="22"/>
              </w:rPr>
              <mc:AlternateContent>
                <mc:Choice Requires="wps">
                  <w:drawing>
                    <wp:anchor distT="0" distB="0" distL="114300" distR="114300" simplePos="0" relativeHeight="251712512" behindDoc="0" locked="0" layoutInCell="1" allowOverlap="1" wp14:anchorId="565E6A57" wp14:editId="664109B1">
                      <wp:simplePos x="0" y="0"/>
                      <wp:positionH relativeFrom="column">
                        <wp:posOffset>2293620</wp:posOffset>
                      </wp:positionH>
                      <wp:positionV relativeFrom="paragraph">
                        <wp:posOffset>2540</wp:posOffset>
                      </wp:positionV>
                      <wp:extent cx="155448" cy="273133"/>
                      <wp:effectExtent l="0" t="0" r="35560" b="12700"/>
                      <wp:wrapNone/>
                      <wp:docPr id="8" name="Høyre klammeparentes 8"/>
                      <wp:cNvGraphicFramePr/>
                      <a:graphic xmlns:a="http://schemas.openxmlformats.org/drawingml/2006/main">
                        <a:graphicData uri="http://schemas.microsoft.com/office/word/2010/wordprocessingShape">
                          <wps:wsp>
                            <wps:cNvSpPr/>
                            <wps:spPr>
                              <a:xfrm>
                                <a:off x="0" y="0"/>
                                <a:ext cx="155448" cy="273133"/>
                              </a:xfrm>
                              <a:prstGeom prst="rightBrace">
                                <a:avLst/>
                              </a:pr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EC041D" id="Høyre klammeparentes 8" o:spid="_x0000_s1026" type="#_x0000_t88" style="position:absolute;margin-left:180.6pt;margin-top:.2pt;width:12.25pt;height:2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" adj="1024" strokecolor="black [3200]">
                      <v:stroke joinstyle="miter"/>
                    </v:shape>
                  </w:pict>
                </mc:Fallback>
              </mc:AlternateContent>
            </w:r>
            <w:r w:rsidR="00C135BF" w:rsidRPr="00301F6C">
              <w:rPr>
                <w:rFonts w:ascii="Arial" w:hAnsi="Arial" w:cs="Arial"/>
                <w:sz w:val="22"/>
                <w:szCs w:val="22"/>
              </w:rPr>
              <w:t>-fritidsbebyggelse, frittstående</w:t>
            </w:r>
            <w:r w:rsidR="00C135BF" w:rsidRPr="008C0400">
              <w:rPr>
                <w:rFonts w:ascii="Arial" w:hAnsi="Arial" w:cs="Arial"/>
                <w:sz w:val="22"/>
                <w:szCs w:val="22"/>
              </w:rPr>
              <w:t>:</w:t>
            </w:r>
            <w:r w:rsidR="00FB233F" w:rsidRPr="008C0400">
              <w:rPr>
                <w:rFonts w:ascii="Arial" w:hAnsi="Arial" w:cs="Arial"/>
                <w:sz w:val="22"/>
                <w:szCs w:val="22"/>
                <w:u w:val="single"/>
              </w:rPr>
              <w:t>49</w:t>
            </w:r>
            <w:r w:rsidR="00C135BF" w:rsidRPr="008C0400">
              <w:rPr>
                <w:rFonts w:ascii="Arial" w:hAnsi="Arial" w:cs="Arial"/>
                <w:sz w:val="22"/>
                <w:szCs w:val="22"/>
              </w:rPr>
              <w:t xml:space="preserve"> </w:t>
            </w:r>
            <w:r w:rsidR="00C135BF" w:rsidRPr="008C0400">
              <w:rPr>
                <w:rFonts w:ascii="Arial" w:hAnsi="Arial" w:cs="Arial"/>
                <w:strike/>
                <w:sz w:val="22"/>
                <w:szCs w:val="22"/>
              </w:rPr>
              <w:t>5</w:t>
            </w:r>
            <w:r w:rsidR="00BC0C19" w:rsidRPr="008C0400">
              <w:rPr>
                <w:rFonts w:ascii="Arial" w:hAnsi="Arial" w:cs="Arial"/>
                <w:strike/>
                <w:sz w:val="22"/>
                <w:szCs w:val="22"/>
              </w:rPr>
              <w:t>1</w:t>
            </w:r>
            <w:r w:rsidRPr="008C0400">
              <w:rPr>
                <w:rFonts w:ascii="Arial" w:hAnsi="Arial" w:cs="Arial"/>
                <w:sz w:val="22"/>
                <w:szCs w:val="22"/>
              </w:rPr>
              <w:t xml:space="preserve">      </w:t>
            </w:r>
            <w:r w:rsidR="00FB233F" w:rsidRPr="008C0400">
              <w:rPr>
                <w:rFonts w:ascii="Arial" w:hAnsi="Arial" w:cs="Arial"/>
                <w:sz w:val="18"/>
                <w:szCs w:val="18"/>
                <w:u w:val="single"/>
              </w:rPr>
              <w:t>103</w:t>
            </w:r>
            <w:r w:rsidR="00FB233F" w:rsidRPr="008C0400">
              <w:rPr>
                <w:rFonts w:ascii="Arial" w:hAnsi="Arial" w:cs="Arial"/>
                <w:sz w:val="22"/>
                <w:szCs w:val="22"/>
              </w:rPr>
              <w:t xml:space="preserve"> </w:t>
            </w:r>
            <w:r w:rsidRPr="008C0400">
              <w:rPr>
                <w:rFonts w:ascii="Arial" w:hAnsi="Arial" w:cs="Arial"/>
                <w:strike/>
                <w:sz w:val="18"/>
                <w:szCs w:val="18"/>
              </w:rPr>
              <w:t>105</w:t>
            </w:r>
          </w:p>
          <w:p w14:paraId="5F5FBEC8" w14:textId="1A6560E3" w:rsidR="00C135BF" w:rsidRPr="00301F6C" w:rsidRDefault="00C135BF" w:rsidP="00013926">
            <w:pPr>
              <w:spacing w:after="0" w:line="240" w:lineRule="auto"/>
              <w:rPr>
                <w:rFonts w:eastAsia="Times New Roman" w:cs="Arial"/>
                <w:sz w:val="22"/>
                <w:szCs w:val="22"/>
                <w:lang w:eastAsia="nb-NO"/>
              </w:rPr>
            </w:pPr>
            <w:r w:rsidRPr="00301F6C">
              <w:rPr>
                <w:rFonts w:ascii="Arial" w:hAnsi="Arial" w:cs="Arial"/>
                <w:sz w:val="22"/>
                <w:szCs w:val="22"/>
              </w:rPr>
              <w:t xml:space="preserve">-fritidsbebyggelse, konsentrert: </w:t>
            </w:r>
            <w:r w:rsidR="00BC0C19" w:rsidRPr="00301F6C">
              <w:rPr>
                <w:rFonts w:ascii="Arial" w:hAnsi="Arial" w:cs="Arial"/>
                <w:sz w:val="22"/>
                <w:szCs w:val="22"/>
              </w:rPr>
              <w:t>54</w:t>
            </w:r>
          </w:p>
        </w:tc>
      </w:tr>
      <w:tr w:rsidR="002659BF" w:rsidRPr="00301F6C" w14:paraId="7CC713FE" w14:textId="77777777" w:rsidTr="00431FC9">
        <w:tc>
          <w:tcPr>
            <w:tcW w:w="3969" w:type="dxa"/>
          </w:tcPr>
          <w:p w14:paraId="62D7FD50" w14:textId="77777777" w:rsidR="002659BF" w:rsidRPr="00301F6C" w:rsidRDefault="002659BF" w:rsidP="00815024">
            <w:pPr>
              <w:spacing w:after="0" w:line="240" w:lineRule="auto"/>
              <w:rPr>
                <w:rFonts w:ascii="Arial" w:hAnsi="Arial" w:cs="Arial"/>
                <w:sz w:val="22"/>
                <w:szCs w:val="22"/>
              </w:rPr>
            </w:pPr>
            <w:r w:rsidRPr="00301F6C">
              <w:rPr>
                <w:rFonts w:ascii="Arial" w:hAnsi="Arial" w:cs="Arial"/>
                <w:sz w:val="22"/>
                <w:szCs w:val="22"/>
              </w:rPr>
              <w:t>Stier i friområde.</w:t>
            </w:r>
          </w:p>
        </w:tc>
        <w:tc>
          <w:tcPr>
            <w:tcW w:w="4962" w:type="dxa"/>
          </w:tcPr>
          <w:p w14:paraId="131DE42B" w14:textId="4C101455" w:rsidR="002659BF" w:rsidRPr="00FB233F" w:rsidRDefault="002659BF" w:rsidP="00815024">
            <w:pPr>
              <w:spacing w:after="0" w:line="240" w:lineRule="auto"/>
              <w:rPr>
                <w:rFonts w:eastAsia="Times New Roman" w:cs="Arial"/>
                <w:color w:val="00B0F0"/>
                <w:sz w:val="22"/>
                <w:szCs w:val="22"/>
                <w:lang w:eastAsia="nb-NO"/>
              </w:rPr>
            </w:pPr>
            <w:r w:rsidRPr="00301F6C">
              <w:rPr>
                <w:rFonts w:eastAsia="Times New Roman" w:cs="Arial"/>
                <w:sz w:val="22"/>
                <w:szCs w:val="22"/>
                <w:lang w:eastAsia="nb-NO"/>
              </w:rPr>
              <w:t>Reguleres med 2 meters bredde i plankartet</w:t>
            </w:r>
            <w:r w:rsidR="002E5835" w:rsidRPr="00301F6C">
              <w:rPr>
                <w:rFonts w:eastAsia="Times New Roman" w:cs="Arial"/>
                <w:sz w:val="22"/>
                <w:szCs w:val="22"/>
                <w:lang w:eastAsia="nb-NO"/>
              </w:rPr>
              <w:t xml:space="preserve"> og samordnes med linjer vist i grunnkartet.</w:t>
            </w:r>
            <w:r w:rsidR="00364D6D" w:rsidRPr="00301F6C">
              <w:rPr>
                <w:bCs/>
                <w:sz w:val="22"/>
                <w:szCs w:val="22"/>
              </w:rPr>
              <w:t xml:space="preserve"> Bredde og trasé for turvegen vist på plankartet er retningsgivende.</w:t>
            </w:r>
          </w:p>
        </w:tc>
      </w:tr>
      <w:tr w:rsidR="00C459F3" w:rsidRPr="00301F6C" w14:paraId="1EA1BD4E" w14:textId="77777777" w:rsidTr="00431FC9">
        <w:tc>
          <w:tcPr>
            <w:tcW w:w="3969" w:type="dxa"/>
          </w:tcPr>
          <w:p w14:paraId="34A3036A" w14:textId="62F37376" w:rsidR="00C459F3" w:rsidRPr="00301F6C" w:rsidRDefault="00C459F3" w:rsidP="00815024">
            <w:pPr>
              <w:spacing w:after="0" w:line="240" w:lineRule="auto"/>
              <w:rPr>
                <w:rFonts w:ascii="Arial" w:hAnsi="Arial" w:cs="Arial"/>
                <w:sz w:val="22"/>
                <w:szCs w:val="22"/>
              </w:rPr>
            </w:pPr>
            <w:r w:rsidRPr="00301F6C">
              <w:rPr>
                <w:rFonts w:ascii="Arial" w:hAnsi="Arial" w:cs="Arial"/>
                <w:sz w:val="22"/>
                <w:szCs w:val="22"/>
              </w:rPr>
              <w:t xml:space="preserve">Snuhammere innen </w:t>
            </w:r>
            <w:proofErr w:type="spellStart"/>
            <w:r w:rsidRPr="00301F6C">
              <w:rPr>
                <w:rFonts w:ascii="Arial" w:hAnsi="Arial" w:cs="Arial"/>
                <w:sz w:val="22"/>
                <w:szCs w:val="22"/>
              </w:rPr>
              <w:t>f_SKV</w:t>
            </w:r>
            <w:proofErr w:type="spellEnd"/>
          </w:p>
        </w:tc>
        <w:tc>
          <w:tcPr>
            <w:tcW w:w="4962" w:type="dxa"/>
          </w:tcPr>
          <w:p w14:paraId="6CC6B885" w14:textId="32F808D2" w:rsidR="00C459F3" w:rsidRPr="00301F6C" w:rsidRDefault="00C459F3"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Snuhammere i området ved BFK1 – BFK4 </w:t>
            </w:r>
            <w:r w:rsidR="001776BA" w:rsidRPr="00301F6C">
              <w:rPr>
                <w:rFonts w:eastAsia="Times New Roman" w:cs="Arial"/>
                <w:sz w:val="22"/>
                <w:szCs w:val="22"/>
                <w:lang w:eastAsia="nb-NO"/>
              </w:rPr>
              <w:t>tas ut</w:t>
            </w:r>
            <w:r w:rsidR="000D220A" w:rsidRPr="00301F6C">
              <w:rPr>
                <w:rFonts w:eastAsia="Times New Roman" w:cs="Arial"/>
                <w:sz w:val="22"/>
                <w:szCs w:val="22"/>
                <w:lang w:eastAsia="nb-NO"/>
              </w:rPr>
              <w:t>.</w:t>
            </w:r>
          </w:p>
        </w:tc>
      </w:tr>
      <w:tr w:rsidR="002659BF" w:rsidRPr="00301F6C" w14:paraId="4E760A57" w14:textId="77777777" w:rsidTr="00431FC9">
        <w:tc>
          <w:tcPr>
            <w:tcW w:w="3969" w:type="dxa"/>
          </w:tcPr>
          <w:p w14:paraId="7C56F753" w14:textId="77777777" w:rsidR="002659BF" w:rsidRPr="00301F6C" w:rsidRDefault="002659BF" w:rsidP="00815024">
            <w:pPr>
              <w:spacing w:after="0" w:line="240" w:lineRule="auto"/>
              <w:rPr>
                <w:rFonts w:ascii="Arial" w:hAnsi="Arial" w:cs="Arial"/>
                <w:sz w:val="22"/>
                <w:szCs w:val="22"/>
              </w:rPr>
            </w:pPr>
            <w:r w:rsidRPr="00301F6C">
              <w:rPr>
                <w:rFonts w:ascii="Arial" w:hAnsi="Arial" w:cs="Arial"/>
                <w:sz w:val="22"/>
                <w:szCs w:val="22"/>
              </w:rPr>
              <w:t>Planlagt bebyggelse</w:t>
            </w:r>
            <w:r w:rsidR="00450377" w:rsidRPr="00301F6C">
              <w:rPr>
                <w:rFonts w:ascii="Arial" w:hAnsi="Arial" w:cs="Arial"/>
                <w:sz w:val="22"/>
                <w:szCs w:val="22"/>
              </w:rPr>
              <w:t>, illustrasjon</w:t>
            </w:r>
            <w:r w:rsidRPr="00301F6C">
              <w:rPr>
                <w:rFonts w:ascii="Arial" w:hAnsi="Arial" w:cs="Arial"/>
                <w:sz w:val="22"/>
                <w:szCs w:val="22"/>
              </w:rPr>
              <w:t>.</w:t>
            </w:r>
          </w:p>
        </w:tc>
        <w:tc>
          <w:tcPr>
            <w:tcW w:w="4962" w:type="dxa"/>
          </w:tcPr>
          <w:p w14:paraId="2F5B1554" w14:textId="77777777" w:rsidR="00450377" w:rsidRPr="00301F6C" w:rsidRDefault="0045037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Planlagt bebyggelse tas ut av plankartet.</w:t>
            </w:r>
          </w:p>
          <w:p w14:paraId="544DF9D4" w14:textId="77777777" w:rsidR="00450377" w:rsidRPr="00301F6C" w:rsidRDefault="002659BF" w:rsidP="00450377">
            <w:pPr>
              <w:spacing w:after="0" w:line="240" w:lineRule="auto"/>
              <w:rPr>
                <w:rFonts w:eastAsia="Times New Roman" w:cs="Arial"/>
                <w:sz w:val="22"/>
                <w:szCs w:val="22"/>
                <w:lang w:eastAsia="nb-NO"/>
              </w:rPr>
            </w:pPr>
            <w:r w:rsidRPr="00301F6C">
              <w:rPr>
                <w:rFonts w:eastAsia="Times New Roman" w:cs="Arial"/>
                <w:sz w:val="22"/>
                <w:szCs w:val="22"/>
                <w:lang w:eastAsia="nb-NO"/>
              </w:rPr>
              <w:t>Eksister</w:t>
            </w:r>
            <w:r w:rsidR="00450377" w:rsidRPr="00301F6C">
              <w:rPr>
                <w:rFonts w:eastAsia="Times New Roman" w:cs="Arial"/>
                <w:sz w:val="22"/>
                <w:szCs w:val="22"/>
                <w:lang w:eastAsia="nb-NO"/>
              </w:rPr>
              <w:t>e</w:t>
            </w:r>
            <w:r w:rsidRPr="00301F6C">
              <w:rPr>
                <w:rFonts w:eastAsia="Times New Roman" w:cs="Arial"/>
                <w:sz w:val="22"/>
                <w:szCs w:val="22"/>
                <w:lang w:eastAsia="nb-NO"/>
              </w:rPr>
              <w:t>nde bebyggelse vist i grunnkartet tas inn i plankartet</w:t>
            </w:r>
            <w:r w:rsidR="009204E4" w:rsidRPr="00301F6C">
              <w:rPr>
                <w:rFonts w:eastAsia="Times New Roman" w:cs="Arial"/>
                <w:sz w:val="22"/>
                <w:szCs w:val="22"/>
                <w:lang w:eastAsia="nb-NO"/>
              </w:rPr>
              <w:t>.</w:t>
            </w:r>
          </w:p>
        </w:tc>
      </w:tr>
      <w:tr w:rsidR="002659BF" w:rsidRPr="00301F6C" w14:paraId="1CA3ED21" w14:textId="77777777" w:rsidTr="00431FC9">
        <w:tc>
          <w:tcPr>
            <w:tcW w:w="3969" w:type="dxa"/>
          </w:tcPr>
          <w:p w14:paraId="21777AA8" w14:textId="77777777" w:rsidR="002659BF" w:rsidRPr="00301F6C" w:rsidRDefault="002659BF" w:rsidP="00815024">
            <w:pPr>
              <w:spacing w:after="0" w:line="240" w:lineRule="auto"/>
              <w:rPr>
                <w:rFonts w:ascii="Arial" w:hAnsi="Arial" w:cs="Arial"/>
                <w:sz w:val="22"/>
                <w:szCs w:val="22"/>
              </w:rPr>
            </w:pPr>
            <w:r w:rsidRPr="00301F6C">
              <w:rPr>
                <w:rFonts w:ascii="Arial" w:hAnsi="Arial" w:cs="Arial"/>
                <w:sz w:val="22"/>
                <w:szCs w:val="22"/>
              </w:rPr>
              <w:t>Illustrasjon av tennisbane i friområde</w:t>
            </w:r>
            <w:r w:rsidR="00450377" w:rsidRPr="00301F6C">
              <w:rPr>
                <w:rFonts w:ascii="Arial" w:hAnsi="Arial" w:cs="Arial"/>
                <w:sz w:val="22"/>
                <w:szCs w:val="22"/>
              </w:rPr>
              <w:t>t</w:t>
            </w:r>
            <w:r w:rsidRPr="00301F6C">
              <w:rPr>
                <w:rFonts w:ascii="Arial" w:hAnsi="Arial" w:cs="Arial"/>
                <w:sz w:val="22"/>
                <w:szCs w:val="22"/>
              </w:rPr>
              <w:t>.</w:t>
            </w:r>
          </w:p>
        </w:tc>
        <w:tc>
          <w:tcPr>
            <w:tcW w:w="4962" w:type="dxa"/>
          </w:tcPr>
          <w:p w14:paraId="7FA94AB5" w14:textId="77777777" w:rsidR="002659BF" w:rsidRPr="00301F6C" w:rsidRDefault="002659BF"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Tas ut av plankartet.</w:t>
            </w:r>
          </w:p>
        </w:tc>
      </w:tr>
      <w:tr w:rsidR="002659BF" w:rsidRPr="00301F6C" w14:paraId="793EFEE7" w14:textId="77777777" w:rsidTr="00431FC9">
        <w:tc>
          <w:tcPr>
            <w:tcW w:w="3969" w:type="dxa"/>
          </w:tcPr>
          <w:p w14:paraId="57CCC9B4" w14:textId="77777777" w:rsidR="002659BF" w:rsidRPr="00301F6C" w:rsidRDefault="00450377" w:rsidP="00815024">
            <w:pPr>
              <w:spacing w:after="0" w:line="240" w:lineRule="auto"/>
              <w:rPr>
                <w:rFonts w:ascii="Arial" w:hAnsi="Arial" w:cs="Arial"/>
                <w:sz w:val="22"/>
                <w:szCs w:val="22"/>
              </w:rPr>
            </w:pPr>
            <w:r w:rsidRPr="00301F6C">
              <w:rPr>
                <w:rFonts w:ascii="Arial" w:hAnsi="Arial" w:cs="Arial"/>
                <w:sz w:val="22"/>
                <w:szCs w:val="22"/>
              </w:rPr>
              <w:t>Senterlinje i deler av kjøreveg.</w:t>
            </w:r>
          </w:p>
        </w:tc>
        <w:tc>
          <w:tcPr>
            <w:tcW w:w="4962" w:type="dxa"/>
          </w:tcPr>
          <w:p w14:paraId="6662D980" w14:textId="77777777" w:rsidR="002659BF" w:rsidRPr="00301F6C" w:rsidRDefault="0045037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Tas ut av plankartet.</w:t>
            </w:r>
          </w:p>
        </w:tc>
      </w:tr>
      <w:tr w:rsidR="00450377" w:rsidRPr="00301F6C" w14:paraId="0A824541" w14:textId="77777777" w:rsidTr="00431FC9">
        <w:tc>
          <w:tcPr>
            <w:tcW w:w="3969" w:type="dxa"/>
          </w:tcPr>
          <w:p w14:paraId="00C5EA58" w14:textId="77777777" w:rsidR="00450377" w:rsidRPr="00301F6C" w:rsidRDefault="00450377" w:rsidP="00815024">
            <w:pPr>
              <w:spacing w:after="0" w:line="240" w:lineRule="auto"/>
              <w:rPr>
                <w:rFonts w:ascii="Arial" w:hAnsi="Arial" w:cs="Arial"/>
                <w:sz w:val="22"/>
                <w:szCs w:val="22"/>
              </w:rPr>
            </w:pPr>
            <w:r w:rsidRPr="00301F6C">
              <w:rPr>
                <w:rFonts w:ascii="Arial" w:hAnsi="Arial" w:cs="Arial"/>
                <w:sz w:val="22"/>
                <w:szCs w:val="22"/>
              </w:rPr>
              <w:t xml:space="preserve">Byggegrenser. </w:t>
            </w:r>
          </w:p>
        </w:tc>
        <w:tc>
          <w:tcPr>
            <w:tcW w:w="4962" w:type="dxa"/>
          </w:tcPr>
          <w:p w14:paraId="43BBE059" w14:textId="40C2ED58" w:rsidR="00450377" w:rsidRPr="00301F6C" w:rsidRDefault="0045037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Byggegrenser i planen fra 2008 videreføres </w:t>
            </w:r>
            <w:r w:rsidR="00C818E4" w:rsidRPr="00301F6C">
              <w:rPr>
                <w:rFonts w:eastAsia="Times New Roman" w:cs="Arial"/>
                <w:sz w:val="22"/>
                <w:szCs w:val="22"/>
                <w:lang w:eastAsia="nb-NO"/>
              </w:rPr>
              <w:t xml:space="preserve">i hovedsak </w:t>
            </w:r>
            <w:r w:rsidRPr="00301F6C">
              <w:rPr>
                <w:rFonts w:eastAsia="Times New Roman" w:cs="Arial"/>
                <w:sz w:val="22"/>
                <w:szCs w:val="22"/>
                <w:lang w:eastAsia="nb-NO"/>
              </w:rPr>
              <w:t>og tilsvarende grense</w:t>
            </w:r>
            <w:r w:rsidR="00C818E4" w:rsidRPr="00301F6C">
              <w:rPr>
                <w:rFonts w:eastAsia="Times New Roman" w:cs="Arial"/>
                <w:sz w:val="22"/>
                <w:szCs w:val="22"/>
                <w:lang w:eastAsia="nb-NO"/>
              </w:rPr>
              <w:t>r</w:t>
            </w:r>
            <w:r w:rsidRPr="00301F6C">
              <w:rPr>
                <w:rFonts w:eastAsia="Times New Roman" w:cs="Arial"/>
                <w:sz w:val="22"/>
                <w:szCs w:val="22"/>
                <w:lang w:eastAsia="nb-NO"/>
              </w:rPr>
              <w:t xml:space="preserve"> tas inn i felt BFK5</w:t>
            </w:r>
            <w:r w:rsidR="00C818E4" w:rsidRPr="00301F6C">
              <w:rPr>
                <w:rFonts w:eastAsia="Times New Roman" w:cs="Arial"/>
                <w:sz w:val="22"/>
                <w:szCs w:val="22"/>
                <w:lang w:eastAsia="nb-NO"/>
              </w:rPr>
              <w:t xml:space="preserve"> og BFK7</w:t>
            </w:r>
          </w:p>
          <w:p w14:paraId="199AA0E2" w14:textId="77777777" w:rsidR="00450377" w:rsidRPr="00301F6C" w:rsidRDefault="00450377" w:rsidP="00815024">
            <w:pPr>
              <w:spacing w:after="0" w:line="240" w:lineRule="auto"/>
              <w:rPr>
                <w:rFonts w:eastAsia="Times New Roman" w:cs="Arial"/>
                <w:sz w:val="22"/>
                <w:szCs w:val="22"/>
                <w:lang w:eastAsia="nb-NO"/>
              </w:rPr>
            </w:pPr>
          </w:p>
          <w:p w14:paraId="5C1AC847" w14:textId="1CF07591" w:rsidR="00450377" w:rsidRPr="00301F6C" w:rsidRDefault="00BA452A"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Byggegrense 4 meter fra </w:t>
            </w:r>
            <w:proofErr w:type="spellStart"/>
            <w:r w:rsidRPr="00301F6C">
              <w:rPr>
                <w:rFonts w:eastAsia="Times New Roman" w:cs="Arial"/>
                <w:sz w:val="22"/>
                <w:szCs w:val="22"/>
                <w:lang w:eastAsia="nb-NO"/>
              </w:rPr>
              <w:t>formålsgrense</w:t>
            </w:r>
            <w:proofErr w:type="spellEnd"/>
            <w:r w:rsidRPr="00301F6C">
              <w:rPr>
                <w:rFonts w:eastAsia="Times New Roman" w:cs="Arial"/>
                <w:sz w:val="22"/>
                <w:szCs w:val="22"/>
                <w:lang w:eastAsia="nb-NO"/>
              </w:rPr>
              <w:t xml:space="preserve"> videreføres for </w:t>
            </w:r>
            <w:r w:rsidR="00FD705E" w:rsidRPr="00301F6C">
              <w:rPr>
                <w:rFonts w:eastAsia="Times New Roman" w:cs="Arial"/>
                <w:sz w:val="22"/>
                <w:szCs w:val="22"/>
                <w:lang w:eastAsia="nb-NO"/>
              </w:rPr>
              <w:t>frittstående fritidsbebyggelse</w:t>
            </w:r>
            <w:r w:rsidR="00714BF4" w:rsidRPr="00301F6C">
              <w:rPr>
                <w:rFonts w:eastAsia="Times New Roman" w:cs="Arial"/>
                <w:sz w:val="22"/>
                <w:szCs w:val="22"/>
                <w:lang w:eastAsia="nb-NO"/>
              </w:rPr>
              <w:t>. Byggegrensene tas ikke inn</w:t>
            </w:r>
            <w:r w:rsidRPr="00301F6C">
              <w:rPr>
                <w:rFonts w:eastAsia="Times New Roman" w:cs="Arial"/>
                <w:sz w:val="22"/>
                <w:szCs w:val="22"/>
                <w:lang w:eastAsia="nb-NO"/>
              </w:rPr>
              <w:t xml:space="preserve"> i plankartet</w:t>
            </w:r>
            <w:r w:rsidR="00FD705E" w:rsidRPr="00301F6C">
              <w:rPr>
                <w:rFonts w:eastAsia="Times New Roman" w:cs="Arial"/>
                <w:sz w:val="22"/>
                <w:szCs w:val="22"/>
                <w:lang w:eastAsia="nb-NO"/>
              </w:rPr>
              <w:t>.</w:t>
            </w:r>
          </w:p>
        </w:tc>
      </w:tr>
      <w:tr w:rsidR="00450377" w:rsidRPr="00301F6C" w14:paraId="3A2A0E80" w14:textId="77777777" w:rsidTr="00431FC9">
        <w:tc>
          <w:tcPr>
            <w:tcW w:w="3969" w:type="dxa"/>
          </w:tcPr>
          <w:p w14:paraId="42A792F3" w14:textId="77777777" w:rsidR="00450377" w:rsidRPr="00301F6C" w:rsidRDefault="00450377" w:rsidP="002F1534">
            <w:pPr>
              <w:pStyle w:val="Ingenmellomrom"/>
              <w:rPr>
                <w:rFonts w:ascii="Arial" w:eastAsiaTheme="minorHAnsi" w:hAnsi="Arial" w:cs="Arial"/>
                <w:lang w:val="nb-NO"/>
              </w:rPr>
            </w:pPr>
            <w:r w:rsidRPr="00301F6C">
              <w:rPr>
                <w:rFonts w:ascii="Arial" w:eastAsiaTheme="minorHAnsi" w:hAnsi="Arial" w:cs="Arial"/>
                <w:lang w:val="nb-NO"/>
              </w:rPr>
              <w:t>Byggehøyder</w:t>
            </w:r>
            <w:r w:rsidR="008F7DFC" w:rsidRPr="00301F6C">
              <w:rPr>
                <w:rFonts w:ascii="Arial" w:eastAsiaTheme="minorHAnsi" w:hAnsi="Arial" w:cs="Arial"/>
                <w:lang w:val="nb-NO"/>
              </w:rPr>
              <w:t>.</w:t>
            </w:r>
          </w:p>
        </w:tc>
        <w:tc>
          <w:tcPr>
            <w:tcW w:w="4962" w:type="dxa"/>
          </w:tcPr>
          <w:p w14:paraId="31BD40EE" w14:textId="5929036F" w:rsidR="00450377" w:rsidRPr="00301F6C" w:rsidRDefault="0045037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Det settes samme bestemmelser for feltene BKF5 og BKF7 som vedtatt</w:t>
            </w:r>
            <w:r w:rsidR="00EB178A" w:rsidRPr="00301F6C">
              <w:rPr>
                <w:rFonts w:eastAsia="Times New Roman" w:cs="Arial"/>
                <w:sz w:val="22"/>
                <w:szCs w:val="22"/>
                <w:lang w:eastAsia="nb-NO"/>
              </w:rPr>
              <w:t xml:space="preserve">e </w:t>
            </w:r>
            <w:r w:rsidRPr="00301F6C">
              <w:rPr>
                <w:rFonts w:eastAsia="Times New Roman" w:cs="Arial"/>
                <w:sz w:val="22"/>
                <w:szCs w:val="22"/>
                <w:lang w:eastAsia="nb-NO"/>
              </w:rPr>
              <w:t xml:space="preserve">bestemmelser for de andre feltene med </w:t>
            </w:r>
            <w:r w:rsidR="00EB178A" w:rsidRPr="00301F6C">
              <w:rPr>
                <w:rFonts w:eastAsia="Times New Roman" w:cs="Arial"/>
                <w:sz w:val="22"/>
                <w:szCs w:val="22"/>
                <w:lang w:eastAsia="nb-NO"/>
              </w:rPr>
              <w:t>konsentrert bebyggelse i planen fra 2008.</w:t>
            </w:r>
            <w:r w:rsidRPr="00301F6C">
              <w:rPr>
                <w:rFonts w:eastAsia="Times New Roman" w:cs="Arial"/>
                <w:sz w:val="22"/>
                <w:szCs w:val="22"/>
                <w:lang w:eastAsia="nb-NO"/>
              </w:rPr>
              <w:t xml:space="preserve"> </w:t>
            </w:r>
          </w:p>
          <w:p w14:paraId="4470BD55" w14:textId="77777777" w:rsidR="00EB178A" w:rsidRPr="00301F6C" w:rsidRDefault="00EB178A" w:rsidP="00815024">
            <w:pPr>
              <w:spacing w:after="0" w:line="240" w:lineRule="auto"/>
              <w:rPr>
                <w:rFonts w:eastAsia="Times New Roman" w:cs="Arial"/>
                <w:sz w:val="22"/>
                <w:szCs w:val="22"/>
                <w:lang w:eastAsia="nb-NO"/>
              </w:rPr>
            </w:pPr>
          </w:p>
          <w:p w14:paraId="341C3BAC" w14:textId="1286512E" w:rsidR="00EB178A" w:rsidRPr="00301F6C" w:rsidRDefault="00EB178A" w:rsidP="00E22FD4">
            <w:pPr>
              <w:spacing w:after="0" w:line="240" w:lineRule="auto"/>
              <w:rPr>
                <w:rFonts w:eastAsia="Times New Roman" w:cs="Arial"/>
                <w:sz w:val="22"/>
                <w:szCs w:val="22"/>
                <w:lang w:eastAsia="nb-NO"/>
              </w:rPr>
            </w:pPr>
            <w:bookmarkStart w:id="9" w:name="_Hlk114643699"/>
            <w:r w:rsidRPr="00301F6C">
              <w:rPr>
                <w:rFonts w:eastAsia="Times New Roman" w:cs="Arial"/>
                <w:sz w:val="22"/>
                <w:szCs w:val="22"/>
                <w:lang w:eastAsia="nb-NO"/>
              </w:rPr>
              <w:lastRenderedPageBreak/>
              <w:t xml:space="preserve">For </w:t>
            </w:r>
            <w:r w:rsidR="00660D10" w:rsidRPr="00301F6C">
              <w:rPr>
                <w:rFonts w:eastAsia="Times New Roman" w:cs="Arial"/>
                <w:sz w:val="22"/>
                <w:szCs w:val="22"/>
                <w:lang w:eastAsia="nb-NO"/>
              </w:rPr>
              <w:t xml:space="preserve">frittstående </w:t>
            </w:r>
            <w:r w:rsidRPr="00301F6C">
              <w:rPr>
                <w:rFonts w:eastAsia="Times New Roman" w:cs="Arial"/>
                <w:sz w:val="22"/>
                <w:szCs w:val="22"/>
                <w:lang w:eastAsia="nb-NO"/>
              </w:rPr>
              <w:t xml:space="preserve">fritidsbebyggelse foreslås økning av vedtatt byggehøyde med </w:t>
            </w:r>
            <w:r w:rsidR="00FB233F">
              <w:rPr>
                <w:rFonts w:eastAsia="Times New Roman" w:cs="Arial"/>
                <w:sz w:val="22"/>
                <w:szCs w:val="22"/>
                <w:lang w:eastAsia="nb-NO"/>
              </w:rPr>
              <w:t>1,0</w:t>
            </w:r>
            <w:r w:rsidR="00CF29F7">
              <w:rPr>
                <w:rFonts w:eastAsia="Times New Roman" w:cs="Arial"/>
                <w:sz w:val="22"/>
                <w:szCs w:val="22"/>
                <w:lang w:eastAsia="nb-NO"/>
              </w:rPr>
              <w:t xml:space="preserve"> meter </w:t>
            </w:r>
            <w:r w:rsidR="00FB233F">
              <w:rPr>
                <w:rFonts w:eastAsia="Times New Roman" w:cs="Arial"/>
                <w:sz w:val="22"/>
                <w:szCs w:val="22"/>
                <w:lang w:eastAsia="nb-NO"/>
              </w:rPr>
              <w:t>-</w:t>
            </w:r>
            <w:r w:rsidR="00BA452A" w:rsidRPr="00CF29F7">
              <w:rPr>
                <w:rFonts w:eastAsia="Times New Roman" w:cs="Arial"/>
                <w:strike/>
                <w:sz w:val="22"/>
                <w:szCs w:val="22"/>
                <w:lang w:eastAsia="nb-NO"/>
              </w:rPr>
              <w:t>2</w:t>
            </w:r>
            <w:r w:rsidRPr="00CF29F7">
              <w:rPr>
                <w:rFonts w:eastAsia="Times New Roman" w:cs="Arial"/>
                <w:strike/>
                <w:sz w:val="22"/>
                <w:szCs w:val="22"/>
                <w:lang w:eastAsia="nb-NO"/>
              </w:rPr>
              <w:t>,0 meter.</w:t>
            </w:r>
            <w:bookmarkEnd w:id="9"/>
            <w:r w:rsidR="00212811" w:rsidRPr="00301F6C">
              <w:rPr>
                <w:rFonts w:eastAsia="Times New Roman" w:cs="Arial"/>
                <w:sz w:val="22"/>
                <w:szCs w:val="22"/>
                <w:lang w:eastAsia="nb-NO"/>
              </w:rPr>
              <w:t xml:space="preserve"> </w:t>
            </w:r>
            <w:r w:rsidR="00212811" w:rsidRPr="00FB233F">
              <w:rPr>
                <w:rFonts w:eastAsia="Times New Roman" w:cs="Arial"/>
                <w:strike/>
                <w:sz w:val="22"/>
                <w:szCs w:val="22"/>
                <w:lang w:eastAsia="nb-NO"/>
              </w:rPr>
              <w:t>Dette gjelder ikke for uthus, anneks eller garasje der maksimum mønehøyde skal være 4,5 meter over gjennomsnittlig planert terreng.</w:t>
            </w:r>
          </w:p>
        </w:tc>
      </w:tr>
      <w:tr w:rsidR="00EB178A" w:rsidRPr="00301F6C" w14:paraId="3619EE24" w14:textId="77777777" w:rsidTr="00431FC9">
        <w:tc>
          <w:tcPr>
            <w:tcW w:w="3969" w:type="dxa"/>
          </w:tcPr>
          <w:p w14:paraId="7A7B163E" w14:textId="77777777" w:rsidR="00EB178A" w:rsidRPr="00301F6C" w:rsidRDefault="0053525A" w:rsidP="00815024">
            <w:pPr>
              <w:spacing w:after="0" w:line="240" w:lineRule="auto"/>
              <w:rPr>
                <w:rFonts w:ascii="Arial" w:hAnsi="Arial" w:cs="Arial"/>
                <w:sz w:val="22"/>
                <w:szCs w:val="22"/>
              </w:rPr>
            </w:pPr>
            <w:r w:rsidRPr="00301F6C">
              <w:rPr>
                <w:rFonts w:ascii="Arial" w:hAnsi="Arial" w:cs="Arial"/>
                <w:sz w:val="22"/>
                <w:szCs w:val="22"/>
              </w:rPr>
              <w:lastRenderedPageBreak/>
              <w:t>Parkering</w:t>
            </w:r>
            <w:r w:rsidR="008F7DFC" w:rsidRPr="00301F6C">
              <w:rPr>
                <w:rFonts w:ascii="Arial" w:hAnsi="Arial" w:cs="Arial"/>
                <w:sz w:val="22"/>
                <w:szCs w:val="22"/>
              </w:rPr>
              <w:t>.</w:t>
            </w:r>
          </w:p>
        </w:tc>
        <w:tc>
          <w:tcPr>
            <w:tcW w:w="4962" w:type="dxa"/>
          </w:tcPr>
          <w:p w14:paraId="5F114F3E" w14:textId="45E501D1" w:rsidR="00EB178A" w:rsidRPr="00301F6C" w:rsidRDefault="0053525A"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Presisering av pa</w:t>
            </w:r>
            <w:r w:rsidR="00664CFC" w:rsidRPr="00301F6C">
              <w:rPr>
                <w:rFonts w:eastAsia="Times New Roman" w:cs="Arial"/>
                <w:sz w:val="22"/>
                <w:szCs w:val="22"/>
                <w:lang w:eastAsia="nb-NO"/>
              </w:rPr>
              <w:t>r</w:t>
            </w:r>
            <w:r w:rsidRPr="00301F6C">
              <w:rPr>
                <w:rFonts w:eastAsia="Times New Roman" w:cs="Arial"/>
                <w:sz w:val="22"/>
                <w:szCs w:val="22"/>
                <w:lang w:eastAsia="nb-NO"/>
              </w:rPr>
              <w:t>ke</w:t>
            </w:r>
            <w:r w:rsidR="00664CFC" w:rsidRPr="00301F6C">
              <w:rPr>
                <w:rFonts w:eastAsia="Times New Roman" w:cs="Arial"/>
                <w:sz w:val="22"/>
                <w:szCs w:val="22"/>
                <w:lang w:eastAsia="nb-NO"/>
              </w:rPr>
              <w:t>r</w:t>
            </w:r>
            <w:r w:rsidRPr="00301F6C">
              <w:rPr>
                <w:rFonts w:eastAsia="Times New Roman" w:cs="Arial"/>
                <w:sz w:val="22"/>
                <w:szCs w:val="22"/>
                <w:lang w:eastAsia="nb-NO"/>
              </w:rPr>
              <w:t>ings</w:t>
            </w:r>
            <w:r w:rsidR="00664CFC" w:rsidRPr="00301F6C">
              <w:rPr>
                <w:rFonts w:eastAsia="Times New Roman" w:cs="Arial"/>
                <w:sz w:val="22"/>
                <w:szCs w:val="22"/>
                <w:lang w:eastAsia="nb-NO"/>
              </w:rPr>
              <w:t>forhold.</w:t>
            </w:r>
            <w:r w:rsidR="0062213F">
              <w:rPr>
                <w:rFonts w:eastAsia="Times New Roman" w:cs="Arial"/>
                <w:sz w:val="22"/>
                <w:szCs w:val="22"/>
                <w:lang w:eastAsia="nb-NO"/>
              </w:rPr>
              <w:t xml:space="preserve"> </w:t>
            </w:r>
          </w:p>
        </w:tc>
      </w:tr>
      <w:tr w:rsidR="00217487" w:rsidRPr="00301F6C" w14:paraId="0AE3FB79" w14:textId="77777777" w:rsidTr="00431FC9">
        <w:tc>
          <w:tcPr>
            <w:tcW w:w="3969" w:type="dxa"/>
          </w:tcPr>
          <w:p w14:paraId="58AE7D2C" w14:textId="27267420" w:rsidR="00217487" w:rsidRPr="00301F6C" w:rsidRDefault="00217487" w:rsidP="00815024">
            <w:pPr>
              <w:spacing w:after="0" w:line="240" w:lineRule="auto"/>
              <w:rPr>
                <w:rFonts w:ascii="Arial" w:hAnsi="Arial" w:cs="Arial"/>
                <w:sz w:val="22"/>
                <w:szCs w:val="22"/>
              </w:rPr>
            </w:pPr>
            <w:r w:rsidRPr="00301F6C">
              <w:rPr>
                <w:rFonts w:ascii="Arial" w:hAnsi="Arial" w:cs="Arial"/>
                <w:sz w:val="22"/>
                <w:szCs w:val="22"/>
              </w:rPr>
              <w:t>Eiendomsgrenser</w:t>
            </w:r>
          </w:p>
        </w:tc>
        <w:tc>
          <w:tcPr>
            <w:tcW w:w="4962" w:type="dxa"/>
          </w:tcPr>
          <w:p w14:paraId="3904DECC" w14:textId="01EAEA1E" w:rsidR="00217487" w:rsidRPr="00301F6C" w:rsidRDefault="00217487"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Eiendomsgrenser endres i samsvar med kommunale oppmålinger. Formålsgrenser på tomter m.m. tilpasses disse endringene.</w:t>
            </w:r>
          </w:p>
        </w:tc>
      </w:tr>
      <w:tr w:rsidR="006B66F5" w:rsidRPr="00301F6C" w14:paraId="7A538AA9" w14:textId="77777777" w:rsidTr="00431FC9">
        <w:tc>
          <w:tcPr>
            <w:tcW w:w="3969" w:type="dxa"/>
          </w:tcPr>
          <w:p w14:paraId="0CAAABCE" w14:textId="63D321DA" w:rsidR="006B66F5" w:rsidRPr="00301F6C" w:rsidRDefault="006B66F5" w:rsidP="00815024">
            <w:pPr>
              <w:spacing w:after="0" w:line="240" w:lineRule="auto"/>
              <w:rPr>
                <w:rFonts w:ascii="Arial" w:hAnsi="Arial" w:cs="Arial"/>
                <w:sz w:val="22"/>
                <w:szCs w:val="22"/>
              </w:rPr>
            </w:pPr>
            <w:r w:rsidRPr="00301F6C">
              <w:rPr>
                <w:rFonts w:ascii="Arial" w:hAnsi="Arial" w:cs="Arial"/>
                <w:sz w:val="22"/>
                <w:szCs w:val="22"/>
              </w:rPr>
              <w:t>Bebyggelse</w:t>
            </w:r>
          </w:p>
        </w:tc>
        <w:tc>
          <w:tcPr>
            <w:tcW w:w="4962" w:type="dxa"/>
          </w:tcPr>
          <w:p w14:paraId="0A8DBB35" w14:textId="16F7DA74" w:rsidR="006B66F5" w:rsidRPr="00301F6C" w:rsidRDefault="006B66F5"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Bebyggelse pr juni 2022 tas inn i plankartet vist som «Bebyggelse som inngår i planen»</w:t>
            </w:r>
          </w:p>
        </w:tc>
      </w:tr>
      <w:tr w:rsidR="00A7247A" w:rsidRPr="00301F6C" w14:paraId="6BF59941" w14:textId="77777777" w:rsidTr="00431FC9">
        <w:tc>
          <w:tcPr>
            <w:tcW w:w="3969" w:type="dxa"/>
          </w:tcPr>
          <w:p w14:paraId="770C0B16" w14:textId="442F3C2A" w:rsidR="00A7247A" w:rsidRPr="00301F6C" w:rsidRDefault="00A7247A" w:rsidP="00815024">
            <w:pPr>
              <w:spacing w:after="0" w:line="240" w:lineRule="auto"/>
              <w:rPr>
                <w:rFonts w:ascii="Arial" w:hAnsi="Arial" w:cs="Arial"/>
                <w:sz w:val="22"/>
                <w:szCs w:val="22"/>
              </w:rPr>
            </w:pPr>
            <w:r w:rsidRPr="00301F6C">
              <w:rPr>
                <w:rFonts w:ascii="Arial" w:hAnsi="Arial" w:cs="Arial"/>
                <w:sz w:val="22"/>
                <w:szCs w:val="22"/>
              </w:rPr>
              <w:t>Flomfare</w:t>
            </w:r>
          </w:p>
        </w:tc>
        <w:tc>
          <w:tcPr>
            <w:tcW w:w="4962" w:type="dxa"/>
          </w:tcPr>
          <w:p w14:paraId="24124534" w14:textId="562EFEA3" w:rsidR="00A7247A" w:rsidRPr="00301F6C" w:rsidRDefault="00A7247A" w:rsidP="00815024">
            <w:pPr>
              <w:spacing w:after="0" w:line="240" w:lineRule="auto"/>
              <w:rPr>
                <w:rFonts w:eastAsia="Times New Roman" w:cs="Arial"/>
                <w:sz w:val="22"/>
                <w:szCs w:val="22"/>
                <w:lang w:eastAsia="nb-NO"/>
              </w:rPr>
            </w:pPr>
            <w:bookmarkStart w:id="10" w:name="_Hlk114641153"/>
            <w:r w:rsidRPr="00301F6C">
              <w:rPr>
                <w:rFonts w:eastAsia="Times New Roman" w:cs="Arial"/>
                <w:sz w:val="22"/>
                <w:szCs w:val="22"/>
                <w:lang w:eastAsia="nb-NO"/>
              </w:rPr>
              <w:t xml:space="preserve">I og i nærheten av område BFF3 tas inn i plankartet og bestemmelser sone for flomfare, jamfør aktsomhetsområde vist i </w:t>
            </w:r>
            <w:r w:rsidRPr="00FB233F">
              <w:rPr>
                <w:rFonts w:eastAsia="Times New Roman" w:cs="Arial"/>
                <w:strike/>
                <w:sz w:val="22"/>
                <w:szCs w:val="22"/>
                <w:lang w:eastAsia="nb-NO"/>
              </w:rPr>
              <w:t>NVE Atlas</w:t>
            </w:r>
            <w:r w:rsidR="00FB233F">
              <w:rPr>
                <w:rFonts w:eastAsia="Times New Roman" w:cs="Arial"/>
                <w:strike/>
                <w:sz w:val="22"/>
                <w:szCs w:val="22"/>
                <w:lang w:eastAsia="nb-NO"/>
              </w:rPr>
              <w:t xml:space="preserve"> </w:t>
            </w:r>
            <w:r w:rsidR="00FB233F" w:rsidRPr="000E497B">
              <w:rPr>
                <w:rFonts w:eastAsia="Times New Roman" w:cs="Arial"/>
                <w:sz w:val="22"/>
                <w:szCs w:val="22"/>
                <w:u w:val="single"/>
                <w:lang w:eastAsia="nb-NO"/>
              </w:rPr>
              <w:t>vedlagt flomfareutredning.</w:t>
            </w:r>
            <w:bookmarkEnd w:id="10"/>
          </w:p>
        </w:tc>
      </w:tr>
      <w:tr w:rsidR="00664CFC" w:rsidRPr="00301F6C" w14:paraId="5D35560E" w14:textId="77777777" w:rsidTr="00431FC9">
        <w:tc>
          <w:tcPr>
            <w:tcW w:w="3969" w:type="dxa"/>
          </w:tcPr>
          <w:p w14:paraId="1BD1B525" w14:textId="77777777" w:rsidR="00664CFC" w:rsidRPr="00301F6C" w:rsidRDefault="007C75DA" w:rsidP="00815024">
            <w:pPr>
              <w:spacing w:after="0" w:line="240" w:lineRule="auto"/>
              <w:rPr>
                <w:rFonts w:ascii="Arial" w:hAnsi="Arial" w:cs="Arial"/>
                <w:sz w:val="22"/>
                <w:szCs w:val="22"/>
              </w:rPr>
            </w:pPr>
            <w:r w:rsidRPr="00301F6C">
              <w:rPr>
                <w:rFonts w:ascii="Arial" w:hAnsi="Arial" w:cs="Arial"/>
                <w:sz w:val="22"/>
                <w:szCs w:val="22"/>
              </w:rPr>
              <w:t>Fellesbestemmelser</w:t>
            </w:r>
            <w:r w:rsidR="008F7DFC" w:rsidRPr="00301F6C">
              <w:rPr>
                <w:rFonts w:ascii="Arial" w:hAnsi="Arial" w:cs="Arial"/>
                <w:sz w:val="22"/>
                <w:szCs w:val="22"/>
              </w:rPr>
              <w:t>.</w:t>
            </w:r>
          </w:p>
        </w:tc>
        <w:tc>
          <w:tcPr>
            <w:tcW w:w="4962" w:type="dxa"/>
          </w:tcPr>
          <w:p w14:paraId="571F0CA7" w14:textId="0A90B197" w:rsidR="00664CFC" w:rsidRPr="00301F6C" w:rsidRDefault="007C75DA" w:rsidP="00815024">
            <w:pPr>
              <w:spacing w:after="0" w:line="240" w:lineRule="auto"/>
              <w:rPr>
                <w:rFonts w:eastAsia="Times New Roman" w:cs="Arial"/>
                <w:sz w:val="22"/>
                <w:szCs w:val="22"/>
                <w:lang w:eastAsia="nb-NO"/>
              </w:rPr>
            </w:pPr>
            <w:r w:rsidRPr="00301F6C">
              <w:rPr>
                <w:rFonts w:eastAsia="Times New Roman" w:cs="Arial"/>
                <w:sz w:val="22"/>
                <w:szCs w:val="22"/>
                <w:lang w:eastAsia="nb-NO"/>
              </w:rPr>
              <w:t xml:space="preserve">Vedtatte fellesbestemmelser for endring Frosta Brygge, </w:t>
            </w:r>
            <w:r w:rsidR="002733A8" w:rsidRPr="00301F6C">
              <w:rPr>
                <w:rFonts w:eastAsia="Times New Roman" w:cs="Arial"/>
                <w:sz w:val="22"/>
                <w:szCs w:val="22"/>
                <w:lang w:eastAsia="nb-NO"/>
              </w:rPr>
              <w:t xml:space="preserve">vedtatt i </w:t>
            </w:r>
            <w:r w:rsidR="00852A7F" w:rsidRPr="00301F6C">
              <w:rPr>
                <w:rFonts w:eastAsia="Times New Roman" w:cs="Arial"/>
                <w:sz w:val="22"/>
                <w:szCs w:val="22"/>
                <w:lang w:eastAsia="nb-NO"/>
              </w:rPr>
              <w:t>2021</w:t>
            </w:r>
            <w:r w:rsidRPr="00301F6C">
              <w:rPr>
                <w:rFonts w:eastAsia="Times New Roman" w:cs="Arial"/>
                <w:sz w:val="22"/>
                <w:szCs w:val="22"/>
                <w:lang w:eastAsia="nb-NO"/>
              </w:rPr>
              <w:t>, gjøres gjeldende for hele planområdet. Dette medfører at det i sammen med byggesøknad skal følge planer for bruk av ubebygd areal på tomta (illustrasjon</w:t>
            </w:r>
            <w:r w:rsidR="00AE754C" w:rsidRPr="00301F6C">
              <w:rPr>
                <w:rFonts w:eastAsia="Times New Roman" w:cs="Arial"/>
                <w:sz w:val="22"/>
                <w:szCs w:val="22"/>
                <w:lang w:eastAsia="nb-NO"/>
              </w:rPr>
              <w:t>s</w:t>
            </w:r>
            <w:r w:rsidRPr="00301F6C">
              <w:rPr>
                <w:rFonts w:eastAsia="Times New Roman" w:cs="Arial"/>
                <w:sz w:val="22"/>
                <w:szCs w:val="22"/>
                <w:lang w:eastAsia="nb-NO"/>
              </w:rPr>
              <w:t>plan), tekniske planer, plan for bygge- og anleggsfasen samt vurdering av geotekniske / geologiske forhold.</w:t>
            </w:r>
          </w:p>
        </w:tc>
      </w:tr>
      <w:bookmarkEnd w:id="8"/>
    </w:tbl>
    <w:p w14:paraId="2ECED524" w14:textId="77777777" w:rsidR="000F7643" w:rsidRPr="000E497B" w:rsidRDefault="000F7643" w:rsidP="00420C82">
      <w:pPr>
        <w:spacing w:after="0" w:line="240" w:lineRule="auto"/>
        <w:rPr>
          <w:rFonts w:eastAsia="Times New Roman" w:cs="Arial"/>
          <w:bCs/>
          <w:sz w:val="22"/>
          <w:szCs w:val="22"/>
          <w:lang w:eastAsia="nb-NO"/>
        </w:rPr>
      </w:pPr>
    </w:p>
    <w:p w14:paraId="27C1F93D" w14:textId="4B575E99" w:rsidR="003C7990" w:rsidRPr="000E497B" w:rsidRDefault="003C7990" w:rsidP="00CF2EE3">
      <w:pPr>
        <w:suppressAutoHyphens/>
        <w:spacing w:after="0" w:line="240" w:lineRule="auto"/>
        <w:rPr>
          <w:rFonts w:ascii="Arial" w:eastAsia="Arial" w:hAnsi="Arial" w:cs="Arial"/>
          <w:sz w:val="22"/>
          <w:szCs w:val="22"/>
        </w:rPr>
      </w:pPr>
      <w:r w:rsidRPr="000E497B">
        <w:rPr>
          <w:rFonts w:ascii="Arial" w:eastAsia="Arial" w:hAnsi="Arial" w:cs="Arial"/>
          <w:sz w:val="22"/>
          <w:szCs w:val="22"/>
        </w:rPr>
        <w:t>Etter høring ble det lagt til hensynssoner for naturtypelokaliteter</w:t>
      </w:r>
      <w:r w:rsidR="000E497B" w:rsidRPr="000E497B">
        <w:rPr>
          <w:rFonts w:ascii="Arial" w:eastAsia="Arial" w:hAnsi="Arial" w:cs="Arial"/>
          <w:sz w:val="22"/>
          <w:szCs w:val="22"/>
        </w:rPr>
        <w:t>, og aktsomhetssonen ble justert i forhold til ny flomfareutredning.</w:t>
      </w:r>
      <w:r w:rsidR="000E497B">
        <w:rPr>
          <w:rFonts w:ascii="Arial" w:eastAsia="Arial" w:hAnsi="Arial" w:cs="Arial"/>
          <w:sz w:val="22"/>
          <w:szCs w:val="22"/>
        </w:rPr>
        <w:t xml:space="preserve"> </w:t>
      </w:r>
      <w:r w:rsidR="00C357FB">
        <w:rPr>
          <w:rFonts w:ascii="Arial" w:eastAsia="Arial" w:hAnsi="Arial" w:cs="Arial"/>
          <w:sz w:val="22"/>
          <w:szCs w:val="22"/>
        </w:rPr>
        <w:t>I forbindelse med</w:t>
      </w:r>
      <w:r w:rsidR="000E497B">
        <w:rPr>
          <w:rFonts w:ascii="Arial" w:eastAsia="Arial" w:hAnsi="Arial" w:cs="Arial"/>
          <w:sz w:val="22"/>
          <w:szCs w:val="22"/>
        </w:rPr>
        <w:t xml:space="preserve"> sluttbehandling ble tursti </w:t>
      </w:r>
      <w:r w:rsidR="00C357FB">
        <w:rPr>
          <w:rFonts w:ascii="Arial" w:eastAsia="Arial" w:hAnsi="Arial" w:cs="Arial"/>
          <w:sz w:val="22"/>
          <w:szCs w:val="22"/>
        </w:rPr>
        <w:t xml:space="preserve">tegnet gjennom areal for BFT, </w:t>
      </w:r>
      <w:r w:rsidR="006D50A1">
        <w:rPr>
          <w:rFonts w:ascii="Arial" w:eastAsia="Arial" w:hAnsi="Arial" w:cs="Arial"/>
          <w:sz w:val="22"/>
          <w:szCs w:val="22"/>
        </w:rPr>
        <w:t xml:space="preserve">og trasé </w:t>
      </w:r>
      <w:r w:rsidR="00074B21">
        <w:rPr>
          <w:rFonts w:ascii="Arial" w:eastAsia="Arial" w:hAnsi="Arial" w:cs="Arial"/>
          <w:sz w:val="22"/>
          <w:szCs w:val="22"/>
        </w:rPr>
        <w:t>GT1 ble i tillegg flyttet lavere ned i terrenget. HC-parkering ble flyttet. B</w:t>
      </w:r>
      <w:r w:rsidR="00C357FB">
        <w:rPr>
          <w:rFonts w:ascii="Arial" w:eastAsia="Arial" w:hAnsi="Arial" w:cs="Arial"/>
          <w:sz w:val="22"/>
          <w:szCs w:val="22"/>
        </w:rPr>
        <w:t>yggehøydene for frittliggende fritidsbebyggelse ble justert ned til maks 5,3 m</w:t>
      </w:r>
      <w:r w:rsidR="00516007">
        <w:rPr>
          <w:rFonts w:ascii="Arial" w:eastAsia="Arial" w:hAnsi="Arial" w:cs="Arial"/>
          <w:sz w:val="22"/>
          <w:szCs w:val="22"/>
        </w:rPr>
        <w:t>eter</w:t>
      </w:r>
      <w:r w:rsidR="00C357FB">
        <w:rPr>
          <w:rFonts w:ascii="Arial" w:eastAsia="Arial" w:hAnsi="Arial" w:cs="Arial"/>
          <w:sz w:val="22"/>
          <w:szCs w:val="22"/>
        </w:rPr>
        <w:t>, med unntak for område BFF17 som beholder maks 4,3 m</w:t>
      </w:r>
      <w:r w:rsidR="00516007">
        <w:rPr>
          <w:rFonts w:ascii="Arial" w:eastAsia="Arial" w:hAnsi="Arial" w:cs="Arial"/>
          <w:sz w:val="22"/>
          <w:szCs w:val="22"/>
        </w:rPr>
        <w:t>eter.</w:t>
      </w:r>
    </w:p>
    <w:p w14:paraId="65955E90" w14:textId="77777777" w:rsidR="003C7990" w:rsidRDefault="003C7990" w:rsidP="00CF2EE3">
      <w:pPr>
        <w:suppressAutoHyphens/>
        <w:spacing w:after="0" w:line="240" w:lineRule="auto"/>
        <w:rPr>
          <w:rFonts w:ascii="Arial" w:eastAsia="Arial" w:hAnsi="Arial" w:cs="Arial"/>
          <w:sz w:val="22"/>
          <w:szCs w:val="22"/>
          <w:u w:val="single"/>
        </w:rPr>
      </w:pPr>
    </w:p>
    <w:p w14:paraId="651615A9" w14:textId="57835D0B" w:rsidR="004411D6" w:rsidRPr="00301F6C" w:rsidRDefault="00F11D2D" w:rsidP="00CF2EE3">
      <w:pPr>
        <w:suppressAutoHyphens/>
        <w:spacing w:after="0" w:line="240" w:lineRule="auto"/>
        <w:rPr>
          <w:rFonts w:ascii="Arial" w:eastAsia="Arial" w:hAnsi="Arial" w:cs="Arial"/>
          <w:sz w:val="22"/>
          <w:szCs w:val="22"/>
          <w:u w:val="single"/>
        </w:rPr>
      </w:pPr>
      <w:r w:rsidRPr="00301F6C">
        <w:rPr>
          <w:rFonts w:ascii="Arial" w:eastAsia="Arial" w:hAnsi="Arial" w:cs="Arial"/>
          <w:sz w:val="22"/>
          <w:szCs w:val="22"/>
          <w:u w:val="single"/>
        </w:rPr>
        <w:t>Bebyggelse og anlegg</w:t>
      </w:r>
    </w:p>
    <w:p w14:paraId="1B49CF49" w14:textId="164DA755" w:rsidR="004C2306" w:rsidRPr="00301F6C" w:rsidRDefault="004C2306" w:rsidP="00CF2EE3">
      <w:pPr>
        <w:suppressAutoHyphens/>
        <w:spacing w:after="0" w:line="240" w:lineRule="auto"/>
        <w:rPr>
          <w:rFonts w:ascii="Arial" w:eastAsia="Arial" w:hAnsi="Arial" w:cs="Arial"/>
          <w:sz w:val="22"/>
          <w:szCs w:val="22"/>
        </w:rPr>
      </w:pPr>
      <w:r w:rsidRPr="00301F6C">
        <w:rPr>
          <w:rFonts w:ascii="Arial" w:eastAsia="Arial" w:hAnsi="Arial" w:cs="Arial"/>
          <w:sz w:val="22"/>
          <w:szCs w:val="22"/>
        </w:rPr>
        <w:t xml:space="preserve">Endringene medfører at det gis mulighet for en økning med </w:t>
      </w:r>
      <w:r w:rsidR="00B41DF3" w:rsidRPr="00301F6C">
        <w:rPr>
          <w:rFonts w:ascii="Arial" w:eastAsia="Arial" w:hAnsi="Arial" w:cs="Arial"/>
          <w:sz w:val="22"/>
          <w:szCs w:val="22"/>
        </w:rPr>
        <w:t xml:space="preserve">ca. </w:t>
      </w:r>
      <w:r w:rsidR="00200256" w:rsidRPr="00301F6C">
        <w:rPr>
          <w:rFonts w:ascii="Arial" w:eastAsia="Arial" w:hAnsi="Arial" w:cs="Arial"/>
          <w:sz w:val="22"/>
          <w:szCs w:val="22"/>
        </w:rPr>
        <w:t>2</w:t>
      </w:r>
      <w:r w:rsidR="00B41DF3" w:rsidRPr="00301F6C">
        <w:rPr>
          <w:rFonts w:ascii="Arial" w:eastAsia="Arial" w:hAnsi="Arial" w:cs="Arial"/>
          <w:sz w:val="22"/>
          <w:szCs w:val="22"/>
        </w:rPr>
        <w:t>0</w:t>
      </w:r>
      <w:r w:rsidRPr="00301F6C">
        <w:rPr>
          <w:rFonts w:ascii="Arial" w:eastAsia="Arial" w:hAnsi="Arial" w:cs="Arial"/>
          <w:sz w:val="22"/>
          <w:szCs w:val="22"/>
        </w:rPr>
        <w:t xml:space="preserve"> fritidstomter</w:t>
      </w:r>
      <w:r w:rsidR="005E2FBB" w:rsidRPr="00301F6C">
        <w:rPr>
          <w:rFonts w:ascii="Arial" w:eastAsia="Arial" w:hAnsi="Arial" w:cs="Arial"/>
          <w:sz w:val="22"/>
          <w:szCs w:val="22"/>
        </w:rPr>
        <w:t xml:space="preserve"> innen planområdet. </w:t>
      </w:r>
      <w:bookmarkStart w:id="11" w:name="_Hlk92283775"/>
      <w:r w:rsidR="00CD7AC0" w:rsidRPr="00301F6C">
        <w:rPr>
          <w:rFonts w:ascii="Arial" w:eastAsia="Arial" w:hAnsi="Arial" w:cs="Arial"/>
          <w:sz w:val="22"/>
          <w:szCs w:val="22"/>
        </w:rPr>
        <w:t xml:space="preserve">I dette er </w:t>
      </w:r>
      <w:r w:rsidR="007B21C8" w:rsidRPr="00301F6C">
        <w:rPr>
          <w:rFonts w:ascii="Arial" w:eastAsia="Arial" w:hAnsi="Arial" w:cs="Arial"/>
          <w:sz w:val="22"/>
          <w:szCs w:val="22"/>
        </w:rPr>
        <w:t>tatt inn</w:t>
      </w:r>
      <w:r w:rsidR="00CD7AC0" w:rsidRPr="00301F6C">
        <w:rPr>
          <w:rFonts w:ascii="Arial" w:eastAsia="Arial" w:hAnsi="Arial" w:cs="Arial"/>
          <w:sz w:val="22"/>
          <w:szCs w:val="22"/>
        </w:rPr>
        <w:t xml:space="preserve"> de dispensasjoner som Frosta kommune har gitt</w:t>
      </w:r>
      <w:r w:rsidR="00217487" w:rsidRPr="00301F6C">
        <w:rPr>
          <w:rFonts w:ascii="Arial" w:eastAsia="Arial" w:hAnsi="Arial" w:cs="Arial"/>
          <w:sz w:val="22"/>
          <w:szCs w:val="22"/>
        </w:rPr>
        <w:t xml:space="preserve"> </w:t>
      </w:r>
      <w:r w:rsidR="00462EDE" w:rsidRPr="00301F6C">
        <w:rPr>
          <w:rFonts w:ascii="Arial" w:eastAsia="Arial" w:hAnsi="Arial" w:cs="Arial"/>
          <w:sz w:val="22"/>
          <w:szCs w:val="22"/>
        </w:rPr>
        <w:t xml:space="preserve">/ har til behandling pr. </w:t>
      </w:r>
      <w:r w:rsidR="00217487" w:rsidRPr="00301F6C">
        <w:rPr>
          <w:rFonts w:ascii="Arial" w:eastAsia="Arial" w:hAnsi="Arial" w:cs="Arial"/>
          <w:sz w:val="22"/>
          <w:szCs w:val="22"/>
        </w:rPr>
        <w:t>desember</w:t>
      </w:r>
      <w:r w:rsidR="00462EDE" w:rsidRPr="00301F6C">
        <w:rPr>
          <w:rFonts w:ascii="Arial" w:eastAsia="Arial" w:hAnsi="Arial" w:cs="Arial"/>
          <w:sz w:val="22"/>
          <w:szCs w:val="22"/>
        </w:rPr>
        <w:t xml:space="preserve"> 2021.</w:t>
      </w:r>
    </w:p>
    <w:bookmarkEnd w:id="11"/>
    <w:p w14:paraId="20CA0523" w14:textId="77777777" w:rsidR="004C2306" w:rsidRPr="00301F6C" w:rsidRDefault="004C2306" w:rsidP="00CF2EE3">
      <w:pPr>
        <w:suppressAutoHyphens/>
        <w:spacing w:after="0" w:line="240" w:lineRule="auto"/>
        <w:rPr>
          <w:rFonts w:ascii="Arial" w:eastAsia="Arial" w:hAnsi="Arial" w:cs="Arial"/>
          <w:color w:val="FF0000"/>
          <w:sz w:val="22"/>
          <w:szCs w:val="22"/>
          <w:u w:val="single"/>
        </w:rPr>
      </w:pPr>
    </w:p>
    <w:p w14:paraId="0133CA17" w14:textId="566146F9" w:rsidR="0017332D" w:rsidRPr="00301F6C" w:rsidRDefault="00516007" w:rsidP="00CF2EE3">
      <w:pPr>
        <w:suppressAutoHyphens/>
        <w:spacing w:after="0" w:line="240" w:lineRule="auto"/>
        <w:rPr>
          <w:rFonts w:ascii="Arial" w:eastAsia="Arial" w:hAnsi="Arial" w:cs="Arial"/>
          <w:sz w:val="22"/>
          <w:szCs w:val="22"/>
        </w:rPr>
      </w:pPr>
      <w:r>
        <w:rPr>
          <w:rFonts w:ascii="Arial" w:eastAsia="Arial" w:hAnsi="Arial" w:cs="Arial"/>
          <w:sz w:val="22"/>
          <w:szCs w:val="22"/>
        </w:rPr>
        <w:t>Planendringen</w:t>
      </w:r>
      <w:r w:rsidR="0017332D" w:rsidRPr="00301F6C">
        <w:rPr>
          <w:rFonts w:ascii="Arial" w:eastAsia="Arial" w:hAnsi="Arial" w:cs="Arial"/>
          <w:sz w:val="22"/>
          <w:szCs w:val="22"/>
        </w:rPr>
        <w:t xml:space="preserve"> medfører at antallet fritidstomter innen plan</w:t>
      </w:r>
      <w:r w:rsidR="0070264C" w:rsidRPr="00301F6C">
        <w:rPr>
          <w:rFonts w:ascii="Arial" w:eastAsia="Arial" w:hAnsi="Arial" w:cs="Arial"/>
          <w:sz w:val="22"/>
          <w:szCs w:val="22"/>
        </w:rPr>
        <w:t>o</w:t>
      </w:r>
      <w:r w:rsidR="0017332D" w:rsidRPr="00301F6C">
        <w:rPr>
          <w:rFonts w:ascii="Arial" w:eastAsia="Arial" w:hAnsi="Arial" w:cs="Arial"/>
          <w:sz w:val="22"/>
          <w:szCs w:val="22"/>
        </w:rPr>
        <w:t xml:space="preserve">mrådet </w:t>
      </w:r>
      <w:r w:rsidR="00E53FF0" w:rsidRPr="00301F6C">
        <w:rPr>
          <w:rFonts w:ascii="Arial" w:eastAsia="Arial" w:hAnsi="Arial" w:cs="Arial"/>
          <w:sz w:val="22"/>
          <w:szCs w:val="22"/>
        </w:rPr>
        <w:t xml:space="preserve">reduseres </w:t>
      </w:r>
      <w:r w:rsidR="0017332D" w:rsidRPr="00301F6C">
        <w:rPr>
          <w:rFonts w:ascii="Arial" w:eastAsia="Arial" w:hAnsi="Arial" w:cs="Arial"/>
          <w:sz w:val="22"/>
          <w:szCs w:val="22"/>
        </w:rPr>
        <w:t>fra 5</w:t>
      </w:r>
      <w:r w:rsidR="0070264C" w:rsidRPr="00301F6C">
        <w:rPr>
          <w:rFonts w:ascii="Arial" w:eastAsia="Arial" w:hAnsi="Arial" w:cs="Arial"/>
          <w:sz w:val="22"/>
          <w:szCs w:val="22"/>
        </w:rPr>
        <w:t>9</w:t>
      </w:r>
      <w:r w:rsidR="00B717DA" w:rsidRPr="00301F6C">
        <w:rPr>
          <w:rFonts w:ascii="Arial" w:eastAsia="Arial" w:hAnsi="Arial" w:cs="Arial"/>
          <w:sz w:val="22"/>
          <w:szCs w:val="22"/>
        </w:rPr>
        <w:t xml:space="preserve"> </w:t>
      </w:r>
      <w:r w:rsidR="0017332D" w:rsidRPr="00301F6C">
        <w:rPr>
          <w:rFonts w:ascii="Arial" w:eastAsia="Arial" w:hAnsi="Arial" w:cs="Arial"/>
          <w:sz w:val="22"/>
          <w:szCs w:val="22"/>
        </w:rPr>
        <w:t>til</w:t>
      </w:r>
      <w:r w:rsidR="0062213F" w:rsidRPr="002455C6">
        <w:rPr>
          <w:rFonts w:ascii="Arial" w:eastAsia="Arial" w:hAnsi="Arial" w:cs="Arial"/>
          <w:sz w:val="22"/>
          <w:szCs w:val="22"/>
        </w:rPr>
        <w:t xml:space="preserve"> 49</w:t>
      </w:r>
      <w:r w:rsidR="0017332D" w:rsidRPr="002455C6">
        <w:rPr>
          <w:rFonts w:ascii="Arial" w:eastAsia="Arial" w:hAnsi="Arial" w:cs="Arial"/>
          <w:sz w:val="22"/>
          <w:szCs w:val="22"/>
        </w:rPr>
        <w:t xml:space="preserve"> </w:t>
      </w:r>
      <w:r w:rsidR="00B717DA" w:rsidRPr="00301F6C">
        <w:rPr>
          <w:rFonts w:ascii="Arial" w:eastAsia="Arial" w:hAnsi="Arial" w:cs="Arial"/>
          <w:sz w:val="22"/>
          <w:szCs w:val="22"/>
        </w:rPr>
        <w:t xml:space="preserve">med </w:t>
      </w:r>
      <w:r w:rsidR="0017332D" w:rsidRPr="00301F6C">
        <w:rPr>
          <w:rFonts w:ascii="Arial" w:eastAsia="Arial" w:hAnsi="Arial" w:cs="Arial"/>
          <w:sz w:val="22"/>
          <w:szCs w:val="22"/>
        </w:rPr>
        <w:t xml:space="preserve">frittliggende </w:t>
      </w:r>
      <w:r w:rsidR="00B717DA" w:rsidRPr="00301F6C">
        <w:rPr>
          <w:rFonts w:ascii="Arial" w:eastAsia="Arial" w:hAnsi="Arial" w:cs="Arial"/>
          <w:sz w:val="22"/>
          <w:szCs w:val="22"/>
        </w:rPr>
        <w:t>bebyggelse</w:t>
      </w:r>
      <w:r w:rsidR="0017332D" w:rsidRPr="00301F6C">
        <w:rPr>
          <w:rFonts w:ascii="Arial" w:eastAsia="Arial" w:hAnsi="Arial" w:cs="Arial"/>
          <w:sz w:val="22"/>
          <w:szCs w:val="22"/>
        </w:rPr>
        <w:t xml:space="preserve"> og </w:t>
      </w:r>
      <w:r w:rsidR="00E53FF0" w:rsidRPr="00301F6C">
        <w:rPr>
          <w:rFonts w:ascii="Arial" w:eastAsia="Arial" w:hAnsi="Arial" w:cs="Arial"/>
          <w:sz w:val="22"/>
          <w:szCs w:val="22"/>
        </w:rPr>
        <w:t xml:space="preserve">økes fra 26 til </w:t>
      </w:r>
      <w:r w:rsidR="000B6649" w:rsidRPr="00301F6C">
        <w:rPr>
          <w:rFonts w:ascii="Arial" w:eastAsia="Arial" w:hAnsi="Arial" w:cs="Arial"/>
          <w:sz w:val="22"/>
          <w:szCs w:val="22"/>
        </w:rPr>
        <w:t xml:space="preserve">inntil </w:t>
      </w:r>
      <w:r w:rsidR="00200256" w:rsidRPr="00301F6C">
        <w:rPr>
          <w:rFonts w:ascii="Arial" w:eastAsia="Arial" w:hAnsi="Arial" w:cs="Arial"/>
          <w:sz w:val="22"/>
          <w:szCs w:val="22"/>
        </w:rPr>
        <w:t>5</w:t>
      </w:r>
      <w:r w:rsidR="00605C22" w:rsidRPr="00301F6C">
        <w:rPr>
          <w:rFonts w:ascii="Arial" w:eastAsia="Arial" w:hAnsi="Arial" w:cs="Arial"/>
          <w:sz w:val="22"/>
          <w:szCs w:val="22"/>
        </w:rPr>
        <w:t>4</w:t>
      </w:r>
      <w:r w:rsidR="00E53FF0" w:rsidRPr="00301F6C">
        <w:rPr>
          <w:rFonts w:ascii="Arial" w:eastAsia="Arial" w:hAnsi="Arial" w:cs="Arial"/>
          <w:sz w:val="22"/>
          <w:szCs w:val="22"/>
        </w:rPr>
        <w:t xml:space="preserve"> </w:t>
      </w:r>
      <w:r w:rsidR="00B717DA" w:rsidRPr="00301F6C">
        <w:rPr>
          <w:rFonts w:ascii="Arial" w:eastAsia="Arial" w:hAnsi="Arial" w:cs="Arial"/>
          <w:sz w:val="22"/>
          <w:szCs w:val="22"/>
        </w:rPr>
        <w:t xml:space="preserve">enheter med </w:t>
      </w:r>
      <w:r w:rsidR="00E53FF0" w:rsidRPr="00301F6C">
        <w:rPr>
          <w:rFonts w:ascii="Arial" w:eastAsia="Arial" w:hAnsi="Arial" w:cs="Arial"/>
          <w:sz w:val="22"/>
          <w:szCs w:val="22"/>
        </w:rPr>
        <w:t>konsentrert bebyggelse.</w:t>
      </w:r>
      <w:r w:rsidR="008F7551" w:rsidRPr="00301F6C">
        <w:rPr>
          <w:rFonts w:ascii="Arial" w:eastAsia="Arial" w:hAnsi="Arial" w:cs="Arial"/>
          <w:sz w:val="22"/>
          <w:szCs w:val="22"/>
        </w:rPr>
        <w:t xml:space="preserve"> I disse tallene er ikke tatt med antallet overnattingsplasser innen feltet regulert til fritids- og turistformål. </w:t>
      </w:r>
    </w:p>
    <w:p w14:paraId="3ADC7493" w14:textId="77777777" w:rsidR="0017332D" w:rsidRPr="00301F6C" w:rsidRDefault="0017332D" w:rsidP="00CF2EE3">
      <w:pPr>
        <w:suppressAutoHyphens/>
        <w:spacing w:after="0" w:line="240" w:lineRule="auto"/>
        <w:rPr>
          <w:rFonts w:ascii="Arial" w:eastAsia="Arial" w:hAnsi="Arial" w:cs="Arial"/>
          <w:color w:val="FF0000"/>
          <w:sz w:val="22"/>
          <w:szCs w:val="22"/>
          <w:u w:val="single"/>
        </w:rPr>
      </w:pPr>
    </w:p>
    <w:p w14:paraId="59D447FD" w14:textId="3246087B" w:rsidR="00AA5BB9" w:rsidRPr="00301F6C" w:rsidRDefault="00321043" w:rsidP="00F77600">
      <w:pPr>
        <w:pStyle w:val="Brdtekst2"/>
        <w:suppressAutoHyphens/>
        <w:spacing w:after="0" w:line="240" w:lineRule="auto"/>
        <w:rPr>
          <w:rFonts w:eastAsia="Arial"/>
        </w:rPr>
      </w:pPr>
      <w:r w:rsidRPr="00301F6C">
        <w:rPr>
          <w:rFonts w:eastAsia="Arial"/>
        </w:rPr>
        <w:t xml:space="preserve">Deler av </w:t>
      </w:r>
      <w:r w:rsidR="00C00E49" w:rsidRPr="00301F6C">
        <w:rPr>
          <w:rFonts w:eastAsia="Arial"/>
        </w:rPr>
        <w:t>f</w:t>
      </w:r>
      <w:r w:rsidR="005A2C52" w:rsidRPr="00301F6C">
        <w:rPr>
          <w:rFonts w:eastAsia="Arial"/>
        </w:rPr>
        <w:t>eltene BFK</w:t>
      </w:r>
      <w:r w:rsidR="008B4EC0" w:rsidRPr="00301F6C">
        <w:rPr>
          <w:rFonts w:eastAsia="Arial"/>
        </w:rPr>
        <w:t>1</w:t>
      </w:r>
      <w:r w:rsidR="00C00E49" w:rsidRPr="00301F6C">
        <w:rPr>
          <w:rFonts w:eastAsia="Arial"/>
        </w:rPr>
        <w:t xml:space="preserve"> og BFK6</w:t>
      </w:r>
      <w:r w:rsidR="005A2C52" w:rsidRPr="00301F6C">
        <w:rPr>
          <w:rFonts w:eastAsia="Arial"/>
        </w:rPr>
        <w:t xml:space="preserve"> </w:t>
      </w:r>
      <w:r w:rsidR="00C00E49" w:rsidRPr="00301F6C">
        <w:rPr>
          <w:rFonts w:eastAsia="Arial"/>
        </w:rPr>
        <w:t xml:space="preserve">er bebygd med </w:t>
      </w:r>
      <w:r w:rsidR="000B6649" w:rsidRPr="00301F6C">
        <w:rPr>
          <w:rFonts w:eastAsia="Arial"/>
        </w:rPr>
        <w:t xml:space="preserve">bebyggelse som har </w:t>
      </w:r>
      <w:r w:rsidR="00AA5BB9" w:rsidRPr="00301F6C">
        <w:rPr>
          <w:rFonts w:eastAsia="Arial"/>
        </w:rPr>
        <w:t>et omfang på henholdsvis 89 m² og 56 m²</w:t>
      </w:r>
      <w:r w:rsidR="005A2C52" w:rsidRPr="00301F6C">
        <w:rPr>
          <w:rFonts w:eastAsia="Arial"/>
        </w:rPr>
        <w:t xml:space="preserve">. </w:t>
      </w:r>
    </w:p>
    <w:p w14:paraId="43C01D6A" w14:textId="3C355755" w:rsidR="00703335" w:rsidRPr="00301F6C" w:rsidRDefault="00703335" w:rsidP="00F77600">
      <w:pPr>
        <w:pStyle w:val="Brdtekst2"/>
        <w:suppressAutoHyphens/>
        <w:spacing w:after="0" w:line="240" w:lineRule="auto"/>
        <w:rPr>
          <w:rFonts w:eastAsia="Arial"/>
        </w:rPr>
      </w:pPr>
    </w:p>
    <w:p w14:paraId="656419F7" w14:textId="1BCFB543" w:rsidR="00703335" w:rsidRPr="00301F6C" w:rsidRDefault="00703335" w:rsidP="00F77600">
      <w:pPr>
        <w:pStyle w:val="Brdtekst2"/>
        <w:suppressAutoHyphens/>
        <w:spacing w:after="0" w:line="240" w:lineRule="auto"/>
        <w:rPr>
          <w:rFonts w:eastAsia="Arial"/>
        </w:rPr>
      </w:pPr>
      <w:r w:rsidRPr="00301F6C">
        <w:rPr>
          <w:rFonts w:eastAsia="Arial"/>
        </w:rPr>
        <w:t xml:space="preserve">Forslagstiller ønsker at </w:t>
      </w:r>
      <w:r w:rsidR="00B36DF8" w:rsidRPr="00301F6C">
        <w:rPr>
          <w:rFonts w:eastAsia="Arial"/>
        </w:rPr>
        <w:t xml:space="preserve">gnr. 27, bnr. 51 får endret omfang og eiendomsgrenser. Ny plassering er vist som område BFF11. </w:t>
      </w:r>
      <w:r w:rsidR="00782D83" w:rsidRPr="00301F6C">
        <w:rPr>
          <w:rFonts w:eastAsia="Arial"/>
        </w:rPr>
        <w:t>Gjennom f</w:t>
      </w:r>
      <w:r w:rsidR="00156A81" w:rsidRPr="00301F6C">
        <w:rPr>
          <w:rFonts w:eastAsia="Arial"/>
        </w:rPr>
        <w:t xml:space="preserve">oreslått endring </w:t>
      </w:r>
      <w:r w:rsidR="00782D83" w:rsidRPr="00301F6C">
        <w:rPr>
          <w:rFonts w:eastAsia="Arial"/>
        </w:rPr>
        <w:t>vil tomten få en bedre tilpassing til eksisterende terreng, i tillegg til bedre adkomstforhold.</w:t>
      </w:r>
      <w:r w:rsidR="00B36DF8" w:rsidRPr="00301F6C">
        <w:rPr>
          <w:rFonts w:eastAsia="Arial"/>
        </w:rPr>
        <w:t xml:space="preserve"> </w:t>
      </w:r>
    </w:p>
    <w:p w14:paraId="01A2AEF7" w14:textId="77777777" w:rsidR="000F7643" w:rsidRPr="00301F6C" w:rsidRDefault="000F7643" w:rsidP="00F77600">
      <w:pPr>
        <w:pStyle w:val="Brdtekst2"/>
        <w:suppressAutoHyphens/>
        <w:spacing w:after="0" w:line="240" w:lineRule="auto"/>
        <w:rPr>
          <w:rFonts w:eastAsia="Arial"/>
        </w:rPr>
      </w:pPr>
    </w:p>
    <w:p w14:paraId="694492DC" w14:textId="77777777" w:rsidR="00B01F61" w:rsidRPr="00301F6C" w:rsidRDefault="00B01F61" w:rsidP="00933A68">
      <w:pPr>
        <w:pStyle w:val="Sitat"/>
        <w:rPr>
          <w:rFonts w:cs="Arial"/>
          <w:color w:val="auto"/>
          <w:sz w:val="22"/>
          <w:u w:val="single"/>
          <w:lang w:val="nb-NO"/>
        </w:rPr>
      </w:pPr>
      <w:r w:rsidRPr="00301F6C">
        <w:rPr>
          <w:rFonts w:cs="Arial"/>
          <w:color w:val="auto"/>
          <w:sz w:val="22"/>
          <w:u w:val="single"/>
          <w:lang w:val="nb-NO"/>
        </w:rPr>
        <w:t>Samferdselsanlegg</w:t>
      </w:r>
    </w:p>
    <w:p w14:paraId="06C2FA09" w14:textId="18A93701" w:rsidR="003607EA" w:rsidRPr="00301F6C" w:rsidRDefault="00CC19E1" w:rsidP="00933A68">
      <w:pPr>
        <w:pStyle w:val="Listeavsnitt"/>
        <w:spacing w:after="0"/>
        <w:ind w:left="0"/>
        <w:rPr>
          <w:rFonts w:ascii="Arial" w:hAnsi="Arial" w:cs="Arial"/>
          <w:sz w:val="22"/>
          <w:szCs w:val="22"/>
        </w:rPr>
      </w:pPr>
      <w:r w:rsidRPr="00301F6C">
        <w:rPr>
          <w:rFonts w:ascii="Arial" w:hAnsi="Arial" w:cs="Arial"/>
          <w:sz w:val="22"/>
          <w:szCs w:val="22"/>
        </w:rPr>
        <w:t xml:space="preserve">Det reguleres </w:t>
      </w:r>
      <w:r w:rsidR="006D3D69" w:rsidRPr="00301F6C">
        <w:rPr>
          <w:rFonts w:ascii="Arial" w:hAnsi="Arial" w:cs="Arial"/>
          <w:sz w:val="22"/>
          <w:szCs w:val="22"/>
        </w:rPr>
        <w:t>fem</w:t>
      </w:r>
      <w:r w:rsidRPr="00301F6C">
        <w:rPr>
          <w:rFonts w:ascii="Arial" w:hAnsi="Arial" w:cs="Arial"/>
          <w:sz w:val="22"/>
          <w:szCs w:val="22"/>
        </w:rPr>
        <w:t xml:space="preserve"> </w:t>
      </w:r>
      <w:proofErr w:type="spellStart"/>
      <w:r w:rsidR="00ED25D7" w:rsidRPr="00301F6C">
        <w:rPr>
          <w:rFonts w:ascii="Arial" w:hAnsi="Arial" w:cs="Arial"/>
          <w:sz w:val="22"/>
          <w:szCs w:val="22"/>
        </w:rPr>
        <w:t>hoved</w:t>
      </w:r>
      <w:r w:rsidRPr="00301F6C">
        <w:rPr>
          <w:rFonts w:ascii="Arial" w:hAnsi="Arial" w:cs="Arial"/>
          <w:sz w:val="22"/>
          <w:szCs w:val="22"/>
        </w:rPr>
        <w:t>endringer</w:t>
      </w:r>
      <w:proofErr w:type="spellEnd"/>
      <w:r w:rsidRPr="00301F6C">
        <w:rPr>
          <w:rFonts w:ascii="Arial" w:hAnsi="Arial" w:cs="Arial"/>
          <w:sz w:val="22"/>
          <w:szCs w:val="22"/>
        </w:rPr>
        <w:t xml:space="preserve"> i samferdselsarealet innen planområdet. </w:t>
      </w:r>
    </w:p>
    <w:p w14:paraId="00FEE545" w14:textId="77777777" w:rsidR="00CC19E1" w:rsidRPr="00301F6C" w:rsidRDefault="00CC19E1" w:rsidP="000D220A">
      <w:pPr>
        <w:pStyle w:val="Listeavsnitt"/>
        <w:numPr>
          <w:ilvl w:val="0"/>
          <w:numId w:val="8"/>
        </w:numPr>
        <w:spacing w:after="0"/>
        <w:rPr>
          <w:rFonts w:ascii="Arial" w:hAnsi="Arial" w:cs="Arial"/>
          <w:sz w:val="22"/>
          <w:szCs w:val="22"/>
        </w:rPr>
      </w:pPr>
      <w:r w:rsidRPr="00301F6C">
        <w:rPr>
          <w:rFonts w:ascii="Arial" w:hAnsi="Arial" w:cs="Arial"/>
          <w:sz w:val="22"/>
          <w:szCs w:val="22"/>
        </w:rPr>
        <w:t>Kjørevegen innen felt BFF17 forlenges ca. 34 meter vestover og snuhammer flyttes tilsvarende.</w:t>
      </w:r>
    </w:p>
    <w:p w14:paraId="4DAE2BCF" w14:textId="5B304591" w:rsidR="00CC19E1" w:rsidRPr="00301F6C" w:rsidRDefault="00EB198E" w:rsidP="000D220A">
      <w:pPr>
        <w:pStyle w:val="Listeavsnitt"/>
        <w:numPr>
          <w:ilvl w:val="0"/>
          <w:numId w:val="8"/>
        </w:numPr>
        <w:spacing w:after="0"/>
        <w:rPr>
          <w:rFonts w:ascii="Arial" w:hAnsi="Arial" w:cs="Arial"/>
          <w:sz w:val="22"/>
          <w:szCs w:val="22"/>
        </w:rPr>
      </w:pPr>
      <w:r w:rsidRPr="00301F6C">
        <w:rPr>
          <w:rFonts w:ascii="Arial" w:hAnsi="Arial" w:cs="Arial"/>
          <w:sz w:val="22"/>
          <w:szCs w:val="22"/>
        </w:rPr>
        <w:lastRenderedPageBreak/>
        <w:t>Parkering</w:t>
      </w:r>
      <w:r w:rsidR="002F1534" w:rsidRPr="00301F6C">
        <w:rPr>
          <w:rFonts w:ascii="Arial" w:hAnsi="Arial" w:cs="Arial"/>
          <w:sz w:val="22"/>
          <w:szCs w:val="22"/>
        </w:rPr>
        <w:t>s</w:t>
      </w:r>
      <w:r w:rsidRPr="00301F6C">
        <w:rPr>
          <w:rFonts w:ascii="Arial" w:hAnsi="Arial" w:cs="Arial"/>
          <w:sz w:val="22"/>
          <w:szCs w:val="22"/>
        </w:rPr>
        <w:t>plass øst for tomt med gnr. 27, bnr. 53 innen felt BFF14 flyttes ca</w:t>
      </w:r>
      <w:r w:rsidR="00D17753" w:rsidRPr="00301F6C">
        <w:rPr>
          <w:rFonts w:ascii="Arial" w:hAnsi="Arial" w:cs="Arial"/>
          <w:sz w:val="22"/>
          <w:szCs w:val="22"/>
        </w:rPr>
        <w:t>.</w:t>
      </w:r>
      <w:r w:rsidRPr="00301F6C">
        <w:rPr>
          <w:rFonts w:ascii="Arial" w:hAnsi="Arial" w:cs="Arial"/>
          <w:sz w:val="22"/>
          <w:szCs w:val="22"/>
        </w:rPr>
        <w:t xml:space="preserve"> 15 meter østover og utvides fra 200 m² til 700 m². </w:t>
      </w:r>
      <w:r w:rsidR="002D437D" w:rsidRPr="00301F6C">
        <w:rPr>
          <w:rFonts w:ascii="Arial" w:hAnsi="Arial" w:cs="Arial"/>
          <w:sz w:val="22"/>
          <w:szCs w:val="22"/>
        </w:rPr>
        <w:t>Kjøreveg forlenges slik at den samordnes med parkeringsplassen.</w:t>
      </w:r>
    </w:p>
    <w:p w14:paraId="65E9B27A" w14:textId="6FDBC5AB" w:rsidR="002F1534" w:rsidRPr="00301F6C" w:rsidRDefault="002F1534" w:rsidP="000D220A">
      <w:pPr>
        <w:pStyle w:val="Listeavsnitt"/>
        <w:numPr>
          <w:ilvl w:val="0"/>
          <w:numId w:val="8"/>
        </w:numPr>
        <w:spacing w:after="0"/>
        <w:rPr>
          <w:rFonts w:ascii="Arial" w:hAnsi="Arial" w:cs="Arial"/>
          <w:sz w:val="22"/>
          <w:szCs w:val="22"/>
        </w:rPr>
      </w:pPr>
      <w:r w:rsidRPr="00301F6C">
        <w:rPr>
          <w:rFonts w:ascii="Arial" w:hAnsi="Arial" w:cs="Arial"/>
          <w:sz w:val="22"/>
          <w:szCs w:val="22"/>
        </w:rPr>
        <w:t>Parkeringsplass</w:t>
      </w:r>
      <w:r w:rsidR="005733F3" w:rsidRPr="00301F6C">
        <w:rPr>
          <w:rFonts w:ascii="Arial" w:hAnsi="Arial" w:cs="Arial"/>
          <w:sz w:val="22"/>
          <w:szCs w:val="22"/>
        </w:rPr>
        <w:t xml:space="preserve"> f_SPP1 reduseres fra 60 til 43 oppstillingsplasser.</w:t>
      </w:r>
      <w:r w:rsidR="00D73F25" w:rsidRPr="00301F6C">
        <w:rPr>
          <w:rFonts w:ascii="Arial" w:hAnsi="Arial" w:cs="Arial"/>
          <w:sz w:val="22"/>
          <w:szCs w:val="22"/>
        </w:rPr>
        <w:t xml:space="preserve"> Antall parkeringsplasser innen konsentrert bebyggelse opprettholdes ved at d</w:t>
      </w:r>
      <w:r w:rsidR="005733F3" w:rsidRPr="00301F6C">
        <w:rPr>
          <w:rFonts w:ascii="Arial" w:hAnsi="Arial" w:cs="Arial"/>
          <w:sz w:val="22"/>
          <w:szCs w:val="22"/>
        </w:rPr>
        <w:t xml:space="preserve">et gis anledning til parkering på egen tomt innen </w:t>
      </w:r>
      <w:r w:rsidR="00D73F25" w:rsidRPr="00301F6C">
        <w:rPr>
          <w:rFonts w:ascii="Arial" w:hAnsi="Arial" w:cs="Arial"/>
          <w:sz w:val="22"/>
          <w:szCs w:val="22"/>
        </w:rPr>
        <w:t>BFK1-BFK7.</w:t>
      </w:r>
      <w:r w:rsidR="005733F3" w:rsidRPr="00301F6C">
        <w:rPr>
          <w:rFonts w:ascii="Arial" w:hAnsi="Arial" w:cs="Arial"/>
          <w:sz w:val="22"/>
          <w:szCs w:val="22"/>
        </w:rPr>
        <w:t xml:space="preserve"> </w:t>
      </w:r>
    </w:p>
    <w:p w14:paraId="5D3B2213" w14:textId="7AFCB77D" w:rsidR="00ED25D7" w:rsidRPr="00301F6C" w:rsidRDefault="007931AB" w:rsidP="000D220A">
      <w:pPr>
        <w:pStyle w:val="Listeavsnitt"/>
        <w:numPr>
          <w:ilvl w:val="0"/>
          <w:numId w:val="8"/>
        </w:numPr>
        <w:spacing w:after="0"/>
        <w:rPr>
          <w:rFonts w:ascii="Arial" w:hAnsi="Arial" w:cs="Arial"/>
          <w:sz w:val="22"/>
          <w:szCs w:val="22"/>
        </w:rPr>
      </w:pPr>
      <w:r w:rsidRPr="00301F6C">
        <w:rPr>
          <w:rFonts w:ascii="Arial" w:hAnsi="Arial" w:cs="Arial"/>
          <w:sz w:val="22"/>
          <w:szCs w:val="22"/>
        </w:rPr>
        <w:t>Snuareal</w:t>
      </w:r>
      <w:r w:rsidR="00FB252A" w:rsidRPr="00301F6C">
        <w:rPr>
          <w:rFonts w:ascii="Arial" w:hAnsi="Arial" w:cs="Arial"/>
          <w:sz w:val="22"/>
          <w:szCs w:val="22"/>
        </w:rPr>
        <w:t>et</w:t>
      </w:r>
      <w:r w:rsidRPr="00301F6C">
        <w:rPr>
          <w:rFonts w:ascii="Arial" w:hAnsi="Arial" w:cs="Arial"/>
          <w:sz w:val="22"/>
          <w:szCs w:val="22"/>
        </w:rPr>
        <w:t xml:space="preserve"> ved </w:t>
      </w:r>
      <w:r w:rsidR="006E40B6" w:rsidRPr="00301F6C">
        <w:rPr>
          <w:rFonts w:ascii="Arial" w:hAnsi="Arial" w:cs="Arial"/>
          <w:sz w:val="22"/>
          <w:szCs w:val="22"/>
        </w:rPr>
        <w:t xml:space="preserve">småbåthavna og </w:t>
      </w:r>
      <w:r w:rsidR="00A12B90" w:rsidRPr="00301F6C">
        <w:rPr>
          <w:rFonts w:ascii="Arial" w:hAnsi="Arial" w:cs="Arial"/>
          <w:sz w:val="22"/>
          <w:szCs w:val="22"/>
        </w:rPr>
        <w:t>området BFT</w:t>
      </w:r>
      <w:r w:rsidR="00FB252A" w:rsidRPr="00301F6C">
        <w:rPr>
          <w:rFonts w:ascii="Arial" w:hAnsi="Arial" w:cs="Arial"/>
          <w:sz w:val="22"/>
          <w:szCs w:val="22"/>
        </w:rPr>
        <w:t xml:space="preserve"> er justert slik at bebyggelsen tilpasses endringer i terrenget i området.</w:t>
      </w:r>
    </w:p>
    <w:p w14:paraId="4C18356A" w14:textId="10E066CD" w:rsidR="00FB7AC0" w:rsidRPr="00301F6C" w:rsidRDefault="00F6457B" w:rsidP="000D220A">
      <w:pPr>
        <w:pStyle w:val="Listeavsnitt"/>
        <w:numPr>
          <w:ilvl w:val="0"/>
          <w:numId w:val="8"/>
        </w:numPr>
        <w:spacing w:after="0"/>
        <w:rPr>
          <w:rFonts w:ascii="Arial" w:hAnsi="Arial" w:cs="Arial"/>
          <w:sz w:val="22"/>
          <w:szCs w:val="22"/>
        </w:rPr>
      </w:pPr>
      <w:r w:rsidRPr="00301F6C">
        <w:rPr>
          <w:rFonts w:ascii="Arial" w:hAnsi="Arial" w:cs="Arial"/>
          <w:sz w:val="22"/>
          <w:szCs w:val="22"/>
        </w:rPr>
        <w:t xml:space="preserve">Adkomstveger ved BFK6 og BFK7 er endret </w:t>
      </w:r>
      <w:r w:rsidR="00A927C2" w:rsidRPr="00301F6C">
        <w:rPr>
          <w:rFonts w:ascii="Arial" w:hAnsi="Arial" w:cs="Arial"/>
          <w:sz w:val="22"/>
          <w:szCs w:val="22"/>
        </w:rPr>
        <w:t>og</w:t>
      </w:r>
      <w:r w:rsidR="00100990" w:rsidRPr="00301F6C">
        <w:rPr>
          <w:rFonts w:ascii="Arial" w:hAnsi="Arial" w:cs="Arial"/>
          <w:sz w:val="22"/>
          <w:szCs w:val="22"/>
        </w:rPr>
        <w:t xml:space="preserve"> tilpasset utforming av disse to områdene.</w:t>
      </w:r>
    </w:p>
    <w:p w14:paraId="64B8CC2F" w14:textId="19F31376" w:rsidR="009237BD" w:rsidRPr="00301F6C" w:rsidRDefault="009237BD" w:rsidP="009237BD">
      <w:pPr>
        <w:pStyle w:val="Listeavsnitt"/>
        <w:numPr>
          <w:ilvl w:val="0"/>
          <w:numId w:val="8"/>
        </w:numPr>
        <w:rPr>
          <w:rFonts w:ascii="Arial" w:hAnsi="Arial" w:cs="Arial"/>
          <w:sz w:val="22"/>
          <w:szCs w:val="22"/>
        </w:rPr>
      </w:pPr>
      <w:r w:rsidRPr="00301F6C">
        <w:rPr>
          <w:rFonts w:ascii="Arial" w:hAnsi="Arial" w:cs="Arial"/>
          <w:sz w:val="22"/>
          <w:szCs w:val="22"/>
        </w:rPr>
        <w:t xml:space="preserve">Kjøreveg f_SKV2 </w:t>
      </w:r>
      <w:r w:rsidR="008815E0" w:rsidRPr="00301F6C">
        <w:rPr>
          <w:rFonts w:ascii="Arial" w:hAnsi="Arial" w:cs="Arial"/>
          <w:sz w:val="22"/>
          <w:szCs w:val="22"/>
        </w:rPr>
        <w:t>(</w:t>
      </w:r>
      <w:proofErr w:type="spellStart"/>
      <w:r w:rsidRPr="00301F6C">
        <w:rPr>
          <w:rFonts w:ascii="Arial" w:hAnsi="Arial" w:cs="Arial"/>
          <w:sz w:val="22"/>
          <w:szCs w:val="22"/>
        </w:rPr>
        <w:t>Vigtilvegen</w:t>
      </w:r>
      <w:proofErr w:type="spellEnd"/>
      <w:r w:rsidRPr="00301F6C">
        <w:rPr>
          <w:rFonts w:ascii="Arial" w:hAnsi="Arial" w:cs="Arial"/>
          <w:sz w:val="22"/>
          <w:szCs w:val="22"/>
        </w:rPr>
        <w:t xml:space="preserve">) </w:t>
      </w:r>
      <w:proofErr w:type="spellStart"/>
      <w:r w:rsidRPr="00301F6C">
        <w:rPr>
          <w:rFonts w:ascii="Arial" w:hAnsi="Arial" w:cs="Arial"/>
          <w:sz w:val="22"/>
          <w:szCs w:val="22"/>
        </w:rPr>
        <w:t>reguleret</w:t>
      </w:r>
      <w:proofErr w:type="spellEnd"/>
      <w:r w:rsidRPr="00301F6C">
        <w:rPr>
          <w:rFonts w:ascii="Arial" w:hAnsi="Arial" w:cs="Arial"/>
          <w:sz w:val="22"/>
          <w:szCs w:val="22"/>
        </w:rPr>
        <w:t xml:space="preserve"> i </w:t>
      </w:r>
      <w:proofErr w:type="spellStart"/>
      <w:r w:rsidRPr="00301F6C">
        <w:rPr>
          <w:rFonts w:ascii="Arial" w:hAnsi="Arial" w:cs="Arial"/>
          <w:sz w:val="22"/>
          <w:szCs w:val="22"/>
        </w:rPr>
        <w:t>planident</w:t>
      </w:r>
      <w:proofErr w:type="spellEnd"/>
      <w:r w:rsidRPr="00301F6C">
        <w:rPr>
          <w:rFonts w:ascii="Arial" w:hAnsi="Arial" w:cs="Arial"/>
          <w:sz w:val="22"/>
          <w:szCs w:val="22"/>
        </w:rPr>
        <w:t xml:space="preserve"> 201601 Fossli</w:t>
      </w:r>
      <w:r w:rsidR="008815E0" w:rsidRPr="00301F6C">
        <w:rPr>
          <w:rFonts w:ascii="Arial" w:hAnsi="Arial" w:cs="Arial"/>
          <w:sz w:val="22"/>
          <w:szCs w:val="22"/>
        </w:rPr>
        <w:t xml:space="preserve"> tas inn i plankartet</w:t>
      </w:r>
      <w:r w:rsidRPr="00301F6C">
        <w:rPr>
          <w:rFonts w:ascii="Arial" w:hAnsi="Arial" w:cs="Arial"/>
          <w:sz w:val="22"/>
          <w:szCs w:val="22"/>
        </w:rPr>
        <w:t>.</w:t>
      </w:r>
    </w:p>
    <w:p w14:paraId="089888B8" w14:textId="623B5124" w:rsidR="00F9662F" w:rsidRPr="00301F6C" w:rsidRDefault="00F9662F" w:rsidP="00933A68">
      <w:pPr>
        <w:pStyle w:val="Listeavsnitt"/>
        <w:spacing w:after="0"/>
        <w:ind w:left="0"/>
        <w:rPr>
          <w:rFonts w:ascii="Arial" w:hAnsi="Arial" w:cs="Arial"/>
          <w:sz w:val="22"/>
          <w:szCs w:val="22"/>
        </w:rPr>
      </w:pPr>
    </w:p>
    <w:p w14:paraId="18A4B1D7" w14:textId="245341A7" w:rsidR="006860EE" w:rsidRPr="00301F6C" w:rsidRDefault="006860EE" w:rsidP="00933A68">
      <w:pPr>
        <w:pStyle w:val="Listeavsnitt"/>
        <w:spacing w:after="0"/>
        <w:ind w:left="0"/>
        <w:rPr>
          <w:rFonts w:ascii="Arial" w:hAnsi="Arial" w:cs="Arial"/>
          <w:sz w:val="22"/>
          <w:szCs w:val="22"/>
        </w:rPr>
      </w:pPr>
      <w:r w:rsidRPr="00301F6C">
        <w:rPr>
          <w:rFonts w:ascii="Arial" w:hAnsi="Arial" w:cs="Arial"/>
          <w:sz w:val="22"/>
          <w:szCs w:val="22"/>
        </w:rPr>
        <w:t>Det er regulert frisiktsoner der tilførselsveger krysses. I frisiktsonene t</w:t>
      </w:r>
      <w:r w:rsidRPr="00301F6C">
        <w:rPr>
          <w:sz w:val="22"/>
          <w:szCs w:val="22"/>
        </w:rPr>
        <w:t>illates ikke vegetasjon og annen sikthindrende element å være høyere enn 0,5 meter over terrengnivået.</w:t>
      </w:r>
    </w:p>
    <w:p w14:paraId="0672B836" w14:textId="77777777" w:rsidR="006860EE" w:rsidRPr="00301F6C" w:rsidRDefault="006860EE" w:rsidP="00933A68">
      <w:pPr>
        <w:pStyle w:val="Listeavsnitt"/>
        <w:spacing w:after="0"/>
        <w:ind w:left="0"/>
        <w:rPr>
          <w:rFonts w:ascii="Arial" w:hAnsi="Arial" w:cs="Arial"/>
          <w:color w:val="FF0000"/>
          <w:sz w:val="22"/>
          <w:szCs w:val="22"/>
        </w:rPr>
      </w:pPr>
    </w:p>
    <w:p w14:paraId="23891A70" w14:textId="77777777" w:rsidR="003607EA" w:rsidRPr="00301F6C" w:rsidRDefault="00D37E91" w:rsidP="00933A68">
      <w:pPr>
        <w:suppressAutoHyphens/>
        <w:spacing w:after="0" w:line="240" w:lineRule="auto"/>
        <w:rPr>
          <w:rFonts w:ascii="Arial" w:eastAsia="Times New Roman" w:hAnsi="Arial" w:cs="Arial"/>
          <w:sz w:val="22"/>
          <w:szCs w:val="22"/>
          <w:u w:val="single"/>
          <w:lang w:eastAsia="ar-SA"/>
        </w:rPr>
      </w:pPr>
      <w:r w:rsidRPr="00301F6C">
        <w:rPr>
          <w:rFonts w:ascii="Arial" w:eastAsia="Times New Roman" w:hAnsi="Arial" w:cs="Arial"/>
          <w:sz w:val="22"/>
          <w:szCs w:val="22"/>
          <w:u w:val="single"/>
          <w:lang w:eastAsia="ar-SA"/>
        </w:rPr>
        <w:t>Grøntstruktur</w:t>
      </w:r>
    </w:p>
    <w:p w14:paraId="5DC7FEF2" w14:textId="40C60BBB" w:rsidR="00D17753" w:rsidRPr="00301F6C" w:rsidRDefault="00014AE9" w:rsidP="00933A68">
      <w:pPr>
        <w:suppressAutoHyphens/>
        <w:spacing w:after="0" w:line="240" w:lineRule="auto"/>
        <w:rPr>
          <w:rFonts w:ascii="Arial" w:eastAsia="Times New Roman" w:hAnsi="Arial" w:cs="Arial"/>
          <w:sz w:val="22"/>
          <w:szCs w:val="22"/>
          <w:lang w:eastAsia="ar-SA"/>
        </w:rPr>
      </w:pPr>
      <w:bookmarkStart w:id="12" w:name="_Hlk534630279"/>
      <w:r w:rsidRPr="00301F6C">
        <w:rPr>
          <w:rFonts w:ascii="Arial" w:eastAsia="Times New Roman" w:hAnsi="Arial" w:cs="Arial"/>
          <w:sz w:val="22"/>
          <w:szCs w:val="22"/>
          <w:lang w:eastAsia="ar-SA"/>
        </w:rPr>
        <w:t xml:space="preserve">Det </w:t>
      </w:r>
      <w:r w:rsidR="00D17753" w:rsidRPr="00301F6C">
        <w:rPr>
          <w:rFonts w:ascii="Arial" w:eastAsia="Times New Roman" w:hAnsi="Arial" w:cs="Arial"/>
          <w:sz w:val="22"/>
          <w:szCs w:val="22"/>
          <w:lang w:eastAsia="ar-SA"/>
        </w:rPr>
        <w:t>blir</w:t>
      </w:r>
      <w:r w:rsidRPr="00301F6C">
        <w:rPr>
          <w:rFonts w:ascii="Arial" w:eastAsia="Times New Roman" w:hAnsi="Arial" w:cs="Arial"/>
          <w:sz w:val="22"/>
          <w:szCs w:val="22"/>
          <w:lang w:eastAsia="ar-SA"/>
        </w:rPr>
        <w:t xml:space="preserve"> regulert til sammen </w:t>
      </w:r>
      <w:proofErr w:type="spellStart"/>
      <w:r w:rsidR="007818D3">
        <w:rPr>
          <w:rFonts w:ascii="Arial" w:eastAsia="Times New Roman" w:hAnsi="Arial" w:cs="Arial"/>
          <w:sz w:val="22"/>
          <w:szCs w:val="22"/>
          <w:lang w:eastAsia="ar-SA"/>
        </w:rPr>
        <w:t>ca</w:t>
      </w:r>
      <w:proofErr w:type="spellEnd"/>
      <w:r w:rsidR="007818D3">
        <w:rPr>
          <w:rFonts w:ascii="Arial" w:eastAsia="Times New Roman" w:hAnsi="Arial" w:cs="Arial"/>
          <w:sz w:val="22"/>
          <w:szCs w:val="22"/>
          <w:lang w:eastAsia="ar-SA"/>
        </w:rPr>
        <w:t xml:space="preserve"> </w:t>
      </w:r>
      <w:r w:rsidRPr="007818D3">
        <w:rPr>
          <w:rFonts w:ascii="Arial" w:eastAsia="Times New Roman" w:hAnsi="Arial" w:cs="Arial"/>
          <w:sz w:val="22"/>
          <w:szCs w:val="22"/>
          <w:lang w:eastAsia="ar-SA"/>
        </w:rPr>
        <w:t>6</w:t>
      </w:r>
      <w:r w:rsidR="007818D3" w:rsidRPr="007818D3">
        <w:rPr>
          <w:rFonts w:ascii="Arial" w:eastAsia="Times New Roman" w:hAnsi="Arial" w:cs="Arial"/>
          <w:sz w:val="22"/>
          <w:szCs w:val="22"/>
          <w:lang w:eastAsia="ar-SA"/>
        </w:rPr>
        <w:t xml:space="preserve">2 </w:t>
      </w:r>
      <w:r w:rsidRPr="007818D3">
        <w:rPr>
          <w:rFonts w:ascii="Arial" w:eastAsia="Times New Roman" w:hAnsi="Arial" w:cs="Arial"/>
          <w:sz w:val="22"/>
          <w:szCs w:val="22"/>
          <w:lang w:eastAsia="ar-SA"/>
        </w:rPr>
        <w:t>daa</w:t>
      </w:r>
      <w:r w:rsidRPr="00301F6C">
        <w:rPr>
          <w:rFonts w:ascii="Arial" w:eastAsia="Times New Roman" w:hAnsi="Arial" w:cs="Arial"/>
          <w:sz w:val="22"/>
          <w:szCs w:val="22"/>
          <w:lang w:eastAsia="ar-SA"/>
        </w:rPr>
        <w:t xml:space="preserve"> friområde innen</w:t>
      </w:r>
      <w:r w:rsidR="00D17753" w:rsidRPr="00301F6C">
        <w:rPr>
          <w:rFonts w:ascii="Arial" w:eastAsia="Times New Roman" w:hAnsi="Arial" w:cs="Arial"/>
          <w:sz w:val="22"/>
          <w:szCs w:val="22"/>
          <w:lang w:eastAsia="ar-SA"/>
        </w:rPr>
        <w:t xml:space="preserve"> foreslått planområde. Dette er en reduksjon på ca. </w:t>
      </w:r>
      <w:r w:rsidR="00CB7FEC">
        <w:rPr>
          <w:rFonts w:ascii="Arial" w:eastAsia="Times New Roman" w:hAnsi="Arial" w:cs="Arial"/>
          <w:sz w:val="22"/>
          <w:szCs w:val="22"/>
          <w:lang w:eastAsia="ar-SA"/>
        </w:rPr>
        <w:t>2</w:t>
      </w:r>
      <w:r w:rsidR="00D17753" w:rsidRPr="00301F6C">
        <w:rPr>
          <w:rFonts w:ascii="Arial" w:eastAsia="Times New Roman" w:hAnsi="Arial" w:cs="Arial"/>
          <w:sz w:val="22"/>
          <w:szCs w:val="22"/>
          <w:lang w:eastAsia="ar-SA"/>
        </w:rPr>
        <w:t xml:space="preserve"> daa i forhold til arealet i de tre vedtatte planene.</w:t>
      </w:r>
      <w:r w:rsidR="00CC6B4B" w:rsidRPr="00301F6C">
        <w:rPr>
          <w:rFonts w:ascii="Arial" w:eastAsia="Times New Roman" w:hAnsi="Arial" w:cs="Arial"/>
          <w:sz w:val="22"/>
          <w:szCs w:val="22"/>
          <w:lang w:eastAsia="ar-SA"/>
        </w:rPr>
        <w:t xml:space="preserve"> </w:t>
      </w:r>
      <w:r w:rsidR="005C4634" w:rsidRPr="00301F6C">
        <w:rPr>
          <w:rFonts w:ascii="Arial" w:eastAsia="Times New Roman" w:hAnsi="Arial" w:cs="Arial"/>
          <w:sz w:val="22"/>
          <w:szCs w:val="22"/>
          <w:lang w:eastAsia="ar-SA"/>
        </w:rPr>
        <w:t xml:space="preserve">Reduksjonen </w:t>
      </w:r>
      <w:r w:rsidR="006D3D69" w:rsidRPr="00301F6C">
        <w:rPr>
          <w:rFonts w:ascii="Arial" w:eastAsia="Times New Roman" w:hAnsi="Arial" w:cs="Arial"/>
          <w:sz w:val="22"/>
          <w:szCs w:val="22"/>
          <w:lang w:eastAsia="ar-SA"/>
        </w:rPr>
        <w:t>kommer av</w:t>
      </w:r>
      <w:r w:rsidR="005C4634" w:rsidRPr="00301F6C">
        <w:rPr>
          <w:rFonts w:ascii="Arial" w:eastAsia="Times New Roman" w:hAnsi="Arial" w:cs="Arial"/>
          <w:sz w:val="22"/>
          <w:szCs w:val="22"/>
          <w:lang w:eastAsia="ar-SA"/>
        </w:rPr>
        <w:t xml:space="preserve"> </w:t>
      </w:r>
      <w:r w:rsidR="006D3D69" w:rsidRPr="00301F6C">
        <w:rPr>
          <w:rFonts w:ascii="Arial" w:eastAsia="Times New Roman" w:hAnsi="Arial" w:cs="Arial"/>
          <w:sz w:val="22"/>
          <w:szCs w:val="22"/>
          <w:lang w:eastAsia="ar-SA"/>
        </w:rPr>
        <w:t xml:space="preserve">at </w:t>
      </w:r>
      <w:r w:rsidR="00FA54B8" w:rsidRPr="00301F6C">
        <w:rPr>
          <w:rFonts w:ascii="Arial" w:eastAsia="Times New Roman" w:hAnsi="Arial" w:cs="Arial"/>
          <w:sz w:val="22"/>
          <w:szCs w:val="22"/>
          <w:lang w:eastAsia="ar-SA"/>
        </w:rPr>
        <w:t xml:space="preserve">deler av felt BFK 7 i vedtatt plan </w:t>
      </w:r>
      <w:r w:rsidR="00D00DCD" w:rsidRPr="00301F6C">
        <w:rPr>
          <w:rFonts w:ascii="Arial" w:eastAsia="Times New Roman" w:hAnsi="Arial" w:cs="Arial"/>
          <w:sz w:val="22"/>
          <w:szCs w:val="22"/>
          <w:lang w:eastAsia="ar-SA"/>
        </w:rPr>
        <w:t xml:space="preserve">for </w:t>
      </w:r>
      <w:r w:rsidR="00F03567" w:rsidRPr="00301F6C">
        <w:rPr>
          <w:rFonts w:ascii="Arial" w:eastAsia="Times New Roman" w:hAnsi="Arial" w:cs="Arial"/>
          <w:sz w:val="22"/>
          <w:szCs w:val="22"/>
          <w:lang w:eastAsia="ar-SA"/>
        </w:rPr>
        <w:t xml:space="preserve">Hytteområde </w:t>
      </w:r>
      <w:proofErr w:type="spellStart"/>
      <w:r w:rsidR="005F1832" w:rsidRPr="00301F6C">
        <w:rPr>
          <w:rFonts w:ascii="Arial" w:eastAsia="Times New Roman" w:hAnsi="Arial" w:cs="Arial"/>
          <w:sz w:val="22"/>
          <w:szCs w:val="22"/>
          <w:lang w:eastAsia="ar-SA"/>
        </w:rPr>
        <w:t>Vigtil</w:t>
      </w:r>
      <w:proofErr w:type="spellEnd"/>
      <w:r w:rsidR="00F03567" w:rsidRPr="00301F6C">
        <w:rPr>
          <w:rFonts w:ascii="Arial" w:eastAsia="Times New Roman" w:hAnsi="Arial" w:cs="Arial"/>
          <w:sz w:val="22"/>
          <w:szCs w:val="22"/>
          <w:lang w:eastAsia="ar-SA"/>
        </w:rPr>
        <w:t xml:space="preserve"> nedre og </w:t>
      </w:r>
      <w:proofErr w:type="spellStart"/>
      <w:r w:rsidR="005F1832" w:rsidRPr="00301F6C">
        <w:rPr>
          <w:rFonts w:ascii="Arial" w:eastAsia="Times New Roman" w:hAnsi="Arial" w:cs="Arial"/>
          <w:sz w:val="22"/>
          <w:szCs w:val="22"/>
          <w:lang w:eastAsia="ar-SA"/>
        </w:rPr>
        <w:t>Vigtil</w:t>
      </w:r>
      <w:proofErr w:type="spellEnd"/>
      <w:r w:rsidR="0047398F" w:rsidRPr="00301F6C">
        <w:rPr>
          <w:rFonts w:ascii="Arial" w:eastAsia="Times New Roman" w:hAnsi="Arial" w:cs="Arial"/>
          <w:sz w:val="22"/>
          <w:szCs w:val="22"/>
          <w:lang w:eastAsia="ar-SA"/>
        </w:rPr>
        <w:t xml:space="preserve"> Nordre</w:t>
      </w:r>
      <w:r w:rsidR="00ED1F64" w:rsidRPr="00301F6C">
        <w:rPr>
          <w:rFonts w:ascii="Arial" w:eastAsia="Times New Roman" w:hAnsi="Arial" w:cs="Arial"/>
          <w:sz w:val="22"/>
          <w:szCs w:val="22"/>
          <w:lang w:eastAsia="ar-SA"/>
        </w:rPr>
        <w:t xml:space="preserve"> </w:t>
      </w:r>
      <w:r w:rsidR="00FA54B8" w:rsidRPr="00301F6C">
        <w:rPr>
          <w:rFonts w:ascii="Arial" w:eastAsia="Times New Roman" w:hAnsi="Arial" w:cs="Arial"/>
          <w:sz w:val="22"/>
          <w:szCs w:val="22"/>
          <w:lang w:eastAsia="ar-SA"/>
        </w:rPr>
        <w:t xml:space="preserve">er </w:t>
      </w:r>
      <w:r w:rsidR="00F055AA" w:rsidRPr="00301F6C">
        <w:rPr>
          <w:rFonts w:ascii="Arial" w:eastAsia="Times New Roman" w:hAnsi="Arial" w:cs="Arial"/>
          <w:sz w:val="22"/>
          <w:szCs w:val="22"/>
          <w:lang w:eastAsia="ar-SA"/>
        </w:rPr>
        <w:t xml:space="preserve">regulert til </w:t>
      </w:r>
      <w:r w:rsidR="007B604E" w:rsidRPr="00301F6C">
        <w:rPr>
          <w:rFonts w:ascii="Arial" w:eastAsia="Times New Roman" w:hAnsi="Arial" w:cs="Arial"/>
          <w:sz w:val="22"/>
          <w:szCs w:val="22"/>
          <w:lang w:eastAsia="ar-SA"/>
        </w:rPr>
        <w:t>fritidsformål</w:t>
      </w:r>
      <w:r w:rsidR="0047398F" w:rsidRPr="00301F6C">
        <w:rPr>
          <w:rFonts w:ascii="Arial" w:eastAsia="Times New Roman" w:hAnsi="Arial" w:cs="Arial"/>
          <w:sz w:val="22"/>
          <w:szCs w:val="22"/>
          <w:lang w:eastAsia="ar-SA"/>
        </w:rPr>
        <w:t>.</w:t>
      </w:r>
    </w:p>
    <w:p w14:paraId="06D38A69" w14:textId="77777777" w:rsidR="00E274D5" w:rsidRPr="00301F6C" w:rsidRDefault="00E274D5" w:rsidP="008605BA">
      <w:pPr>
        <w:suppressAutoHyphens/>
        <w:spacing w:after="0" w:line="240" w:lineRule="auto"/>
        <w:rPr>
          <w:rFonts w:ascii="Arial" w:eastAsia="Times New Roman" w:hAnsi="Arial" w:cs="Arial"/>
          <w:sz w:val="22"/>
          <w:szCs w:val="22"/>
          <w:lang w:eastAsia="ar-SA"/>
        </w:rPr>
      </w:pPr>
    </w:p>
    <w:p w14:paraId="385D17A5" w14:textId="1C667E70" w:rsidR="00C128BE" w:rsidRPr="00301F6C" w:rsidRDefault="009A785B" w:rsidP="008605BA">
      <w:pPr>
        <w:suppressAutoHyphens/>
        <w:spacing w:after="0" w:line="240" w:lineRule="auto"/>
        <w:rPr>
          <w:rFonts w:eastAsia="Times New Roman"/>
          <w:sz w:val="22"/>
          <w:szCs w:val="22"/>
        </w:rPr>
      </w:pPr>
      <w:r w:rsidRPr="00301F6C">
        <w:rPr>
          <w:rFonts w:ascii="Arial" w:eastAsia="Times New Roman" w:hAnsi="Arial" w:cs="Arial"/>
          <w:sz w:val="22"/>
          <w:szCs w:val="22"/>
          <w:lang w:eastAsia="ar-SA"/>
        </w:rPr>
        <w:t xml:space="preserve">Reguleringsendringen </w:t>
      </w:r>
      <w:r w:rsidRPr="002455C6">
        <w:rPr>
          <w:rFonts w:ascii="Arial" w:eastAsia="Times New Roman" w:hAnsi="Arial" w:cs="Arial"/>
          <w:sz w:val="22"/>
          <w:szCs w:val="22"/>
          <w:lang w:eastAsia="ar-SA"/>
        </w:rPr>
        <w:t xml:space="preserve">medfører at </w:t>
      </w:r>
      <w:r w:rsidR="0062213F" w:rsidRPr="002455C6">
        <w:rPr>
          <w:rFonts w:ascii="Arial" w:eastAsia="Times New Roman" w:hAnsi="Arial" w:cs="Arial"/>
          <w:sz w:val="22"/>
          <w:szCs w:val="22"/>
          <w:lang w:eastAsia="ar-SA"/>
        </w:rPr>
        <w:t xml:space="preserve">ett </w:t>
      </w:r>
      <w:r w:rsidRPr="002455C6">
        <w:rPr>
          <w:rFonts w:ascii="Arial" w:eastAsia="Times New Roman" w:hAnsi="Arial" w:cs="Arial"/>
          <w:sz w:val="22"/>
          <w:szCs w:val="22"/>
          <w:lang w:eastAsia="ar-SA"/>
        </w:rPr>
        <w:t xml:space="preserve">felt regulert </w:t>
      </w:r>
      <w:r w:rsidRPr="00301F6C">
        <w:rPr>
          <w:rFonts w:ascii="Arial" w:eastAsia="Times New Roman" w:hAnsi="Arial" w:cs="Arial"/>
          <w:sz w:val="22"/>
          <w:szCs w:val="22"/>
          <w:lang w:eastAsia="ar-SA"/>
        </w:rPr>
        <w:t xml:space="preserve">til friområde endres til bebyggelse. </w:t>
      </w:r>
      <w:proofErr w:type="spellStart"/>
      <w:r w:rsidR="00C128BE" w:rsidRPr="00301F6C">
        <w:rPr>
          <w:rFonts w:ascii="Arial" w:eastAsia="Times New Roman" w:hAnsi="Arial" w:cs="Arial"/>
          <w:sz w:val="22"/>
          <w:szCs w:val="22"/>
          <w:lang w:eastAsia="ar-SA"/>
        </w:rPr>
        <w:t>Fribo</w:t>
      </w:r>
      <w:proofErr w:type="spellEnd"/>
      <w:r w:rsidR="00C128BE" w:rsidRPr="00301F6C">
        <w:rPr>
          <w:rFonts w:ascii="Arial" w:eastAsia="Times New Roman" w:hAnsi="Arial" w:cs="Arial"/>
          <w:sz w:val="22"/>
          <w:szCs w:val="22"/>
          <w:lang w:eastAsia="ar-SA"/>
        </w:rPr>
        <w:t xml:space="preserve">-feltet </w:t>
      </w:r>
      <w:r w:rsidR="00F77600" w:rsidRPr="00301F6C">
        <w:rPr>
          <w:rFonts w:ascii="Arial" w:eastAsia="Times New Roman" w:hAnsi="Arial" w:cs="Arial"/>
          <w:sz w:val="22"/>
          <w:szCs w:val="22"/>
          <w:lang w:eastAsia="ar-SA"/>
        </w:rPr>
        <w:t>(</w:t>
      </w:r>
      <w:r w:rsidR="00C128BE" w:rsidRPr="00301F6C">
        <w:rPr>
          <w:rFonts w:ascii="Arial" w:eastAsia="Times New Roman" w:hAnsi="Arial" w:cs="Arial"/>
          <w:sz w:val="22"/>
          <w:szCs w:val="22"/>
          <w:lang w:eastAsia="ar-SA"/>
        </w:rPr>
        <w:t>BKF7 i plankartet</w:t>
      </w:r>
      <w:r w:rsidR="00F77600" w:rsidRPr="00301F6C">
        <w:rPr>
          <w:rFonts w:ascii="Arial" w:eastAsia="Times New Roman" w:hAnsi="Arial" w:cs="Arial"/>
          <w:sz w:val="22"/>
          <w:szCs w:val="22"/>
          <w:lang w:eastAsia="ar-SA"/>
        </w:rPr>
        <w:t>)</w:t>
      </w:r>
      <w:r w:rsidR="00C128BE" w:rsidRPr="00301F6C">
        <w:rPr>
          <w:rFonts w:ascii="Arial" w:eastAsia="Times New Roman" w:hAnsi="Arial" w:cs="Arial"/>
          <w:sz w:val="22"/>
          <w:szCs w:val="22"/>
          <w:lang w:eastAsia="ar-SA"/>
        </w:rPr>
        <w:t xml:space="preserve"> består av </w:t>
      </w:r>
      <w:proofErr w:type="spellStart"/>
      <w:r w:rsidR="00C128BE" w:rsidRPr="00301F6C">
        <w:rPr>
          <w:rFonts w:eastAsia="Times New Roman"/>
          <w:sz w:val="22"/>
          <w:szCs w:val="22"/>
        </w:rPr>
        <w:t>løsmasse</w:t>
      </w:r>
      <w:proofErr w:type="spellEnd"/>
      <w:r w:rsidR="00C128BE" w:rsidRPr="00301F6C">
        <w:rPr>
          <w:rFonts w:eastAsia="Times New Roman"/>
          <w:sz w:val="22"/>
          <w:szCs w:val="22"/>
        </w:rPr>
        <w:t xml:space="preserve"> over fjellterreng og stedlig grasvekst.</w:t>
      </w:r>
      <w:r w:rsidR="008605BA" w:rsidRPr="00301F6C">
        <w:rPr>
          <w:rFonts w:eastAsia="Times New Roman"/>
          <w:sz w:val="22"/>
          <w:szCs w:val="22"/>
        </w:rPr>
        <w:t xml:space="preserve"> </w:t>
      </w:r>
    </w:p>
    <w:p w14:paraId="13BD5051" w14:textId="71936D30" w:rsidR="008605BA" w:rsidRPr="00301F6C" w:rsidRDefault="008605BA" w:rsidP="008605BA">
      <w:pPr>
        <w:suppressAutoHyphens/>
        <w:spacing w:after="0" w:line="240" w:lineRule="auto"/>
        <w:rPr>
          <w:rFonts w:eastAsia="Times New Roman"/>
          <w:sz w:val="22"/>
          <w:szCs w:val="22"/>
        </w:rPr>
      </w:pPr>
    </w:p>
    <w:p w14:paraId="3FD0BE0D" w14:textId="0E3240C4" w:rsidR="008605BA" w:rsidRPr="00301F6C" w:rsidRDefault="008E6B04" w:rsidP="008605BA">
      <w:pPr>
        <w:suppressAutoHyphens/>
        <w:spacing w:after="0" w:line="240" w:lineRule="auto"/>
        <w:rPr>
          <w:rFonts w:eastAsia="Times New Roman"/>
          <w:sz w:val="22"/>
          <w:szCs w:val="22"/>
        </w:rPr>
      </w:pPr>
      <w:r w:rsidRPr="00301F6C">
        <w:rPr>
          <w:rFonts w:ascii="Arial" w:eastAsia="Times New Roman" w:hAnsi="Arial" w:cs="Arial"/>
          <w:sz w:val="22"/>
          <w:szCs w:val="22"/>
          <w:lang w:eastAsia="ar-SA"/>
        </w:rPr>
        <w:t xml:space="preserve">Deler av </w:t>
      </w:r>
      <w:r w:rsidR="00E274D5" w:rsidRPr="00301F6C">
        <w:rPr>
          <w:rFonts w:ascii="Arial" w:eastAsia="Times New Roman" w:hAnsi="Arial" w:cs="Arial"/>
          <w:sz w:val="22"/>
          <w:szCs w:val="22"/>
          <w:lang w:eastAsia="ar-SA"/>
        </w:rPr>
        <w:t>friområdet</w:t>
      </w:r>
      <w:r w:rsidR="008605BA" w:rsidRPr="00301F6C">
        <w:rPr>
          <w:rFonts w:ascii="Arial" w:eastAsia="Times New Roman" w:hAnsi="Arial" w:cs="Arial"/>
          <w:sz w:val="22"/>
          <w:szCs w:val="22"/>
          <w:lang w:eastAsia="ar-SA"/>
        </w:rPr>
        <w:t xml:space="preserve"> mellom BTF og </w:t>
      </w:r>
      <w:r w:rsidR="00FA2813" w:rsidRPr="00301F6C">
        <w:rPr>
          <w:rFonts w:ascii="Arial" w:eastAsia="Times New Roman" w:hAnsi="Arial" w:cs="Arial"/>
          <w:sz w:val="22"/>
          <w:szCs w:val="22"/>
          <w:lang w:eastAsia="ar-SA"/>
        </w:rPr>
        <w:t xml:space="preserve">BFK6 er blitt bredere ved at </w:t>
      </w:r>
      <w:r w:rsidRPr="00301F6C">
        <w:rPr>
          <w:rFonts w:ascii="Arial" w:eastAsia="Times New Roman" w:hAnsi="Arial" w:cs="Arial"/>
          <w:sz w:val="22"/>
          <w:szCs w:val="22"/>
          <w:lang w:eastAsia="ar-SA"/>
        </w:rPr>
        <w:t xml:space="preserve">arealet </w:t>
      </w:r>
      <w:r w:rsidR="00FA2813" w:rsidRPr="00301F6C">
        <w:rPr>
          <w:rFonts w:ascii="Arial" w:eastAsia="Times New Roman" w:hAnsi="Arial" w:cs="Arial"/>
          <w:sz w:val="22"/>
          <w:szCs w:val="22"/>
          <w:lang w:eastAsia="ar-SA"/>
        </w:rPr>
        <w:t>utvide</w:t>
      </w:r>
      <w:r w:rsidR="00631DD6" w:rsidRPr="00301F6C">
        <w:rPr>
          <w:rFonts w:ascii="Arial" w:eastAsia="Times New Roman" w:hAnsi="Arial" w:cs="Arial"/>
          <w:sz w:val="22"/>
          <w:szCs w:val="22"/>
          <w:lang w:eastAsia="ar-SA"/>
        </w:rPr>
        <w:t>s</w:t>
      </w:r>
      <w:r w:rsidR="00FA2813" w:rsidRPr="00301F6C">
        <w:rPr>
          <w:rFonts w:ascii="Arial" w:eastAsia="Times New Roman" w:hAnsi="Arial" w:cs="Arial"/>
          <w:sz w:val="22"/>
          <w:szCs w:val="22"/>
          <w:lang w:eastAsia="ar-SA"/>
        </w:rPr>
        <w:t xml:space="preserve"> noe </w:t>
      </w:r>
      <w:r w:rsidRPr="00301F6C">
        <w:rPr>
          <w:rFonts w:ascii="Arial" w:eastAsia="Times New Roman" w:hAnsi="Arial" w:cs="Arial"/>
          <w:sz w:val="22"/>
          <w:szCs w:val="22"/>
          <w:lang w:eastAsia="ar-SA"/>
        </w:rPr>
        <w:t xml:space="preserve">blant annet </w:t>
      </w:r>
      <w:r w:rsidR="00FA2813" w:rsidRPr="00301F6C">
        <w:rPr>
          <w:rFonts w:ascii="Arial" w:eastAsia="Times New Roman" w:hAnsi="Arial" w:cs="Arial"/>
          <w:sz w:val="22"/>
          <w:szCs w:val="22"/>
          <w:lang w:eastAsia="ar-SA"/>
        </w:rPr>
        <w:t xml:space="preserve">ved </w:t>
      </w:r>
      <w:r w:rsidRPr="00301F6C">
        <w:rPr>
          <w:rFonts w:ascii="Arial" w:eastAsia="Times New Roman" w:hAnsi="Arial" w:cs="Arial"/>
          <w:sz w:val="22"/>
          <w:szCs w:val="22"/>
          <w:lang w:eastAsia="ar-SA"/>
        </w:rPr>
        <w:t>at a</w:t>
      </w:r>
      <w:r w:rsidRPr="00301F6C">
        <w:rPr>
          <w:rFonts w:ascii="Arial" w:hAnsi="Arial" w:cs="Arial"/>
          <w:sz w:val="22"/>
          <w:szCs w:val="22"/>
        </w:rPr>
        <w:t>dkomstveger ved BFK6 og BFK7 er endret og tilpasset utforming av disse to områdene.</w:t>
      </w:r>
    </w:p>
    <w:bookmarkEnd w:id="12"/>
    <w:p w14:paraId="7E9B0A07" w14:textId="77777777" w:rsidR="00142F1C" w:rsidRPr="00301F6C" w:rsidRDefault="00142F1C" w:rsidP="00933A68">
      <w:pPr>
        <w:suppressAutoHyphens/>
        <w:spacing w:after="0" w:line="240" w:lineRule="auto"/>
        <w:rPr>
          <w:rFonts w:ascii="Arial" w:eastAsia="Times New Roman" w:hAnsi="Arial" w:cs="Arial"/>
          <w:sz w:val="22"/>
          <w:szCs w:val="22"/>
          <w:u w:val="single"/>
          <w:lang w:eastAsia="ar-SA"/>
        </w:rPr>
      </w:pPr>
    </w:p>
    <w:p w14:paraId="2BD58CF2" w14:textId="77777777" w:rsidR="00B01F61" w:rsidRPr="00301F6C" w:rsidRDefault="00B01F61" w:rsidP="00933A68">
      <w:pPr>
        <w:pStyle w:val="Sitat"/>
        <w:rPr>
          <w:rFonts w:cs="Arial"/>
          <w:color w:val="auto"/>
          <w:sz w:val="22"/>
          <w:u w:val="single"/>
          <w:lang w:val="nb-NO"/>
        </w:rPr>
      </w:pPr>
      <w:r w:rsidRPr="00301F6C">
        <w:rPr>
          <w:rFonts w:cs="Arial"/>
          <w:color w:val="auto"/>
          <w:sz w:val="22"/>
          <w:u w:val="single"/>
          <w:lang w:val="nb-NO"/>
        </w:rPr>
        <w:t>Hensynssone</w:t>
      </w:r>
    </w:p>
    <w:p w14:paraId="3A8CFBA0" w14:textId="77777777" w:rsidR="001A175E" w:rsidRPr="00301F6C" w:rsidRDefault="00B01F61" w:rsidP="00933A68">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Planforslaget </w:t>
      </w:r>
      <w:r w:rsidR="0019594D" w:rsidRPr="00301F6C">
        <w:rPr>
          <w:rFonts w:ascii="Arial" w:hAnsi="Arial" w:cs="Arial"/>
          <w:color w:val="auto"/>
          <w:sz w:val="22"/>
          <w:szCs w:val="22"/>
          <w:lang w:val="nb-NO"/>
        </w:rPr>
        <w:t>viderefører hensynssone</w:t>
      </w:r>
      <w:r w:rsidR="001A175E" w:rsidRPr="00301F6C">
        <w:rPr>
          <w:rFonts w:ascii="Arial" w:hAnsi="Arial" w:cs="Arial"/>
          <w:color w:val="auto"/>
          <w:sz w:val="22"/>
          <w:szCs w:val="22"/>
          <w:lang w:val="nb-NO"/>
        </w:rPr>
        <w:t>r</w:t>
      </w:r>
      <w:r w:rsidR="0019594D" w:rsidRPr="00301F6C">
        <w:rPr>
          <w:rFonts w:ascii="Arial" w:hAnsi="Arial" w:cs="Arial"/>
          <w:color w:val="auto"/>
          <w:sz w:val="22"/>
          <w:szCs w:val="22"/>
          <w:lang w:val="nb-NO"/>
        </w:rPr>
        <w:t xml:space="preserve"> for bevaring av kulturmiljø, fastsatt i </w:t>
      </w:r>
      <w:r w:rsidR="001A175E" w:rsidRPr="00301F6C">
        <w:rPr>
          <w:rFonts w:ascii="Arial" w:hAnsi="Arial" w:cs="Arial"/>
          <w:color w:val="auto"/>
          <w:sz w:val="22"/>
          <w:szCs w:val="22"/>
          <w:lang w:val="nb-NO"/>
        </w:rPr>
        <w:t>vedtatte reguleringsplaner.</w:t>
      </w:r>
    </w:p>
    <w:p w14:paraId="4D9E0F8D" w14:textId="77777777" w:rsidR="001A175E" w:rsidRPr="00301F6C" w:rsidRDefault="001A175E" w:rsidP="00933A68">
      <w:pPr>
        <w:pStyle w:val="Default"/>
        <w:rPr>
          <w:rFonts w:ascii="Arial" w:hAnsi="Arial" w:cs="Arial"/>
          <w:color w:val="auto"/>
          <w:sz w:val="22"/>
          <w:szCs w:val="22"/>
          <w:lang w:val="nb-NO"/>
        </w:rPr>
      </w:pPr>
    </w:p>
    <w:p w14:paraId="43C779AD" w14:textId="7A0D12E2" w:rsidR="001A175E" w:rsidRPr="00301F6C" w:rsidRDefault="001A175E" w:rsidP="00933A68">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Hensynssonene </w:t>
      </w:r>
      <w:r w:rsidR="0019594D" w:rsidRPr="00301F6C">
        <w:rPr>
          <w:rFonts w:ascii="Arial" w:hAnsi="Arial" w:cs="Arial"/>
          <w:color w:val="auto"/>
          <w:sz w:val="22"/>
          <w:szCs w:val="22"/>
          <w:lang w:val="nb-NO"/>
        </w:rPr>
        <w:t xml:space="preserve">omfatter </w:t>
      </w:r>
      <w:r w:rsidRPr="00301F6C">
        <w:rPr>
          <w:rFonts w:ascii="Arial" w:hAnsi="Arial" w:cs="Arial"/>
          <w:color w:val="auto"/>
          <w:sz w:val="22"/>
          <w:szCs w:val="22"/>
          <w:lang w:val="nb-NO"/>
        </w:rPr>
        <w:t>selve kulturminnet med en vernesone og arealet er båndlagt i henhold til lov om kulturminne. I tillegg er det i samsvar med arealomfanget i vedtatte reguleringsplaner satt av et areal utenfor kulturminnet for å gi et eks</w:t>
      </w:r>
      <w:r w:rsidR="007B15F0" w:rsidRPr="00301F6C">
        <w:rPr>
          <w:rFonts w:ascii="Arial" w:hAnsi="Arial" w:cs="Arial"/>
          <w:color w:val="auto"/>
          <w:sz w:val="22"/>
          <w:szCs w:val="22"/>
          <w:lang w:val="nb-NO"/>
        </w:rPr>
        <w:t>t</w:t>
      </w:r>
      <w:r w:rsidRPr="00301F6C">
        <w:rPr>
          <w:rFonts w:ascii="Arial" w:hAnsi="Arial" w:cs="Arial"/>
          <w:color w:val="auto"/>
          <w:sz w:val="22"/>
          <w:szCs w:val="22"/>
          <w:lang w:val="nb-NO"/>
        </w:rPr>
        <w:t>ra rom rundt kulturminnet.</w:t>
      </w:r>
    </w:p>
    <w:p w14:paraId="629A7351" w14:textId="5A46D725" w:rsidR="00004DF2" w:rsidRPr="00301F6C" w:rsidRDefault="00004DF2" w:rsidP="00933A68">
      <w:pPr>
        <w:pStyle w:val="Default"/>
        <w:rPr>
          <w:rFonts w:ascii="Arial" w:hAnsi="Arial" w:cs="Arial"/>
          <w:color w:val="auto"/>
          <w:sz w:val="22"/>
          <w:szCs w:val="22"/>
          <w:lang w:val="nb-NO"/>
        </w:rPr>
      </w:pPr>
    </w:p>
    <w:p w14:paraId="10006982" w14:textId="08BCE6A5" w:rsidR="00FB79E0" w:rsidRPr="00301F6C" w:rsidRDefault="00004DF2" w:rsidP="00FB79E0">
      <w:pPr>
        <w:pStyle w:val="Enkeltlinje"/>
        <w:tabs>
          <w:tab w:val="clear" w:pos="1701"/>
          <w:tab w:val="left" w:pos="851"/>
        </w:tabs>
        <w:rPr>
          <w:rFonts w:ascii="Arial" w:hAnsi="Arial" w:cs="Arial"/>
          <w:b/>
          <w:bCs/>
          <w:sz w:val="22"/>
          <w:szCs w:val="22"/>
        </w:rPr>
      </w:pPr>
      <w:r w:rsidRPr="00301F6C">
        <w:rPr>
          <w:rFonts w:ascii="Arial" w:hAnsi="Arial" w:cs="Arial"/>
          <w:sz w:val="22"/>
          <w:szCs w:val="22"/>
        </w:rPr>
        <w:t xml:space="preserve">I NVE Atlas er vist </w:t>
      </w:r>
      <w:proofErr w:type="spellStart"/>
      <w:r w:rsidRPr="00301F6C">
        <w:rPr>
          <w:rFonts w:ascii="Arial" w:hAnsi="Arial" w:cs="Arial"/>
          <w:sz w:val="22"/>
          <w:szCs w:val="22"/>
        </w:rPr>
        <w:t>aktsomhetsone</w:t>
      </w:r>
      <w:proofErr w:type="spellEnd"/>
      <w:r w:rsidRPr="00301F6C">
        <w:rPr>
          <w:rFonts w:ascii="Arial" w:hAnsi="Arial" w:cs="Arial"/>
          <w:sz w:val="22"/>
          <w:szCs w:val="22"/>
        </w:rPr>
        <w:t xml:space="preserve"> for flom rett nord for </w:t>
      </w:r>
      <w:proofErr w:type="spellStart"/>
      <w:r w:rsidRPr="00301F6C">
        <w:rPr>
          <w:rFonts w:ascii="Arial" w:hAnsi="Arial" w:cs="Arial"/>
          <w:sz w:val="22"/>
          <w:szCs w:val="22"/>
        </w:rPr>
        <w:t>Orsanden</w:t>
      </w:r>
      <w:proofErr w:type="spellEnd"/>
      <w:r w:rsidRPr="00301F6C">
        <w:rPr>
          <w:rFonts w:ascii="Arial" w:hAnsi="Arial" w:cs="Arial"/>
          <w:sz w:val="22"/>
          <w:szCs w:val="22"/>
        </w:rPr>
        <w:t xml:space="preserve">. I plankartet omfatter denne deler av gnr. 27, bnr. 2, regulert til landbruk (LL2) og </w:t>
      </w:r>
      <w:r w:rsidR="00FB79E0" w:rsidRPr="00301F6C">
        <w:rPr>
          <w:rFonts w:ascii="Arial" w:hAnsi="Arial" w:cs="Arial"/>
          <w:sz w:val="22"/>
          <w:szCs w:val="22"/>
        </w:rPr>
        <w:t>byggeområdet BFF3. I bestemmelsene er tatt inn at tiltak innenfor hensynssonen for flom kan kun tillates dersom det kan dokumenteres at hensynet til flom er ivaretatt.</w:t>
      </w:r>
    </w:p>
    <w:p w14:paraId="5693B970" w14:textId="77777777" w:rsidR="001A175E" w:rsidRPr="00301F6C" w:rsidRDefault="001A175E" w:rsidP="00933A68">
      <w:pPr>
        <w:pStyle w:val="Default"/>
        <w:rPr>
          <w:rFonts w:ascii="Arial" w:hAnsi="Arial" w:cs="Arial"/>
          <w:color w:val="auto"/>
          <w:sz w:val="22"/>
          <w:szCs w:val="22"/>
          <w:lang w:val="nb-NO"/>
        </w:rPr>
      </w:pPr>
    </w:p>
    <w:p w14:paraId="7C3DE47C" w14:textId="77777777" w:rsidR="00B01F61" w:rsidRPr="00301F6C" w:rsidRDefault="00B01F61" w:rsidP="00933A68">
      <w:pPr>
        <w:pStyle w:val="Sitat"/>
        <w:rPr>
          <w:rFonts w:cs="Arial"/>
          <w:color w:val="auto"/>
          <w:sz w:val="22"/>
          <w:u w:val="single"/>
          <w:lang w:val="nb-NO"/>
        </w:rPr>
      </w:pPr>
      <w:r w:rsidRPr="00301F6C">
        <w:rPr>
          <w:rFonts w:cs="Arial"/>
          <w:color w:val="auto"/>
          <w:sz w:val="22"/>
          <w:u w:val="single"/>
          <w:lang w:val="nb-NO"/>
        </w:rPr>
        <w:t>Grunnforhold</w:t>
      </w:r>
    </w:p>
    <w:p w14:paraId="1493CF5D" w14:textId="77777777" w:rsidR="002455C6" w:rsidRPr="002455C6" w:rsidRDefault="002455C6" w:rsidP="001A175E">
      <w:pPr>
        <w:rPr>
          <w:rFonts w:ascii="Arial" w:hAnsi="Arial" w:cs="Arial"/>
          <w:sz w:val="22"/>
          <w:szCs w:val="22"/>
        </w:rPr>
      </w:pPr>
      <w:r w:rsidRPr="002455C6">
        <w:rPr>
          <w:rFonts w:ascii="Arial" w:hAnsi="Arial" w:cs="Arial"/>
          <w:sz w:val="22"/>
          <w:szCs w:val="22"/>
        </w:rPr>
        <w:t>Norconsult har utarbeidet en geoteknisk utredning som konkluderer med at områdestabiliteten er uproblematisk for hele planområdet. Utredningen tar ikke for seg områdestabiliteten i sjø. Bestemmelsene er dermed tilpasset slik at tiltak i sjø begrenses.</w:t>
      </w:r>
    </w:p>
    <w:p w14:paraId="6D737157" w14:textId="67326D31" w:rsidR="001A175E" w:rsidRPr="0062213F" w:rsidRDefault="001A175E" w:rsidP="001A175E">
      <w:pPr>
        <w:rPr>
          <w:rFonts w:ascii="Arial" w:hAnsi="Arial" w:cs="Arial"/>
          <w:color w:val="00B0F0"/>
          <w:sz w:val="22"/>
          <w:szCs w:val="22"/>
        </w:rPr>
      </w:pPr>
      <w:r w:rsidRPr="002455C6">
        <w:rPr>
          <w:rFonts w:ascii="Arial" w:hAnsi="Arial" w:cs="Arial"/>
          <w:sz w:val="22"/>
          <w:szCs w:val="22"/>
        </w:rPr>
        <w:t xml:space="preserve">Det er utarbeidet ingeniørgeologisk vurdering av </w:t>
      </w:r>
      <w:r w:rsidR="002057F8" w:rsidRPr="002455C6">
        <w:rPr>
          <w:rFonts w:ascii="Arial" w:hAnsi="Arial" w:cs="Arial"/>
          <w:sz w:val="22"/>
          <w:szCs w:val="22"/>
        </w:rPr>
        <w:t xml:space="preserve">den </w:t>
      </w:r>
      <w:r w:rsidR="006F5C86" w:rsidRPr="002455C6">
        <w:rPr>
          <w:rFonts w:ascii="Arial" w:hAnsi="Arial" w:cs="Arial"/>
          <w:sz w:val="22"/>
          <w:szCs w:val="22"/>
        </w:rPr>
        <w:t xml:space="preserve">landbaserte del av </w:t>
      </w:r>
      <w:r w:rsidRPr="002455C6">
        <w:rPr>
          <w:rFonts w:ascii="Arial" w:hAnsi="Arial" w:cs="Arial"/>
          <w:sz w:val="22"/>
          <w:szCs w:val="22"/>
        </w:rPr>
        <w:t xml:space="preserve">planområdet. I planbestemmelsene fastsettes krav om at før det gis igangsettingstillatelse skal det foreligge en vurdering om det er </w:t>
      </w:r>
      <w:r w:rsidRPr="002455C6">
        <w:rPr>
          <w:sz w:val="22"/>
          <w:szCs w:val="22"/>
        </w:rPr>
        <w:t>behov for geoteknisk / geologisk oppfølging av spesielle arbeider i byggeperioden.</w:t>
      </w:r>
      <w:r w:rsidR="0062213F" w:rsidRPr="0062213F">
        <w:rPr>
          <w:rFonts w:ascii="Arial" w:hAnsi="Arial" w:cs="Arial"/>
          <w:color w:val="00B0F0"/>
          <w:sz w:val="22"/>
          <w:szCs w:val="22"/>
        </w:rPr>
        <w:t xml:space="preserve"> </w:t>
      </w:r>
    </w:p>
    <w:p w14:paraId="00D00009" w14:textId="77777777" w:rsidR="00B01F61" w:rsidRPr="00301F6C" w:rsidRDefault="00B01F61" w:rsidP="00517C8E">
      <w:pPr>
        <w:pStyle w:val="Sitat"/>
        <w:rPr>
          <w:rFonts w:cs="Arial"/>
          <w:color w:val="auto"/>
          <w:sz w:val="22"/>
          <w:u w:val="single"/>
          <w:lang w:val="nb-NO"/>
        </w:rPr>
      </w:pPr>
      <w:r w:rsidRPr="00301F6C">
        <w:rPr>
          <w:rFonts w:cs="Arial"/>
          <w:color w:val="auto"/>
          <w:sz w:val="22"/>
          <w:u w:val="single"/>
          <w:lang w:val="nb-NO"/>
        </w:rPr>
        <w:lastRenderedPageBreak/>
        <w:t>Tilknytning til infrastruktur</w:t>
      </w:r>
    </w:p>
    <w:p w14:paraId="469DFC43" w14:textId="69A40176" w:rsidR="000B2C85" w:rsidRPr="00301F6C" w:rsidRDefault="00B01F61" w:rsidP="00724F61">
      <w:pPr>
        <w:pStyle w:val="Default"/>
        <w:rPr>
          <w:rFonts w:ascii="Arial" w:hAnsi="Arial" w:cs="Arial"/>
          <w:iCs/>
          <w:sz w:val="22"/>
          <w:szCs w:val="22"/>
          <w:lang w:val="nb-NO" w:eastAsia="ar-SA"/>
        </w:rPr>
      </w:pPr>
      <w:r w:rsidRPr="00301F6C">
        <w:rPr>
          <w:rFonts w:ascii="Arial" w:hAnsi="Arial" w:cs="Arial"/>
          <w:iCs/>
          <w:sz w:val="22"/>
          <w:szCs w:val="22"/>
          <w:lang w:val="nb-NO" w:eastAsia="ar-SA"/>
        </w:rPr>
        <w:t xml:space="preserve">Det er ikke satt av eget areal til </w:t>
      </w:r>
      <w:r w:rsidR="00BE763A" w:rsidRPr="00301F6C">
        <w:rPr>
          <w:rFonts w:ascii="Arial" w:hAnsi="Arial" w:cs="Arial"/>
          <w:iCs/>
          <w:sz w:val="22"/>
          <w:szCs w:val="22"/>
          <w:lang w:val="nb-NO" w:eastAsia="ar-SA"/>
        </w:rPr>
        <w:t xml:space="preserve">felles </w:t>
      </w:r>
      <w:r w:rsidRPr="00301F6C">
        <w:rPr>
          <w:rFonts w:ascii="Arial" w:hAnsi="Arial" w:cs="Arial"/>
          <w:iCs/>
          <w:sz w:val="22"/>
          <w:szCs w:val="22"/>
          <w:lang w:val="nb-NO" w:eastAsia="ar-SA"/>
        </w:rPr>
        <w:t>renovasjonsanlegg</w:t>
      </w:r>
      <w:r w:rsidR="00724F61" w:rsidRPr="00301F6C">
        <w:rPr>
          <w:rFonts w:ascii="Arial" w:hAnsi="Arial" w:cs="Arial"/>
          <w:iCs/>
          <w:sz w:val="22"/>
          <w:szCs w:val="22"/>
          <w:lang w:val="nb-NO" w:eastAsia="ar-SA"/>
        </w:rPr>
        <w:t xml:space="preserve">. Frosta kommune har i desember 2019 gitt tillatelse til felles renovasjonsanlegg for hyttefeltene </w:t>
      </w:r>
      <w:proofErr w:type="spellStart"/>
      <w:r w:rsidR="00724F61" w:rsidRPr="00301F6C">
        <w:rPr>
          <w:rFonts w:ascii="Arial" w:hAnsi="Arial" w:cs="Arial"/>
          <w:iCs/>
          <w:sz w:val="22"/>
          <w:szCs w:val="22"/>
          <w:lang w:val="nb-NO" w:eastAsia="ar-SA"/>
        </w:rPr>
        <w:t>Vigtil</w:t>
      </w:r>
      <w:proofErr w:type="spellEnd"/>
      <w:r w:rsidR="00724F61" w:rsidRPr="00301F6C">
        <w:rPr>
          <w:rFonts w:ascii="Arial" w:hAnsi="Arial" w:cs="Arial"/>
          <w:iCs/>
          <w:sz w:val="22"/>
          <w:szCs w:val="22"/>
          <w:lang w:val="nb-NO" w:eastAsia="ar-SA"/>
        </w:rPr>
        <w:t xml:space="preserve">, </w:t>
      </w:r>
      <w:proofErr w:type="spellStart"/>
      <w:r w:rsidR="00724F61" w:rsidRPr="00301F6C">
        <w:rPr>
          <w:rFonts w:ascii="Arial" w:hAnsi="Arial" w:cs="Arial"/>
          <w:iCs/>
          <w:sz w:val="22"/>
          <w:szCs w:val="22"/>
          <w:lang w:val="nb-NO" w:eastAsia="ar-SA"/>
        </w:rPr>
        <w:t>Småtta</w:t>
      </w:r>
      <w:proofErr w:type="spellEnd"/>
      <w:r w:rsidR="00724F61" w:rsidRPr="00301F6C">
        <w:rPr>
          <w:rFonts w:ascii="Arial" w:hAnsi="Arial" w:cs="Arial"/>
          <w:iCs/>
          <w:sz w:val="22"/>
          <w:szCs w:val="22"/>
          <w:lang w:val="nb-NO" w:eastAsia="ar-SA"/>
        </w:rPr>
        <w:t xml:space="preserve"> og Frosta Brugge på gnr. 27, bnr. 1. Dette arealet ligger utenfor planområdet.</w:t>
      </w:r>
    </w:p>
    <w:p w14:paraId="35E36983" w14:textId="77777777" w:rsidR="000B2C85" w:rsidRPr="00301F6C" w:rsidRDefault="000B2C85" w:rsidP="00517C8E">
      <w:pPr>
        <w:autoSpaceDE w:val="0"/>
        <w:autoSpaceDN w:val="0"/>
        <w:adjustRightInd w:val="0"/>
        <w:spacing w:after="0" w:line="240" w:lineRule="auto"/>
        <w:rPr>
          <w:rFonts w:ascii="Arial" w:eastAsia="Times New Roman" w:hAnsi="Arial" w:cs="Arial"/>
          <w:iCs/>
          <w:sz w:val="22"/>
          <w:szCs w:val="22"/>
          <w:lang w:eastAsia="ar-SA"/>
        </w:rPr>
      </w:pPr>
    </w:p>
    <w:p w14:paraId="70539D5B" w14:textId="63287085" w:rsidR="00255B41" w:rsidRPr="00301F6C" w:rsidRDefault="000B2C85" w:rsidP="00517C8E">
      <w:pPr>
        <w:spacing w:after="0"/>
        <w:rPr>
          <w:rFonts w:ascii="Arial" w:hAnsi="Arial" w:cs="Arial"/>
          <w:sz w:val="22"/>
          <w:szCs w:val="22"/>
        </w:rPr>
      </w:pPr>
      <w:r w:rsidRPr="00301F6C">
        <w:rPr>
          <w:sz w:val="22"/>
          <w:szCs w:val="22"/>
        </w:rPr>
        <w:t xml:space="preserve">Tekniske planer for kjøreveg, turveg, vann, avløp og avfallshåndtering skal være godkjent av Frosta kommune før tiltak i planområdet kan gis igangsettingstillatelse. Planene skal redegjøre for nødvendig </w:t>
      </w:r>
      <w:proofErr w:type="spellStart"/>
      <w:r w:rsidRPr="00301F6C">
        <w:rPr>
          <w:sz w:val="22"/>
          <w:szCs w:val="22"/>
        </w:rPr>
        <w:t>fordrøyning</w:t>
      </w:r>
      <w:proofErr w:type="spellEnd"/>
      <w:r w:rsidRPr="00301F6C">
        <w:rPr>
          <w:sz w:val="22"/>
          <w:szCs w:val="22"/>
        </w:rPr>
        <w:t xml:space="preserve"> av overvann og hvordan ny bebyggelse med tilhørende anlegg kan inngå i en helhetsløsning for området.</w:t>
      </w:r>
      <w:r w:rsidR="0027678A" w:rsidRPr="00301F6C">
        <w:rPr>
          <w:sz w:val="22"/>
          <w:szCs w:val="22"/>
        </w:rPr>
        <w:t xml:space="preserve"> Det er tilrettelagt felles VAO-løsninger i forbindelse med oppføring av hytter innen Frosta Brygge. </w:t>
      </w:r>
    </w:p>
    <w:p w14:paraId="52C892EF" w14:textId="77777777" w:rsidR="00D026C7" w:rsidRPr="00301F6C" w:rsidRDefault="00D026C7" w:rsidP="00517C8E">
      <w:pPr>
        <w:suppressAutoHyphens/>
        <w:spacing w:after="0" w:line="240" w:lineRule="auto"/>
        <w:rPr>
          <w:rFonts w:ascii="Arial" w:eastAsia="Calibri" w:hAnsi="Arial" w:cs="Arial"/>
          <w:color w:val="FF0000"/>
          <w:sz w:val="22"/>
          <w:szCs w:val="22"/>
          <w:u w:val="single"/>
        </w:rPr>
      </w:pPr>
    </w:p>
    <w:p w14:paraId="73B9C3CC" w14:textId="77777777" w:rsidR="00B01F61" w:rsidRPr="00301F6C" w:rsidRDefault="00B01F61" w:rsidP="00517C8E">
      <w:pPr>
        <w:pStyle w:val="Overskrift1"/>
        <w:numPr>
          <w:ilvl w:val="0"/>
          <w:numId w:val="0"/>
        </w:numPr>
        <w:spacing w:before="0" w:after="0" w:line="276" w:lineRule="auto"/>
        <w:ind w:left="425" w:hanging="425"/>
        <w:rPr>
          <w:rFonts w:ascii="Arial" w:hAnsi="Arial" w:cs="Arial"/>
          <w:color w:val="auto"/>
          <w:sz w:val="22"/>
          <w:szCs w:val="22"/>
        </w:rPr>
      </w:pPr>
      <w:bookmarkStart w:id="13" w:name="_Toc495052010"/>
      <w:r w:rsidRPr="00301F6C">
        <w:rPr>
          <w:rFonts w:ascii="Arial" w:hAnsi="Arial" w:cs="Arial"/>
          <w:color w:val="auto"/>
          <w:sz w:val="22"/>
          <w:szCs w:val="22"/>
        </w:rPr>
        <w:t>Virkninger av planforslaget</w:t>
      </w:r>
      <w:bookmarkEnd w:id="13"/>
    </w:p>
    <w:p w14:paraId="3899554E" w14:textId="77777777" w:rsidR="00A03793" w:rsidRPr="00301F6C" w:rsidRDefault="00A03793" w:rsidP="00517C8E">
      <w:pPr>
        <w:spacing w:after="0"/>
        <w:rPr>
          <w:rFonts w:ascii="Arial" w:hAnsi="Arial" w:cs="Arial"/>
          <w:sz w:val="22"/>
          <w:szCs w:val="22"/>
          <w:u w:val="single"/>
        </w:rPr>
      </w:pPr>
      <w:r w:rsidRPr="00301F6C">
        <w:rPr>
          <w:rFonts w:ascii="Arial" w:hAnsi="Arial" w:cs="Arial"/>
          <w:sz w:val="22"/>
          <w:szCs w:val="22"/>
          <w:u w:val="single"/>
        </w:rPr>
        <w:t>Avvik fra overordnede planer</w:t>
      </w:r>
    </w:p>
    <w:p w14:paraId="6D6A7643" w14:textId="0BA16E3E" w:rsidR="00923F5A" w:rsidRPr="00301F6C" w:rsidRDefault="007704DF" w:rsidP="00517C8E">
      <w:pPr>
        <w:spacing w:after="0"/>
        <w:rPr>
          <w:rFonts w:ascii="Arial" w:hAnsi="Arial" w:cs="Arial"/>
          <w:sz w:val="22"/>
          <w:szCs w:val="22"/>
        </w:rPr>
      </w:pPr>
      <w:r w:rsidRPr="00301F6C">
        <w:rPr>
          <w:rFonts w:ascii="Arial" w:hAnsi="Arial" w:cs="Arial"/>
          <w:sz w:val="22"/>
          <w:szCs w:val="22"/>
        </w:rPr>
        <w:t xml:space="preserve">I vedtatte reguleringsplaner er det fastsatt krav om </w:t>
      </w:r>
      <w:r w:rsidRPr="004871DD">
        <w:rPr>
          <w:rFonts w:ascii="Arial" w:hAnsi="Arial" w:cs="Arial"/>
          <w:sz w:val="22"/>
          <w:szCs w:val="22"/>
        </w:rPr>
        <w:t>1,0</w:t>
      </w:r>
      <w:r w:rsidR="0062213F" w:rsidRPr="004871DD">
        <w:rPr>
          <w:rFonts w:ascii="Arial" w:hAnsi="Arial" w:cs="Arial"/>
          <w:sz w:val="22"/>
          <w:szCs w:val="22"/>
        </w:rPr>
        <w:t>-2,0</w:t>
      </w:r>
      <w:r w:rsidRPr="004871DD">
        <w:rPr>
          <w:rFonts w:ascii="Arial" w:hAnsi="Arial" w:cs="Arial"/>
          <w:sz w:val="22"/>
          <w:szCs w:val="22"/>
        </w:rPr>
        <w:t xml:space="preserve"> biloppstillingsplass </w:t>
      </w:r>
      <w:r w:rsidRPr="00301F6C">
        <w:rPr>
          <w:rFonts w:ascii="Arial" w:hAnsi="Arial" w:cs="Arial"/>
          <w:sz w:val="22"/>
          <w:szCs w:val="22"/>
        </w:rPr>
        <w:t>pr tomt. Dette avviker fra bestemmelsene i kommuneplanen</w:t>
      </w:r>
      <w:r w:rsidR="002B47FF" w:rsidRPr="00301F6C">
        <w:rPr>
          <w:rFonts w:ascii="Arial" w:hAnsi="Arial" w:cs="Arial"/>
          <w:sz w:val="22"/>
          <w:szCs w:val="22"/>
        </w:rPr>
        <w:t>s</w:t>
      </w:r>
      <w:r w:rsidRPr="00301F6C">
        <w:rPr>
          <w:rFonts w:ascii="Arial" w:hAnsi="Arial" w:cs="Arial"/>
          <w:sz w:val="22"/>
          <w:szCs w:val="22"/>
        </w:rPr>
        <w:t xml:space="preserve"> arealdel som har krav om minimum 2 parkeringsplasser </w:t>
      </w:r>
      <w:r w:rsidR="002B47FF" w:rsidRPr="00301F6C">
        <w:rPr>
          <w:rFonts w:ascii="Arial" w:hAnsi="Arial" w:cs="Arial"/>
          <w:sz w:val="22"/>
          <w:szCs w:val="22"/>
        </w:rPr>
        <w:t>pr.</w:t>
      </w:r>
      <w:r w:rsidRPr="00301F6C">
        <w:rPr>
          <w:rFonts w:ascii="Arial" w:hAnsi="Arial" w:cs="Arial"/>
          <w:sz w:val="22"/>
          <w:szCs w:val="22"/>
        </w:rPr>
        <w:t xml:space="preserve"> fritidsbolig.</w:t>
      </w:r>
    </w:p>
    <w:p w14:paraId="2847DBE2" w14:textId="77777777" w:rsidR="00BC05D3" w:rsidRPr="00301F6C" w:rsidRDefault="00BC05D3" w:rsidP="00176B99">
      <w:pPr>
        <w:spacing w:after="0"/>
        <w:rPr>
          <w:rFonts w:ascii="Arial" w:hAnsi="Arial" w:cs="Arial"/>
          <w:color w:val="FF0000"/>
          <w:sz w:val="22"/>
          <w:szCs w:val="22"/>
        </w:rPr>
      </w:pPr>
    </w:p>
    <w:p w14:paraId="67CB242C" w14:textId="77777777" w:rsidR="00B01F61" w:rsidRPr="00301F6C" w:rsidRDefault="00C13447" w:rsidP="00176B99">
      <w:pPr>
        <w:pStyle w:val="Sitat"/>
        <w:rPr>
          <w:rFonts w:cs="Arial"/>
          <w:color w:val="auto"/>
          <w:sz w:val="22"/>
          <w:u w:val="single"/>
          <w:lang w:val="nb-NO"/>
        </w:rPr>
      </w:pPr>
      <w:r w:rsidRPr="00301F6C">
        <w:rPr>
          <w:rFonts w:cs="Arial"/>
          <w:color w:val="auto"/>
          <w:sz w:val="22"/>
          <w:u w:val="single"/>
          <w:lang w:val="nb-NO"/>
        </w:rPr>
        <w:t>Landskap og a</w:t>
      </w:r>
      <w:r w:rsidR="005B21CF" w:rsidRPr="00301F6C">
        <w:rPr>
          <w:rFonts w:cs="Arial"/>
          <w:color w:val="auto"/>
          <w:sz w:val="22"/>
          <w:u w:val="single"/>
          <w:lang w:val="nb-NO"/>
        </w:rPr>
        <w:t>vstand til strandområdet</w:t>
      </w:r>
    </w:p>
    <w:p w14:paraId="7737993A" w14:textId="77777777" w:rsidR="00454876" w:rsidRPr="00301F6C" w:rsidRDefault="00454876" w:rsidP="00454876">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Landskapet består av knauser, koller og bergdrag med ofte skrint jorddekke. I områdets bakkant er jordsmonnet vesentlig bedre. </w:t>
      </w:r>
    </w:p>
    <w:p w14:paraId="2AFE3FD5" w14:textId="77777777" w:rsidR="00454876" w:rsidRPr="00301F6C" w:rsidRDefault="00454876" w:rsidP="00454876">
      <w:pPr>
        <w:pStyle w:val="Default"/>
        <w:rPr>
          <w:rFonts w:ascii="Arial" w:hAnsi="Arial" w:cs="Arial"/>
          <w:color w:val="auto"/>
          <w:sz w:val="22"/>
          <w:szCs w:val="22"/>
          <w:lang w:val="nb-NO"/>
        </w:rPr>
      </w:pPr>
    </w:p>
    <w:p w14:paraId="38951F8F" w14:textId="0BBA0390" w:rsidR="002E41E4" w:rsidRPr="0062213F" w:rsidRDefault="00454876" w:rsidP="002E41E4">
      <w:pPr>
        <w:rPr>
          <w:rFonts w:eastAsia="Times New Roman" w:cs="Arial"/>
          <w:color w:val="00B0F0"/>
          <w:sz w:val="22"/>
          <w:szCs w:val="22"/>
          <w:lang w:eastAsia="nb-NO"/>
        </w:rPr>
      </w:pPr>
      <w:r w:rsidRPr="00301F6C">
        <w:rPr>
          <w:rFonts w:ascii="Arial" w:hAnsi="Arial" w:cs="Arial"/>
          <w:sz w:val="22"/>
          <w:szCs w:val="22"/>
        </w:rPr>
        <w:t xml:space="preserve">Planforslaget vil bare i liten grad endre landskapskarakteren på de arealene som omfattes av utvidelsen i forhold til de endringer som en utbygging etter tidligere vedtatte planer medfører. </w:t>
      </w:r>
      <w:r w:rsidR="00360C4D" w:rsidRPr="00301F6C">
        <w:rPr>
          <w:rFonts w:ascii="Arial" w:hAnsi="Arial" w:cs="Arial"/>
          <w:sz w:val="22"/>
          <w:szCs w:val="22"/>
        </w:rPr>
        <w:t>Nye hyttetomter blir liggende inntil tidligere regulerte hyttetomter og vil ikke gi vesentlig endret sil</w:t>
      </w:r>
      <w:r w:rsidR="0019136B" w:rsidRPr="00301F6C">
        <w:rPr>
          <w:rFonts w:ascii="Arial" w:hAnsi="Arial" w:cs="Arial"/>
          <w:sz w:val="22"/>
          <w:szCs w:val="22"/>
        </w:rPr>
        <w:t>h</w:t>
      </w:r>
      <w:r w:rsidR="00360C4D" w:rsidRPr="00301F6C">
        <w:rPr>
          <w:rFonts w:ascii="Arial" w:hAnsi="Arial" w:cs="Arial"/>
          <w:sz w:val="22"/>
          <w:szCs w:val="22"/>
        </w:rPr>
        <w:t>uettvirkning</w:t>
      </w:r>
      <w:r w:rsidR="0019136B" w:rsidRPr="00301F6C">
        <w:rPr>
          <w:rFonts w:ascii="Arial" w:hAnsi="Arial" w:cs="Arial"/>
          <w:sz w:val="22"/>
          <w:szCs w:val="22"/>
        </w:rPr>
        <w:t xml:space="preserve"> eller terrengtilpassing.</w:t>
      </w:r>
      <w:r w:rsidR="00DF58AC" w:rsidRPr="00301F6C">
        <w:rPr>
          <w:rFonts w:eastAsia="Times New Roman" w:cs="Arial"/>
          <w:sz w:val="22"/>
          <w:szCs w:val="22"/>
          <w:lang w:eastAsia="nb-NO"/>
        </w:rPr>
        <w:t xml:space="preserve"> </w:t>
      </w:r>
      <w:r w:rsidR="00753AAF" w:rsidRPr="00301F6C">
        <w:rPr>
          <w:rFonts w:eastAsia="Times New Roman" w:cs="Arial"/>
          <w:sz w:val="22"/>
          <w:szCs w:val="22"/>
          <w:lang w:eastAsia="nb-NO"/>
        </w:rPr>
        <w:t xml:space="preserve">For </w:t>
      </w:r>
      <w:r w:rsidR="00DC73A5" w:rsidRPr="00301F6C">
        <w:rPr>
          <w:rFonts w:eastAsia="Times New Roman" w:cs="Arial"/>
          <w:sz w:val="22"/>
          <w:szCs w:val="22"/>
          <w:lang w:eastAsia="nb-NO"/>
        </w:rPr>
        <w:t xml:space="preserve">hytteenheten i </w:t>
      </w:r>
      <w:r w:rsidR="00753AAF" w:rsidRPr="00301F6C">
        <w:rPr>
          <w:rFonts w:eastAsia="Times New Roman" w:cs="Arial"/>
          <w:sz w:val="22"/>
          <w:szCs w:val="22"/>
          <w:lang w:eastAsia="nb-NO"/>
        </w:rPr>
        <w:t xml:space="preserve">frittstående fritidsbebyggelse </w:t>
      </w:r>
      <w:r w:rsidR="00B15397">
        <w:rPr>
          <w:rFonts w:eastAsia="Times New Roman" w:cs="Arial"/>
          <w:sz w:val="22"/>
          <w:szCs w:val="22"/>
          <w:lang w:eastAsia="nb-NO"/>
        </w:rPr>
        <w:t>var det forslag om en</w:t>
      </w:r>
      <w:r w:rsidR="00753AAF" w:rsidRPr="00301F6C">
        <w:rPr>
          <w:rFonts w:eastAsia="Times New Roman" w:cs="Arial"/>
          <w:sz w:val="22"/>
          <w:szCs w:val="22"/>
          <w:lang w:eastAsia="nb-NO"/>
        </w:rPr>
        <w:t xml:space="preserve"> økning av vedtatt byggehøyde med </w:t>
      </w:r>
      <w:r w:rsidR="0062213F" w:rsidRPr="00B15397">
        <w:rPr>
          <w:rFonts w:eastAsia="Times New Roman" w:cs="Arial"/>
          <w:sz w:val="22"/>
          <w:szCs w:val="22"/>
          <w:lang w:eastAsia="nb-NO"/>
        </w:rPr>
        <w:t xml:space="preserve">inntil </w:t>
      </w:r>
      <w:r w:rsidR="00753AAF" w:rsidRPr="00301F6C">
        <w:rPr>
          <w:rFonts w:eastAsia="Times New Roman" w:cs="Arial"/>
          <w:sz w:val="22"/>
          <w:szCs w:val="22"/>
          <w:lang w:eastAsia="nb-NO"/>
        </w:rPr>
        <w:t>2,0 meter, i hovedsak som en tilpassing til nye byggeforskrifter.</w:t>
      </w:r>
      <w:r w:rsidR="002E41E4" w:rsidRPr="00301F6C">
        <w:rPr>
          <w:rFonts w:eastAsia="Times New Roman" w:cs="Arial"/>
          <w:sz w:val="22"/>
          <w:szCs w:val="22"/>
          <w:lang w:eastAsia="nb-NO"/>
        </w:rPr>
        <w:t xml:space="preserve"> </w:t>
      </w:r>
      <w:r w:rsidR="00AE496D" w:rsidRPr="00301F6C">
        <w:rPr>
          <w:rFonts w:eastAsia="Times New Roman" w:cs="Arial"/>
          <w:sz w:val="22"/>
          <w:szCs w:val="22"/>
          <w:lang w:eastAsia="nb-NO"/>
        </w:rPr>
        <w:t xml:space="preserve">Dette </w:t>
      </w:r>
      <w:r w:rsidR="0015606D">
        <w:rPr>
          <w:rFonts w:eastAsia="Times New Roman" w:cs="Arial"/>
          <w:sz w:val="22"/>
          <w:szCs w:val="22"/>
          <w:lang w:eastAsia="nb-NO"/>
        </w:rPr>
        <w:t>gjaldt</w:t>
      </w:r>
      <w:r w:rsidR="00AE496D" w:rsidRPr="00301F6C">
        <w:rPr>
          <w:rFonts w:eastAsia="Times New Roman" w:cs="Arial"/>
          <w:sz w:val="22"/>
          <w:szCs w:val="22"/>
          <w:lang w:eastAsia="nb-NO"/>
        </w:rPr>
        <w:t xml:space="preserve"> ikke for uthus, anneks eller garasje der maksimum mønehøyde sk</w:t>
      </w:r>
      <w:r w:rsidR="0015606D">
        <w:rPr>
          <w:rFonts w:eastAsia="Times New Roman" w:cs="Arial"/>
          <w:sz w:val="22"/>
          <w:szCs w:val="22"/>
          <w:lang w:eastAsia="nb-NO"/>
        </w:rPr>
        <w:t>ulle</w:t>
      </w:r>
      <w:r w:rsidR="00AE496D" w:rsidRPr="00301F6C">
        <w:rPr>
          <w:rFonts w:eastAsia="Times New Roman" w:cs="Arial"/>
          <w:sz w:val="22"/>
          <w:szCs w:val="22"/>
          <w:lang w:eastAsia="nb-NO"/>
        </w:rPr>
        <w:t xml:space="preserve"> være 4,5 meter over gjennomsnittlig planert terreng. </w:t>
      </w:r>
      <w:r w:rsidR="006C4B47" w:rsidRPr="00301F6C">
        <w:rPr>
          <w:rFonts w:eastAsia="Times New Roman" w:cs="Arial"/>
          <w:sz w:val="22"/>
          <w:szCs w:val="22"/>
          <w:lang w:eastAsia="nb-NO"/>
        </w:rPr>
        <w:t xml:space="preserve">Dette </w:t>
      </w:r>
      <w:r w:rsidR="0015606D">
        <w:rPr>
          <w:rFonts w:eastAsia="Times New Roman" w:cs="Arial"/>
          <w:sz w:val="22"/>
          <w:szCs w:val="22"/>
          <w:lang w:eastAsia="nb-NO"/>
        </w:rPr>
        <w:t>var</w:t>
      </w:r>
      <w:r w:rsidR="006C4B47" w:rsidRPr="00301F6C">
        <w:rPr>
          <w:rFonts w:eastAsia="Times New Roman" w:cs="Arial"/>
          <w:sz w:val="22"/>
          <w:szCs w:val="22"/>
          <w:lang w:eastAsia="nb-NO"/>
        </w:rPr>
        <w:t xml:space="preserve"> en tilpassing til tidligere bestemmelser der høyden var fastsatt fra underkant svill og høyder på grunnmur ikke var angitt. </w:t>
      </w:r>
      <w:r w:rsidR="00DF27D8">
        <w:rPr>
          <w:rFonts w:eastAsia="Times New Roman" w:cs="Arial"/>
          <w:sz w:val="22"/>
          <w:szCs w:val="22"/>
          <w:lang w:eastAsia="nb-NO"/>
        </w:rPr>
        <w:t>I forbindelse med sluttbeh</w:t>
      </w:r>
      <w:r w:rsidR="00B706E2">
        <w:rPr>
          <w:rFonts w:eastAsia="Times New Roman" w:cs="Arial"/>
          <w:sz w:val="22"/>
          <w:szCs w:val="22"/>
          <w:lang w:eastAsia="nb-NO"/>
        </w:rPr>
        <w:t>and</w:t>
      </w:r>
      <w:r w:rsidR="00DF27D8">
        <w:rPr>
          <w:rFonts w:eastAsia="Times New Roman" w:cs="Arial"/>
          <w:sz w:val="22"/>
          <w:szCs w:val="22"/>
          <w:lang w:eastAsia="nb-NO"/>
        </w:rPr>
        <w:t>ling av planendringen, avviste kommun</w:t>
      </w:r>
      <w:r w:rsidR="00520235">
        <w:rPr>
          <w:rFonts w:eastAsia="Times New Roman" w:cs="Arial"/>
          <w:sz w:val="22"/>
          <w:szCs w:val="22"/>
          <w:lang w:eastAsia="nb-NO"/>
        </w:rPr>
        <w:t>e</w:t>
      </w:r>
      <w:r w:rsidR="00DF27D8">
        <w:rPr>
          <w:rFonts w:eastAsia="Times New Roman" w:cs="Arial"/>
          <w:sz w:val="22"/>
          <w:szCs w:val="22"/>
          <w:lang w:eastAsia="nb-NO"/>
        </w:rPr>
        <w:t>styret å øke tillatt byggehøyde med 2 m</w:t>
      </w:r>
      <w:r w:rsidR="00160A80">
        <w:rPr>
          <w:rFonts w:eastAsia="Times New Roman" w:cs="Arial"/>
          <w:sz w:val="22"/>
          <w:szCs w:val="22"/>
          <w:lang w:eastAsia="nb-NO"/>
        </w:rPr>
        <w:t xml:space="preserve">, men </w:t>
      </w:r>
      <w:r w:rsidR="00D96D1A">
        <w:rPr>
          <w:rFonts w:eastAsia="Times New Roman" w:cs="Arial"/>
          <w:sz w:val="22"/>
          <w:szCs w:val="22"/>
          <w:lang w:eastAsia="nb-NO"/>
        </w:rPr>
        <w:t>justerte dette til</w:t>
      </w:r>
      <w:r w:rsidR="00160A80">
        <w:rPr>
          <w:rFonts w:eastAsia="Times New Roman" w:cs="Arial"/>
          <w:sz w:val="22"/>
          <w:szCs w:val="22"/>
          <w:lang w:eastAsia="nb-NO"/>
        </w:rPr>
        <w:t xml:space="preserve"> 1 m, men med ytterligere begrensning for felt BFF17 av hensyn til eksisterende naboer, </w:t>
      </w:r>
      <w:r w:rsidR="002E41E4" w:rsidRPr="00301F6C">
        <w:rPr>
          <w:rFonts w:eastAsia="Times New Roman" w:cs="Arial"/>
          <w:sz w:val="22"/>
          <w:szCs w:val="22"/>
          <w:lang w:eastAsia="nb-NO"/>
        </w:rPr>
        <w:t xml:space="preserve">Økt byggehøyde vil ikke gi vesentlige ulemper for eksisterende og </w:t>
      </w:r>
      <w:proofErr w:type="spellStart"/>
      <w:r w:rsidR="002E41E4" w:rsidRPr="00301F6C">
        <w:rPr>
          <w:rFonts w:eastAsia="Times New Roman" w:cs="Arial"/>
          <w:sz w:val="22"/>
          <w:szCs w:val="22"/>
          <w:lang w:eastAsia="nb-NO"/>
        </w:rPr>
        <w:t>ny</w:t>
      </w:r>
      <w:proofErr w:type="spellEnd"/>
      <w:r w:rsidR="002E41E4" w:rsidRPr="00301F6C">
        <w:rPr>
          <w:rFonts w:eastAsia="Times New Roman" w:cs="Arial"/>
          <w:sz w:val="22"/>
          <w:szCs w:val="22"/>
          <w:lang w:eastAsia="nb-NO"/>
        </w:rPr>
        <w:t xml:space="preserve"> bebyggelse, da </w:t>
      </w:r>
      <w:r w:rsidR="00160A80">
        <w:rPr>
          <w:rFonts w:eastAsia="Times New Roman" w:cs="Arial"/>
          <w:sz w:val="22"/>
          <w:szCs w:val="22"/>
          <w:lang w:eastAsia="nb-NO"/>
        </w:rPr>
        <w:t>t</w:t>
      </w:r>
      <w:r w:rsidR="002E41E4" w:rsidRPr="00301F6C">
        <w:rPr>
          <w:rFonts w:eastAsia="Times New Roman" w:cs="Arial"/>
          <w:sz w:val="22"/>
          <w:szCs w:val="22"/>
          <w:lang w:eastAsia="nb-NO"/>
        </w:rPr>
        <w:t>errenget</w:t>
      </w:r>
      <w:r w:rsidR="00000B13">
        <w:rPr>
          <w:rFonts w:eastAsia="Times New Roman" w:cs="Arial"/>
          <w:sz w:val="22"/>
          <w:szCs w:val="22"/>
          <w:lang w:eastAsia="nb-NO"/>
        </w:rPr>
        <w:t xml:space="preserve"> </w:t>
      </w:r>
      <w:r w:rsidR="002E41E4" w:rsidRPr="00301F6C">
        <w:rPr>
          <w:rFonts w:eastAsia="Times New Roman" w:cs="Arial"/>
          <w:sz w:val="22"/>
          <w:szCs w:val="22"/>
          <w:lang w:eastAsia="nb-NO"/>
        </w:rPr>
        <w:t xml:space="preserve">i hovedsak </w:t>
      </w:r>
      <w:r w:rsidR="00160A80" w:rsidRPr="00301F6C">
        <w:rPr>
          <w:rFonts w:eastAsia="Times New Roman" w:cs="Arial"/>
          <w:sz w:val="22"/>
          <w:szCs w:val="22"/>
          <w:lang w:eastAsia="nb-NO"/>
        </w:rPr>
        <w:t xml:space="preserve">faller </w:t>
      </w:r>
      <w:r w:rsidR="002E41E4" w:rsidRPr="00301F6C">
        <w:rPr>
          <w:rFonts w:eastAsia="Times New Roman" w:cs="Arial"/>
          <w:sz w:val="22"/>
          <w:szCs w:val="22"/>
          <w:lang w:eastAsia="nb-NO"/>
        </w:rPr>
        <w:t>mot nord/nord-øst og de fleste ubebygde tomter ligger sør/sør-vest for bebygde tomter</w:t>
      </w:r>
      <w:r w:rsidR="00000B13">
        <w:rPr>
          <w:rFonts w:eastAsia="Times New Roman" w:cs="Arial"/>
          <w:sz w:val="22"/>
          <w:szCs w:val="22"/>
          <w:lang w:eastAsia="nb-NO"/>
        </w:rPr>
        <w:t>.</w:t>
      </w:r>
    </w:p>
    <w:p w14:paraId="21DDC505" w14:textId="0A45ECB4" w:rsidR="00753AAF" w:rsidRPr="00301F6C" w:rsidRDefault="002E41E4" w:rsidP="00AF2CCC">
      <w:pPr>
        <w:rPr>
          <w:rFonts w:eastAsia="Times New Roman" w:cs="Arial"/>
          <w:sz w:val="22"/>
          <w:szCs w:val="22"/>
          <w:lang w:eastAsia="nb-NO"/>
        </w:rPr>
      </w:pPr>
      <w:r w:rsidRPr="00301F6C">
        <w:rPr>
          <w:rFonts w:ascii="Arial" w:hAnsi="Arial" w:cs="Arial"/>
          <w:sz w:val="22"/>
          <w:szCs w:val="22"/>
        </w:rPr>
        <w:t xml:space="preserve">For det nye feltet BFK7 er det, med bakgrunn i mottatt innspill ved varsel oppstart planarbeid, tatt inn bestemmelse om at </w:t>
      </w:r>
      <w:r w:rsidRPr="00301F6C">
        <w:rPr>
          <w:sz w:val="22"/>
          <w:szCs w:val="22"/>
        </w:rPr>
        <w:t xml:space="preserve">planert terreng ikke skal være høyere enn vegplan </w:t>
      </w:r>
      <w:proofErr w:type="spellStart"/>
      <w:r w:rsidRPr="00301F6C">
        <w:rPr>
          <w:sz w:val="22"/>
          <w:szCs w:val="22"/>
        </w:rPr>
        <w:t>f_SKV</w:t>
      </w:r>
      <w:proofErr w:type="spellEnd"/>
      <w:r w:rsidRPr="00301F6C">
        <w:rPr>
          <w:sz w:val="22"/>
          <w:szCs w:val="22"/>
        </w:rPr>
        <w:t xml:space="preserve"> sør for feltet. Dette medføre at det er behov for å senke terrenget innen deler av feltet slik at de nye enhetene blir liggende lavere enn bebyggelsen i BFF18.</w:t>
      </w:r>
    </w:p>
    <w:p w14:paraId="30CBEB09" w14:textId="77777777" w:rsidR="001110A2" w:rsidRPr="00301F6C" w:rsidRDefault="00DF58AC" w:rsidP="001110A2">
      <w:pPr>
        <w:autoSpaceDE w:val="0"/>
        <w:autoSpaceDN w:val="0"/>
        <w:adjustRightInd w:val="0"/>
        <w:spacing w:after="0" w:line="240" w:lineRule="auto"/>
        <w:rPr>
          <w:rFonts w:ascii="Arial" w:hAnsi="Arial" w:cs="Arial"/>
          <w:sz w:val="22"/>
          <w:szCs w:val="22"/>
        </w:rPr>
      </w:pPr>
      <w:r w:rsidRPr="00301F6C">
        <w:rPr>
          <w:rFonts w:eastAsia="Times New Roman" w:cs="Arial"/>
          <w:sz w:val="22"/>
          <w:szCs w:val="22"/>
          <w:lang w:eastAsia="nb-NO"/>
        </w:rPr>
        <w:t xml:space="preserve">Byggegrenser i planen fra 2008 videreføres i hovedsak og tilsvarende grenser tas inn i felt BFK5 og BFK7. For frittstående fritidsbebyggelse; BFF1-BFF18 videreføres tidligere fastsatt byggegrense 4 meter fra </w:t>
      </w:r>
      <w:proofErr w:type="spellStart"/>
      <w:r w:rsidRPr="00301F6C">
        <w:rPr>
          <w:rFonts w:eastAsia="Times New Roman" w:cs="Arial"/>
          <w:sz w:val="22"/>
          <w:szCs w:val="22"/>
          <w:lang w:eastAsia="nb-NO"/>
        </w:rPr>
        <w:t>formålsgrense</w:t>
      </w:r>
      <w:proofErr w:type="spellEnd"/>
      <w:r w:rsidRPr="00301F6C">
        <w:rPr>
          <w:rFonts w:eastAsia="Times New Roman" w:cs="Arial"/>
          <w:sz w:val="22"/>
          <w:szCs w:val="22"/>
          <w:lang w:eastAsia="nb-NO"/>
        </w:rPr>
        <w:t xml:space="preserve">. Deler av eksisterende bebyggelse ligger nærmere enn 4 meter fra </w:t>
      </w:r>
      <w:proofErr w:type="spellStart"/>
      <w:r w:rsidRPr="00301F6C">
        <w:rPr>
          <w:rFonts w:eastAsia="Times New Roman" w:cs="Arial"/>
          <w:sz w:val="22"/>
          <w:szCs w:val="22"/>
          <w:lang w:eastAsia="nb-NO"/>
        </w:rPr>
        <w:t>formålsgrense</w:t>
      </w:r>
      <w:proofErr w:type="spellEnd"/>
      <w:r w:rsidRPr="00301F6C">
        <w:rPr>
          <w:rFonts w:eastAsia="Times New Roman" w:cs="Arial"/>
          <w:sz w:val="22"/>
          <w:szCs w:val="22"/>
          <w:lang w:eastAsia="nb-NO"/>
        </w:rPr>
        <w:t xml:space="preserve"> og nabogrense.</w:t>
      </w:r>
      <w:r w:rsidR="001110A2" w:rsidRPr="00301F6C">
        <w:rPr>
          <w:rFonts w:ascii="Arial" w:hAnsi="Arial" w:cs="Arial"/>
          <w:sz w:val="22"/>
          <w:szCs w:val="22"/>
        </w:rPr>
        <w:t xml:space="preserve"> </w:t>
      </w:r>
    </w:p>
    <w:p w14:paraId="3C07321D" w14:textId="77777777" w:rsidR="001110A2" w:rsidRPr="00301F6C" w:rsidRDefault="001110A2" w:rsidP="001110A2">
      <w:pPr>
        <w:autoSpaceDE w:val="0"/>
        <w:autoSpaceDN w:val="0"/>
        <w:adjustRightInd w:val="0"/>
        <w:spacing w:after="0" w:line="240" w:lineRule="auto"/>
        <w:rPr>
          <w:rFonts w:ascii="Arial" w:hAnsi="Arial" w:cs="Arial"/>
          <w:sz w:val="22"/>
          <w:szCs w:val="22"/>
        </w:rPr>
      </w:pPr>
    </w:p>
    <w:p w14:paraId="572B2DB6" w14:textId="7072C89D" w:rsidR="004270F0" w:rsidRPr="00301F6C" w:rsidRDefault="004270F0" w:rsidP="00454876">
      <w:pPr>
        <w:autoSpaceDE w:val="0"/>
        <w:autoSpaceDN w:val="0"/>
        <w:adjustRightInd w:val="0"/>
        <w:spacing w:after="0" w:line="240" w:lineRule="auto"/>
        <w:rPr>
          <w:rFonts w:eastAsia="Times New Roman" w:cs="Arial"/>
          <w:i/>
          <w:sz w:val="22"/>
          <w:szCs w:val="22"/>
          <w:lang w:eastAsia="nb-NO"/>
        </w:rPr>
      </w:pPr>
    </w:p>
    <w:p w14:paraId="4F20CA75" w14:textId="47207514" w:rsidR="004270F0" w:rsidRPr="00301F6C" w:rsidRDefault="004270F0" w:rsidP="00454876">
      <w:pPr>
        <w:autoSpaceDE w:val="0"/>
        <w:autoSpaceDN w:val="0"/>
        <w:adjustRightInd w:val="0"/>
        <w:spacing w:after="0" w:line="240" w:lineRule="auto"/>
        <w:rPr>
          <w:rFonts w:eastAsia="Times New Roman" w:cs="Arial"/>
          <w:i/>
          <w:sz w:val="22"/>
          <w:szCs w:val="22"/>
          <w:lang w:eastAsia="nb-NO"/>
        </w:rPr>
      </w:pPr>
    </w:p>
    <w:p w14:paraId="506A576B" w14:textId="2373ED73" w:rsidR="007704DF" w:rsidRPr="00301F6C" w:rsidRDefault="00FB62A8" w:rsidP="00454876">
      <w:pPr>
        <w:autoSpaceDE w:val="0"/>
        <w:autoSpaceDN w:val="0"/>
        <w:adjustRightInd w:val="0"/>
        <w:spacing w:after="0" w:line="240" w:lineRule="auto"/>
        <w:rPr>
          <w:rFonts w:eastAsia="Times New Roman" w:cs="Arial"/>
          <w:bCs/>
          <w:i/>
          <w:sz w:val="22"/>
          <w:szCs w:val="22"/>
          <w:lang w:eastAsia="nb-NO"/>
        </w:rPr>
      </w:pPr>
      <w:r w:rsidRPr="00FB62A8">
        <w:rPr>
          <w:noProof/>
        </w:rPr>
        <w:lastRenderedPageBreak/>
        <w:drawing>
          <wp:anchor distT="0" distB="0" distL="114300" distR="114300" simplePos="0" relativeHeight="251704320" behindDoc="0" locked="0" layoutInCell="1" allowOverlap="1" wp14:anchorId="74AE0972" wp14:editId="4439D59B">
            <wp:simplePos x="0" y="0"/>
            <wp:positionH relativeFrom="margin">
              <wp:posOffset>0</wp:posOffset>
            </wp:positionH>
            <wp:positionV relativeFrom="paragraph">
              <wp:posOffset>33020</wp:posOffset>
            </wp:positionV>
            <wp:extent cx="4248150" cy="2437130"/>
            <wp:effectExtent l="19050" t="19050" r="19050" b="20320"/>
            <wp:wrapThrough wrapText="bothSides">
              <wp:wrapPolygon edited="0">
                <wp:start x="-97" y="-169"/>
                <wp:lineTo x="-97" y="21611"/>
                <wp:lineTo x="21600" y="21611"/>
                <wp:lineTo x="21600" y="-169"/>
                <wp:lineTo x="-97" y="-169"/>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510" t="9783" r="16374" b="23238"/>
                    <a:stretch/>
                  </pic:blipFill>
                  <pic:spPr bwMode="auto">
                    <a:xfrm>
                      <a:off x="0" y="0"/>
                      <a:ext cx="4248150" cy="243713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04DF" w:rsidRPr="00FB62A8">
        <w:rPr>
          <w:rFonts w:eastAsia="Times New Roman" w:cs="Arial"/>
          <w:i/>
          <w:sz w:val="22"/>
          <w:szCs w:val="22"/>
          <w:lang w:eastAsia="nb-NO"/>
        </w:rPr>
        <w:t>Figur 6. Kart som viser fritids</w:t>
      </w:r>
      <w:r w:rsidR="004270F0" w:rsidRPr="00FB62A8">
        <w:rPr>
          <w:rFonts w:eastAsia="Times New Roman" w:cs="Arial"/>
          <w:i/>
          <w:sz w:val="22"/>
          <w:szCs w:val="22"/>
          <w:lang w:eastAsia="nb-NO"/>
        </w:rPr>
        <w:t>-</w:t>
      </w:r>
      <w:r w:rsidR="007704DF" w:rsidRPr="00FB62A8">
        <w:rPr>
          <w:rFonts w:eastAsia="Times New Roman" w:cs="Arial"/>
          <w:i/>
          <w:sz w:val="22"/>
          <w:szCs w:val="22"/>
          <w:lang w:eastAsia="nb-NO"/>
        </w:rPr>
        <w:t xml:space="preserve">bebyggelse (gul flate), 100-meters avstand til sjø (rød linje) og de tre områdene </w:t>
      </w:r>
      <w:r w:rsidR="00575F35" w:rsidRPr="00FB62A8">
        <w:rPr>
          <w:rFonts w:eastAsia="Times New Roman" w:cs="Arial"/>
          <w:i/>
          <w:sz w:val="22"/>
          <w:szCs w:val="22"/>
          <w:lang w:eastAsia="nb-NO"/>
        </w:rPr>
        <w:t>som</w:t>
      </w:r>
      <w:r w:rsidR="00575F35">
        <w:rPr>
          <w:rFonts w:eastAsia="Times New Roman" w:cs="Arial"/>
          <w:i/>
          <w:sz w:val="22"/>
          <w:szCs w:val="22"/>
          <w:lang w:eastAsia="nb-NO"/>
        </w:rPr>
        <w:t xml:space="preserve"> var </w:t>
      </w:r>
      <w:r w:rsidR="00052660">
        <w:rPr>
          <w:rFonts w:eastAsia="Times New Roman" w:cs="Arial"/>
          <w:i/>
          <w:sz w:val="22"/>
          <w:szCs w:val="22"/>
          <w:lang w:eastAsia="nb-NO"/>
        </w:rPr>
        <w:t>foresl</w:t>
      </w:r>
      <w:r w:rsidR="00960E22">
        <w:rPr>
          <w:rFonts w:eastAsia="Times New Roman" w:cs="Arial"/>
          <w:i/>
          <w:sz w:val="22"/>
          <w:szCs w:val="22"/>
          <w:lang w:eastAsia="nb-NO"/>
        </w:rPr>
        <w:t>ått</w:t>
      </w:r>
      <w:r w:rsidR="00575F35">
        <w:rPr>
          <w:rFonts w:eastAsia="Times New Roman" w:cs="Arial"/>
          <w:i/>
          <w:sz w:val="22"/>
          <w:szCs w:val="22"/>
          <w:lang w:eastAsia="nb-NO"/>
        </w:rPr>
        <w:t xml:space="preserve"> som fortettingsområder i forbindelse med plan</w:t>
      </w:r>
      <w:r w:rsidR="00C04F95">
        <w:rPr>
          <w:rFonts w:eastAsia="Times New Roman" w:cs="Arial"/>
          <w:i/>
          <w:sz w:val="22"/>
          <w:szCs w:val="22"/>
          <w:lang w:eastAsia="nb-NO"/>
        </w:rPr>
        <w:t>endringen. Kun fortetting innenfor den største sirkelen (lengst øst i kartutsnittet) ble vedtatt, de andre to arealene b</w:t>
      </w:r>
      <w:r>
        <w:rPr>
          <w:rFonts w:eastAsia="Times New Roman" w:cs="Arial"/>
          <w:i/>
          <w:sz w:val="22"/>
          <w:szCs w:val="22"/>
          <w:lang w:eastAsia="nb-NO"/>
        </w:rPr>
        <w:t>le avvist.</w:t>
      </w:r>
    </w:p>
    <w:p w14:paraId="1AA89577" w14:textId="6CEDFC42" w:rsidR="00586B5C" w:rsidRPr="00301F6C" w:rsidRDefault="00586B5C" w:rsidP="00F7457A">
      <w:pPr>
        <w:autoSpaceDE w:val="0"/>
        <w:autoSpaceDN w:val="0"/>
        <w:adjustRightInd w:val="0"/>
        <w:spacing w:after="0" w:line="240" w:lineRule="auto"/>
        <w:rPr>
          <w:rFonts w:ascii="Arial" w:hAnsi="Arial" w:cs="Arial"/>
          <w:color w:val="FF0000"/>
          <w:sz w:val="22"/>
          <w:szCs w:val="22"/>
        </w:rPr>
      </w:pPr>
    </w:p>
    <w:p w14:paraId="009703FF" w14:textId="77777777" w:rsidR="00000B13" w:rsidRDefault="00000B13" w:rsidP="00EF437D">
      <w:pPr>
        <w:spacing w:after="0"/>
        <w:rPr>
          <w:rFonts w:cs="Arial"/>
          <w:sz w:val="22"/>
          <w:szCs w:val="22"/>
        </w:rPr>
      </w:pPr>
    </w:p>
    <w:p w14:paraId="3DBB1433" w14:textId="77777777" w:rsidR="00000B13" w:rsidRDefault="00000B13" w:rsidP="00EF437D">
      <w:pPr>
        <w:spacing w:after="0"/>
        <w:rPr>
          <w:rFonts w:cs="Arial"/>
          <w:sz w:val="22"/>
          <w:szCs w:val="22"/>
        </w:rPr>
      </w:pPr>
    </w:p>
    <w:p w14:paraId="2980C2EE" w14:textId="3C810C21" w:rsidR="00EF437D" w:rsidRPr="00301F6C" w:rsidRDefault="00EF437D" w:rsidP="00EF437D">
      <w:pPr>
        <w:spacing w:after="0"/>
        <w:rPr>
          <w:rFonts w:cs="Arial"/>
          <w:sz w:val="22"/>
          <w:szCs w:val="22"/>
        </w:rPr>
      </w:pPr>
      <w:r w:rsidRPr="00301F6C">
        <w:rPr>
          <w:rFonts w:cs="Arial"/>
          <w:sz w:val="22"/>
          <w:szCs w:val="22"/>
        </w:rPr>
        <w:t>Figur 6 viser at tidligere vedtatt plassering av fritidsbebyggelse ligger nærmere enn 100 meter til sjøen. Foreslåtte nye fritidstomter vil ikke komme nærmere strandsonen enn inntilliggende tidligere vedtatte fritidstomter.</w:t>
      </w:r>
    </w:p>
    <w:p w14:paraId="38958013" w14:textId="5A5F3390" w:rsidR="001110A2" w:rsidRPr="00301F6C" w:rsidRDefault="001110A2" w:rsidP="00EF437D">
      <w:pPr>
        <w:spacing w:after="0"/>
        <w:rPr>
          <w:rFonts w:cs="Arial"/>
          <w:sz w:val="22"/>
          <w:szCs w:val="22"/>
        </w:rPr>
      </w:pPr>
    </w:p>
    <w:p w14:paraId="3095B394" w14:textId="77777777" w:rsidR="001110A2" w:rsidRPr="00301F6C" w:rsidRDefault="001110A2" w:rsidP="001110A2">
      <w:pPr>
        <w:pStyle w:val="Default"/>
        <w:rPr>
          <w:rFonts w:ascii="Arial" w:hAnsi="Arial" w:cs="Arial"/>
          <w:color w:val="auto"/>
          <w:sz w:val="22"/>
          <w:szCs w:val="22"/>
          <w:lang w:val="nb-NO"/>
        </w:rPr>
      </w:pPr>
      <w:r w:rsidRPr="00301F6C">
        <w:rPr>
          <w:rFonts w:ascii="Arial" w:hAnsi="Arial" w:cs="Arial"/>
          <w:color w:val="auto"/>
          <w:sz w:val="22"/>
          <w:szCs w:val="22"/>
          <w:lang w:val="nb-NO"/>
        </w:rPr>
        <w:t>Av planlagte frittliggende hytter er 25 oppført. Det er med bakgrunn i dispensasjon oppført 15 boenheter i konsentrert fritidsbebyggelse. Disse er tatt inn i plankartet.</w:t>
      </w:r>
    </w:p>
    <w:p w14:paraId="7A17090F" w14:textId="77777777" w:rsidR="001110A2" w:rsidRPr="00301F6C" w:rsidRDefault="001110A2" w:rsidP="001110A2">
      <w:pPr>
        <w:pStyle w:val="Default"/>
        <w:rPr>
          <w:rFonts w:ascii="Arial" w:hAnsi="Arial" w:cs="Arial"/>
          <w:color w:val="auto"/>
          <w:sz w:val="22"/>
          <w:szCs w:val="22"/>
          <w:lang w:val="nb-NO"/>
        </w:rPr>
      </w:pPr>
    </w:p>
    <w:p w14:paraId="4401D7AA" w14:textId="6683D5F2" w:rsidR="001110A2" w:rsidRPr="00301F6C" w:rsidRDefault="001110A2" w:rsidP="000A43B8">
      <w:pPr>
        <w:rPr>
          <w:bCs/>
          <w:sz w:val="22"/>
          <w:szCs w:val="22"/>
        </w:rPr>
      </w:pPr>
      <w:r w:rsidRPr="00301F6C">
        <w:rPr>
          <w:rFonts w:ascii="Arial" w:hAnsi="Arial" w:cs="Arial"/>
          <w:sz w:val="22"/>
          <w:szCs w:val="22"/>
        </w:rPr>
        <w:t xml:space="preserve">Det vil være aktuelt med terrengbearbeiding i området for å imøtekomme behov for tilgjengelighet til nye boenheter. Revegetering kan skje ved at det tas vare på toppdekket og tilbakeføre dette etter endt utbygging av hyttetomta. Det er registrert hagelupin som </w:t>
      </w:r>
      <w:proofErr w:type="spellStart"/>
      <w:r w:rsidRPr="00301F6C">
        <w:rPr>
          <w:rFonts w:ascii="Arial" w:hAnsi="Arial" w:cs="Arial"/>
          <w:sz w:val="22"/>
          <w:szCs w:val="22"/>
        </w:rPr>
        <w:t>fremmedart</w:t>
      </w:r>
      <w:proofErr w:type="spellEnd"/>
      <w:r w:rsidRPr="00301F6C">
        <w:rPr>
          <w:rFonts w:ascii="Arial" w:hAnsi="Arial" w:cs="Arial"/>
          <w:sz w:val="22"/>
          <w:szCs w:val="22"/>
        </w:rPr>
        <w:t xml:space="preserve"> i området. </w:t>
      </w:r>
      <w:r w:rsidR="000A43B8" w:rsidRPr="00301F6C">
        <w:rPr>
          <w:bCs/>
          <w:sz w:val="22"/>
          <w:szCs w:val="22"/>
        </w:rPr>
        <w:t xml:space="preserve">Ved all massehåndtering skal faren for spredning av fremmede arter vurderes. Ved funn av fremmede arter vist i Artsdatabankens Fremmedartsliste skal det iverksettes tiltak som hindrer spredning. </w:t>
      </w:r>
    </w:p>
    <w:p w14:paraId="15BB6DA0" w14:textId="77777777" w:rsidR="001110A2" w:rsidRPr="00301F6C" w:rsidRDefault="001110A2" w:rsidP="001110A2">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Planforslaget vil ikke ha noen vesentlige konsekvenser for solforholdene på stedet. </w:t>
      </w:r>
    </w:p>
    <w:p w14:paraId="22C15066" w14:textId="6D362E8C" w:rsidR="00753AAF" w:rsidRPr="00301F6C" w:rsidRDefault="00753AAF" w:rsidP="00EF437D">
      <w:pPr>
        <w:spacing w:after="0"/>
        <w:rPr>
          <w:rFonts w:cs="Arial"/>
          <w:sz w:val="22"/>
          <w:szCs w:val="22"/>
        </w:rPr>
      </w:pPr>
    </w:p>
    <w:p w14:paraId="507AB7CB" w14:textId="77777777" w:rsidR="00392871" w:rsidRPr="00301F6C" w:rsidRDefault="00392871" w:rsidP="00392871">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Kulturminner i grunnen </w:t>
      </w:r>
    </w:p>
    <w:p w14:paraId="356914DA" w14:textId="77777777" w:rsidR="00CE5929" w:rsidRPr="00301F6C" w:rsidRDefault="00392871" w:rsidP="003432A6">
      <w:pPr>
        <w:spacing w:after="0" w:line="240" w:lineRule="auto"/>
        <w:rPr>
          <w:rFonts w:ascii="Arial" w:eastAsia="Times New Roman" w:hAnsi="Arial" w:cs="Arial"/>
          <w:sz w:val="22"/>
          <w:szCs w:val="22"/>
          <w:lang w:eastAsia="nb-NO"/>
        </w:rPr>
      </w:pPr>
      <w:r w:rsidRPr="00301F6C">
        <w:rPr>
          <w:rFonts w:ascii="Arial" w:hAnsi="Arial" w:cs="Arial"/>
          <w:sz w:val="22"/>
          <w:szCs w:val="22"/>
        </w:rPr>
        <w:t xml:space="preserve">Det forventes ikke at </w:t>
      </w:r>
      <w:r w:rsidR="007F1814" w:rsidRPr="00301F6C">
        <w:rPr>
          <w:rFonts w:ascii="Arial" w:hAnsi="Arial" w:cs="Arial"/>
          <w:sz w:val="22"/>
          <w:szCs w:val="22"/>
        </w:rPr>
        <w:t xml:space="preserve">endringen i </w:t>
      </w:r>
      <w:r w:rsidRPr="00301F6C">
        <w:rPr>
          <w:rFonts w:ascii="Arial" w:hAnsi="Arial" w:cs="Arial"/>
          <w:sz w:val="22"/>
          <w:szCs w:val="22"/>
        </w:rPr>
        <w:t>reguleringsplanen</w:t>
      </w:r>
      <w:r w:rsidR="007F1814" w:rsidRPr="00301F6C">
        <w:rPr>
          <w:rFonts w:ascii="Arial" w:hAnsi="Arial" w:cs="Arial"/>
          <w:sz w:val="22"/>
          <w:szCs w:val="22"/>
        </w:rPr>
        <w:t>e</w:t>
      </w:r>
      <w:r w:rsidRPr="00301F6C">
        <w:rPr>
          <w:rFonts w:ascii="Arial" w:hAnsi="Arial" w:cs="Arial"/>
          <w:sz w:val="22"/>
          <w:szCs w:val="22"/>
        </w:rPr>
        <w:t xml:space="preserve"> vil medføre konsekvenser for </w:t>
      </w:r>
      <w:r w:rsidR="007F1814" w:rsidRPr="00301F6C">
        <w:rPr>
          <w:rFonts w:ascii="Arial" w:hAnsi="Arial" w:cs="Arial"/>
          <w:sz w:val="22"/>
          <w:szCs w:val="22"/>
        </w:rPr>
        <w:t>kjente</w:t>
      </w:r>
      <w:r w:rsidRPr="00301F6C">
        <w:rPr>
          <w:rFonts w:ascii="Arial" w:hAnsi="Arial" w:cs="Arial"/>
          <w:sz w:val="22"/>
          <w:szCs w:val="22"/>
        </w:rPr>
        <w:t xml:space="preserve"> kulturminner i grunnen.</w:t>
      </w:r>
      <w:r w:rsidR="003432A6" w:rsidRPr="00301F6C">
        <w:rPr>
          <w:rFonts w:ascii="Arial" w:eastAsia="Times New Roman" w:hAnsi="Arial" w:cs="Arial"/>
          <w:sz w:val="22"/>
          <w:szCs w:val="22"/>
          <w:lang w:eastAsia="nb-NO"/>
        </w:rPr>
        <w:t xml:space="preserve"> I reguleringsplanen vedtatt i 2011 ble området rundt kulturminne</w:t>
      </w:r>
      <w:r w:rsidR="00CE5929" w:rsidRPr="00301F6C">
        <w:rPr>
          <w:rFonts w:ascii="Arial" w:eastAsia="Times New Roman" w:hAnsi="Arial" w:cs="Arial"/>
          <w:sz w:val="22"/>
          <w:szCs w:val="22"/>
          <w:lang w:eastAsia="nb-NO"/>
        </w:rPr>
        <w:t xml:space="preserve"> </w:t>
      </w:r>
    </w:p>
    <w:p w14:paraId="0EE9BE1E" w14:textId="0DA822A2" w:rsidR="00392871" w:rsidRPr="00301F6C" w:rsidRDefault="003432A6" w:rsidP="003432A6">
      <w:pPr>
        <w:spacing w:after="0" w:line="240" w:lineRule="auto"/>
        <w:rPr>
          <w:rFonts w:ascii="Arial" w:hAnsi="Arial" w:cs="Arial"/>
          <w:sz w:val="22"/>
          <w:szCs w:val="22"/>
        </w:rPr>
      </w:pPr>
      <w:r w:rsidRPr="00301F6C">
        <w:rPr>
          <w:rFonts w:ascii="Arial" w:eastAsia="Times New Roman" w:hAnsi="Arial" w:cs="Arial"/>
          <w:sz w:val="22"/>
          <w:szCs w:val="22"/>
          <w:lang w:eastAsia="nb-NO"/>
        </w:rPr>
        <w:t xml:space="preserve">ID 101294 og 101295 tatt inn som bevaringsområde. Dette </w:t>
      </w:r>
      <w:r w:rsidRPr="00FB62A8">
        <w:rPr>
          <w:rFonts w:ascii="Arial" w:eastAsia="Times New Roman" w:hAnsi="Arial" w:cs="Arial"/>
          <w:sz w:val="22"/>
          <w:szCs w:val="22"/>
          <w:lang w:eastAsia="nb-NO"/>
        </w:rPr>
        <w:t>videreføres</w:t>
      </w:r>
      <w:r w:rsidR="00000B13" w:rsidRPr="00FB62A8">
        <w:rPr>
          <w:rFonts w:ascii="Arial" w:eastAsia="Times New Roman" w:hAnsi="Arial" w:cs="Arial"/>
          <w:sz w:val="22"/>
          <w:szCs w:val="22"/>
          <w:lang w:eastAsia="nb-NO"/>
        </w:rPr>
        <w:t>, men justeres for å gi bedre samsvar med lokalitetene som er registrert i Askeladden</w:t>
      </w:r>
      <w:r w:rsidRPr="00FB62A8">
        <w:rPr>
          <w:rFonts w:ascii="Arial" w:eastAsia="Times New Roman" w:hAnsi="Arial" w:cs="Arial"/>
          <w:sz w:val="22"/>
          <w:szCs w:val="22"/>
          <w:lang w:eastAsia="nb-NO"/>
        </w:rPr>
        <w:t>.</w:t>
      </w:r>
    </w:p>
    <w:p w14:paraId="382F306F" w14:textId="77777777" w:rsidR="00955982" w:rsidRPr="00301F6C" w:rsidRDefault="00955982" w:rsidP="00B01F61">
      <w:pPr>
        <w:pStyle w:val="Default"/>
        <w:rPr>
          <w:rFonts w:ascii="Arial" w:hAnsi="Arial" w:cs="Arial"/>
          <w:color w:val="FF0000"/>
          <w:sz w:val="22"/>
          <w:szCs w:val="22"/>
          <w:u w:val="single"/>
          <w:lang w:val="nb-NO"/>
        </w:rPr>
      </w:pPr>
    </w:p>
    <w:p w14:paraId="0561DA42" w14:textId="77777777" w:rsidR="00B01F61" w:rsidRPr="00301F6C" w:rsidRDefault="00B01F61" w:rsidP="00B01F61">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Grunnforhold </w:t>
      </w:r>
    </w:p>
    <w:p w14:paraId="15FED7D7" w14:textId="29072677" w:rsidR="00B01F61" w:rsidRPr="00301F6C" w:rsidRDefault="00061B6B" w:rsidP="00B01F61">
      <w:pPr>
        <w:pStyle w:val="Default"/>
        <w:rPr>
          <w:rFonts w:ascii="Arial" w:hAnsi="Arial" w:cs="Arial"/>
          <w:color w:val="auto"/>
          <w:sz w:val="22"/>
          <w:szCs w:val="22"/>
          <w:lang w:val="nb-NO" w:eastAsia="nb-NO"/>
        </w:rPr>
      </w:pPr>
      <w:r w:rsidRPr="00301F6C">
        <w:rPr>
          <w:rFonts w:ascii="Arial" w:hAnsi="Arial" w:cs="Arial"/>
          <w:color w:val="auto"/>
          <w:sz w:val="22"/>
          <w:szCs w:val="22"/>
          <w:lang w:val="nb-NO" w:eastAsia="nb-NO"/>
        </w:rPr>
        <w:t xml:space="preserve">Endringene innen planområdet omfatter i hovedsak områder som ifølge NGUs </w:t>
      </w:r>
      <w:proofErr w:type="spellStart"/>
      <w:r w:rsidRPr="00301F6C">
        <w:rPr>
          <w:rFonts w:ascii="Arial" w:hAnsi="Arial" w:cs="Arial"/>
          <w:color w:val="auto"/>
          <w:sz w:val="22"/>
          <w:szCs w:val="22"/>
          <w:lang w:val="nb-NO" w:eastAsia="nb-NO"/>
        </w:rPr>
        <w:t>løsmassekart</w:t>
      </w:r>
      <w:proofErr w:type="spellEnd"/>
      <w:r w:rsidRPr="00301F6C">
        <w:rPr>
          <w:rFonts w:ascii="Arial" w:hAnsi="Arial" w:cs="Arial"/>
          <w:color w:val="auto"/>
          <w:sz w:val="22"/>
          <w:szCs w:val="22"/>
          <w:lang w:val="nb-NO" w:eastAsia="nb-NO"/>
        </w:rPr>
        <w:t xml:space="preserve"> har </w:t>
      </w:r>
      <w:proofErr w:type="spellStart"/>
      <w:r w:rsidRPr="00301F6C">
        <w:rPr>
          <w:rFonts w:ascii="Arial" w:hAnsi="Arial" w:cs="Arial"/>
          <w:color w:val="auto"/>
          <w:sz w:val="22"/>
          <w:szCs w:val="22"/>
          <w:lang w:val="nb-NO" w:eastAsia="nb-NO"/>
        </w:rPr>
        <w:t>grunnlendt</w:t>
      </w:r>
      <w:proofErr w:type="spellEnd"/>
      <w:r w:rsidRPr="00301F6C">
        <w:rPr>
          <w:rFonts w:ascii="Arial" w:hAnsi="Arial" w:cs="Arial"/>
          <w:color w:val="auto"/>
          <w:sz w:val="22"/>
          <w:szCs w:val="22"/>
          <w:lang w:val="nb-NO" w:eastAsia="nb-NO"/>
        </w:rPr>
        <w:t xml:space="preserve"> områder med hyppig fjellblotning. Tykkelsen på avsetningene er normalt mindre enn 0,5 meter. Behov for geoteknisk / ingeniø</w:t>
      </w:r>
      <w:r w:rsidR="00F77600" w:rsidRPr="00301F6C">
        <w:rPr>
          <w:rFonts w:ascii="Arial" w:hAnsi="Arial" w:cs="Arial"/>
          <w:color w:val="auto"/>
          <w:sz w:val="22"/>
          <w:szCs w:val="22"/>
          <w:lang w:val="nb-NO" w:eastAsia="nb-NO"/>
        </w:rPr>
        <w:t>r</w:t>
      </w:r>
      <w:r w:rsidRPr="00301F6C">
        <w:rPr>
          <w:rFonts w:ascii="Arial" w:hAnsi="Arial" w:cs="Arial"/>
          <w:color w:val="auto"/>
          <w:sz w:val="22"/>
          <w:szCs w:val="22"/>
          <w:lang w:val="nb-NO" w:eastAsia="nb-NO"/>
        </w:rPr>
        <w:t>geologisk vurdering av byggeområdet gjøres i den enkelte byggesak.</w:t>
      </w:r>
    </w:p>
    <w:p w14:paraId="125B5FA0" w14:textId="56704009" w:rsidR="0039718A" w:rsidRPr="00301F6C" w:rsidRDefault="0039718A" w:rsidP="00B01F61">
      <w:pPr>
        <w:pStyle w:val="Default"/>
        <w:rPr>
          <w:rFonts w:ascii="Arial" w:hAnsi="Arial" w:cs="Arial"/>
          <w:color w:val="auto"/>
          <w:sz w:val="22"/>
          <w:szCs w:val="22"/>
          <w:lang w:val="nb-NO" w:eastAsia="nb-NO"/>
        </w:rPr>
      </w:pPr>
    </w:p>
    <w:p w14:paraId="1AAD0861" w14:textId="792D7110" w:rsidR="0039718A" w:rsidRPr="00301F6C" w:rsidRDefault="0039718A" w:rsidP="0039718A">
      <w:pPr>
        <w:rPr>
          <w:sz w:val="22"/>
          <w:szCs w:val="22"/>
        </w:rPr>
      </w:pPr>
      <w:r w:rsidRPr="00301F6C">
        <w:rPr>
          <w:rFonts w:ascii="Arial" w:hAnsi="Arial" w:cs="Arial"/>
          <w:sz w:val="22"/>
          <w:szCs w:val="22"/>
        </w:rPr>
        <w:t xml:space="preserve">Det er ikke gjort funn av </w:t>
      </w:r>
      <w:proofErr w:type="spellStart"/>
      <w:r w:rsidRPr="00301F6C">
        <w:rPr>
          <w:rFonts w:ascii="Arial" w:hAnsi="Arial" w:cs="Arial"/>
          <w:sz w:val="22"/>
          <w:szCs w:val="22"/>
        </w:rPr>
        <w:t>kvikkleire</w:t>
      </w:r>
      <w:proofErr w:type="spellEnd"/>
      <w:r w:rsidRPr="00301F6C">
        <w:rPr>
          <w:rFonts w:ascii="Arial" w:hAnsi="Arial" w:cs="Arial"/>
          <w:sz w:val="22"/>
          <w:szCs w:val="22"/>
        </w:rPr>
        <w:t xml:space="preserve"> i forbindelse med </w:t>
      </w:r>
      <w:r w:rsidR="002B060D" w:rsidRPr="00301F6C">
        <w:rPr>
          <w:rFonts w:ascii="Arial" w:hAnsi="Arial" w:cs="Arial"/>
          <w:sz w:val="22"/>
          <w:szCs w:val="22"/>
        </w:rPr>
        <w:t xml:space="preserve">utsprengning og tilrettelegging av småbåthavna eller ved </w:t>
      </w:r>
      <w:r w:rsidRPr="00301F6C">
        <w:rPr>
          <w:rFonts w:ascii="Arial" w:hAnsi="Arial" w:cs="Arial"/>
          <w:sz w:val="22"/>
          <w:szCs w:val="22"/>
        </w:rPr>
        <w:t xml:space="preserve">ingeniørgeologisk befaring og vurdering av den landbaserte del av planområdet. </w:t>
      </w:r>
      <w:r w:rsidR="001C0D32" w:rsidRPr="00301F6C">
        <w:rPr>
          <w:rFonts w:ascii="Arial" w:hAnsi="Arial" w:cs="Arial"/>
          <w:sz w:val="22"/>
          <w:szCs w:val="22"/>
        </w:rPr>
        <w:t xml:space="preserve">SPP1 ligger inntil sone med </w:t>
      </w:r>
      <w:proofErr w:type="spellStart"/>
      <w:r w:rsidR="001C0D32" w:rsidRPr="00301F6C">
        <w:rPr>
          <w:rFonts w:ascii="Arial" w:hAnsi="Arial" w:cs="Arial"/>
          <w:sz w:val="22"/>
          <w:szCs w:val="22"/>
        </w:rPr>
        <w:t>løsmassetype</w:t>
      </w:r>
      <w:proofErr w:type="spellEnd"/>
      <w:r w:rsidR="001C0D32" w:rsidRPr="00301F6C">
        <w:rPr>
          <w:rFonts w:ascii="Arial" w:hAnsi="Arial" w:cs="Arial"/>
          <w:sz w:val="22"/>
          <w:szCs w:val="22"/>
        </w:rPr>
        <w:t xml:space="preserve"> 42 som er marin strandavsetning. </w:t>
      </w:r>
      <w:r w:rsidRPr="00301F6C">
        <w:rPr>
          <w:rFonts w:ascii="Arial" w:hAnsi="Arial" w:cs="Arial"/>
          <w:sz w:val="22"/>
          <w:szCs w:val="22"/>
        </w:rPr>
        <w:t xml:space="preserve">I planbestemmelsene fastsettes krav om at før det gis igangsettingstillatelse skal det foreligge </w:t>
      </w:r>
      <w:r w:rsidRPr="00301F6C">
        <w:rPr>
          <w:rFonts w:ascii="Arial" w:hAnsi="Arial" w:cs="Arial"/>
          <w:sz w:val="22"/>
          <w:szCs w:val="22"/>
        </w:rPr>
        <w:lastRenderedPageBreak/>
        <w:t xml:space="preserve">en vurdering om det er </w:t>
      </w:r>
      <w:r w:rsidRPr="00301F6C">
        <w:rPr>
          <w:sz w:val="22"/>
          <w:szCs w:val="22"/>
        </w:rPr>
        <w:t>behov for geoteknisk / geologisk oppfølging av spesielle arbeider i byggeperioden.</w:t>
      </w:r>
    </w:p>
    <w:p w14:paraId="7BF6C7F5" w14:textId="77777777" w:rsidR="00F25A3F" w:rsidRPr="00301F6C" w:rsidRDefault="00F25A3F" w:rsidP="00F25A3F">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Landbruksareal </w:t>
      </w:r>
    </w:p>
    <w:p w14:paraId="4561F1DF" w14:textId="77777777" w:rsidR="007F1814" w:rsidRPr="00301F6C" w:rsidRDefault="00F25A3F" w:rsidP="00F25A3F">
      <w:pPr>
        <w:pStyle w:val="Default"/>
        <w:rPr>
          <w:rFonts w:ascii="Arial" w:hAnsi="Arial" w:cs="Arial"/>
          <w:color w:val="auto"/>
          <w:sz w:val="22"/>
          <w:szCs w:val="22"/>
          <w:lang w:val="nb-NO"/>
        </w:rPr>
      </w:pPr>
      <w:r w:rsidRPr="00301F6C">
        <w:rPr>
          <w:rFonts w:ascii="Arial" w:hAnsi="Arial" w:cs="Arial"/>
          <w:color w:val="auto"/>
          <w:sz w:val="22"/>
          <w:szCs w:val="22"/>
          <w:lang w:val="nb-NO"/>
        </w:rPr>
        <w:t>Planen</w:t>
      </w:r>
      <w:r w:rsidR="007F1814" w:rsidRPr="00301F6C">
        <w:rPr>
          <w:rFonts w:ascii="Arial" w:hAnsi="Arial" w:cs="Arial"/>
          <w:color w:val="auto"/>
          <w:sz w:val="22"/>
          <w:szCs w:val="22"/>
          <w:lang w:val="nb-NO"/>
        </w:rPr>
        <w:t xml:space="preserve">dringene medfører ikke omdisponering av dyrka </w:t>
      </w:r>
      <w:r w:rsidRPr="00301F6C">
        <w:rPr>
          <w:rFonts w:ascii="Arial" w:hAnsi="Arial" w:cs="Arial"/>
          <w:color w:val="auto"/>
          <w:sz w:val="22"/>
          <w:szCs w:val="22"/>
          <w:lang w:val="nb-NO"/>
        </w:rPr>
        <w:t>mark</w:t>
      </w:r>
      <w:r w:rsidR="007F1814" w:rsidRPr="00301F6C">
        <w:rPr>
          <w:rFonts w:ascii="Arial" w:hAnsi="Arial" w:cs="Arial"/>
          <w:color w:val="auto"/>
          <w:sz w:val="22"/>
          <w:szCs w:val="22"/>
          <w:lang w:val="nb-NO"/>
        </w:rPr>
        <w:t xml:space="preserve"> eller at nye boenheter legges inntil dyrka mark.</w:t>
      </w:r>
    </w:p>
    <w:p w14:paraId="23AAF631" w14:textId="77777777" w:rsidR="00142F1C" w:rsidRPr="00301F6C" w:rsidRDefault="00142F1C" w:rsidP="00F25A3F">
      <w:pPr>
        <w:pStyle w:val="Default"/>
        <w:rPr>
          <w:rFonts w:ascii="Arial" w:hAnsi="Arial" w:cs="Arial"/>
          <w:color w:val="FF0000"/>
          <w:sz w:val="22"/>
          <w:szCs w:val="22"/>
          <w:lang w:val="nb-NO"/>
        </w:rPr>
      </w:pPr>
    </w:p>
    <w:p w14:paraId="72011D31" w14:textId="77777777" w:rsidR="00B01F61" w:rsidRPr="00301F6C" w:rsidRDefault="00B01F61" w:rsidP="00B01F61">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Rekreasjonsverdi </w:t>
      </w:r>
    </w:p>
    <w:p w14:paraId="2FC9CC53" w14:textId="4DD28F3E" w:rsidR="00C33AAD" w:rsidRPr="00301F6C" w:rsidRDefault="00C33AAD" w:rsidP="00C33AAD">
      <w:pPr>
        <w:suppressAutoHyphens/>
        <w:spacing w:after="0" w:line="240" w:lineRule="auto"/>
        <w:rPr>
          <w:rFonts w:ascii="Arial" w:eastAsia="Times New Roman" w:hAnsi="Arial" w:cs="Arial"/>
          <w:sz w:val="22"/>
          <w:szCs w:val="22"/>
          <w:lang w:eastAsia="ar-SA"/>
        </w:rPr>
      </w:pPr>
      <w:r w:rsidRPr="00301F6C">
        <w:rPr>
          <w:rFonts w:ascii="Arial" w:hAnsi="Arial" w:cs="Arial"/>
          <w:sz w:val="22"/>
          <w:szCs w:val="22"/>
        </w:rPr>
        <w:t xml:space="preserve">En reduksjon </w:t>
      </w:r>
      <w:r w:rsidRPr="007267C1">
        <w:rPr>
          <w:rFonts w:ascii="Arial" w:hAnsi="Arial" w:cs="Arial"/>
          <w:sz w:val="22"/>
          <w:szCs w:val="22"/>
        </w:rPr>
        <w:t>på c</w:t>
      </w:r>
      <w:r w:rsidRPr="007267C1">
        <w:rPr>
          <w:rFonts w:ascii="Arial" w:eastAsia="Times New Roman" w:hAnsi="Arial" w:cs="Arial"/>
          <w:sz w:val="22"/>
          <w:szCs w:val="22"/>
          <w:lang w:eastAsia="ar-SA"/>
        </w:rPr>
        <w:t xml:space="preserve">a. </w:t>
      </w:r>
      <w:r w:rsidR="00000B13" w:rsidRPr="007267C1">
        <w:rPr>
          <w:rFonts w:ascii="Arial" w:eastAsia="Times New Roman" w:hAnsi="Arial" w:cs="Arial"/>
          <w:sz w:val="22"/>
          <w:szCs w:val="22"/>
          <w:lang w:eastAsia="ar-SA"/>
        </w:rPr>
        <w:t xml:space="preserve">2 </w:t>
      </w:r>
      <w:r w:rsidRPr="007267C1">
        <w:rPr>
          <w:rFonts w:ascii="Arial" w:eastAsia="Times New Roman" w:hAnsi="Arial" w:cs="Arial"/>
          <w:sz w:val="22"/>
          <w:szCs w:val="22"/>
          <w:lang w:eastAsia="ar-SA"/>
        </w:rPr>
        <w:t xml:space="preserve">daa friluftsområde utgjør </w:t>
      </w:r>
      <w:proofErr w:type="spellStart"/>
      <w:r w:rsidR="005A44CA" w:rsidRPr="007267C1">
        <w:rPr>
          <w:rFonts w:ascii="Arial" w:eastAsia="Times New Roman" w:hAnsi="Arial" w:cs="Arial"/>
          <w:sz w:val="22"/>
          <w:szCs w:val="22"/>
          <w:lang w:eastAsia="ar-SA"/>
        </w:rPr>
        <w:t>ca</w:t>
      </w:r>
      <w:proofErr w:type="spellEnd"/>
      <w:r w:rsidR="007267C1" w:rsidRPr="007267C1">
        <w:rPr>
          <w:rFonts w:ascii="Arial" w:eastAsia="Times New Roman" w:hAnsi="Arial" w:cs="Arial"/>
          <w:sz w:val="22"/>
          <w:szCs w:val="22"/>
          <w:lang w:eastAsia="ar-SA"/>
        </w:rPr>
        <w:t xml:space="preserve"> </w:t>
      </w:r>
      <w:r w:rsidR="00000B13" w:rsidRPr="007267C1">
        <w:rPr>
          <w:rFonts w:ascii="Arial" w:eastAsia="Times New Roman" w:hAnsi="Arial" w:cs="Arial"/>
          <w:sz w:val="22"/>
          <w:szCs w:val="22"/>
          <w:lang w:eastAsia="ar-SA"/>
        </w:rPr>
        <w:t>5</w:t>
      </w:r>
      <w:r w:rsidRPr="007267C1">
        <w:rPr>
          <w:rFonts w:ascii="Arial" w:eastAsia="Times New Roman" w:hAnsi="Arial" w:cs="Arial"/>
          <w:sz w:val="22"/>
          <w:szCs w:val="22"/>
          <w:lang w:eastAsia="ar-SA"/>
        </w:rPr>
        <w:t xml:space="preserve">% av </w:t>
      </w:r>
      <w:r w:rsidRPr="00301F6C">
        <w:rPr>
          <w:rFonts w:ascii="Arial" w:eastAsia="Times New Roman" w:hAnsi="Arial" w:cs="Arial"/>
          <w:sz w:val="22"/>
          <w:szCs w:val="22"/>
          <w:lang w:eastAsia="ar-SA"/>
        </w:rPr>
        <w:t>arealet avsatt til friluftsområde innen de tre vedtatte planene.</w:t>
      </w:r>
    </w:p>
    <w:p w14:paraId="6BB058CD" w14:textId="0E6AC5FC" w:rsidR="008D72F5" w:rsidRPr="00301F6C" w:rsidRDefault="008D72F5" w:rsidP="00C33AAD">
      <w:pPr>
        <w:suppressAutoHyphens/>
        <w:spacing w:after="0" w:line="240" w:lineRule="auto"/>
        <w:rPr>
          <w:rFonts w:ascii="Arial" w:eastAsia="Times New Roman" w:hAnsi="Arial" w:cs="Arial"/>
          <w:sz w:val="22"/>
          <w:szCs w:val="22"/>
          <w:lang w:eastAsia="ar-SA"/>
        </w:rPr>
      </w:pPr>
    </w:p>
    <w:p w14:paraId="73F1698C" w14:textId="25522C8B" w:rsidR="0057086F" w:rsidRPr="00301F6C" w:rsidRDefault="00D51A7D" w:rsidP="0057086F">
      <w:pPr>
        <w:rPr>
          <w:bCs/>
          <w:sz w:val="22"/>
          <w:szCs w:val="22"/>
        </w:rPr>
      </w:pPr>
      <w:r w:rsidRPr="00301F6C">
        <w:rPr>
          <w:rFonts w:ascii="Arial" w:eastAsia="Times New Roman" w:hAnsi="Arial" w:cs="Arial"/>
          <w:sz w:val="22"/>
          <w:szCs w:val="22"/>
          <w:lang w:eastAsia="ar-SA"/>
        </w:rPr>
        <w:t>Frostastien er vist som GT1, G</w:t>
      </w:r>
      <w:r w:rsidR="0057086F" w:rsidRPr="00301F6C">
        <w:rPr>
          <w:rFonts w:ascii="Arial" w:eastAsia="Times New Roman" w:hAnsi="Arial" w:cs="Arial"/>
          <w:sz w:val="22"/>
          <w:szCs w:val="22"/>
          <w:lang w:eastAsia="ar-SA"/>
        </w:rPr>
        <w:t>T</w:t>
      </w:r>
      <w:r w:rsidRPr="00301F6C">
        <w:rPr>
          <w:rFonts w:ascii="Arial" w:eastAsia="Times New Roman" w:hAnsi="Arial" w:cs="Arial"/>
          <w:sz w:val="22"/>
          <w:szCs w:val="22"/>
          <w:lang w:eastAsia="ar-SA"/>
        </w:rPr>
        <w:t>2 og G</w:t>
      </w:r>
      <w:r w:rsidR="0057086F" w:rsidRPr="00301F6C">
        <w:rPr>
          <w:rFonts w:ascii="Arial" w:eastAsia="Times New Roman" w:hAnsi="Arial" w:cs="Arial"/>
          <w:sz w:val="22"/>
          <w:szCs w:val="22"/>
          <w:lang w:eastAsia="ar-SA"/>
        </w:rPr>
        <w:t>T</w:t>
      </w:r>
      <w:r w:rsidRPr="00301F6C">
        <w:rPr>
          <w:rFonts w:ascii="Arial" w:eastAsia="Times New Roman" w:hAnsi="Arial" w:cs="Arial"/>
          <w:sz w:val="22"/>
          <w:szCs w:val="22"/>
          <w:lang w:eastAsia="ar-SA"/>
        </w:rPr>
        <w:t xml:space="preserve">3 i plankartet. </w:t>
      </w:r>
      <w:r w:rsidR="0057086F" w:rsidRPr="00301F6C">
        <w:rPr>
          <w:bCs/>
          <w:sz w:val="22"/>
          <w:szCs w:val="22"/>
        </w:rPr>
        <w:t>Bredde og trasé for turvegen er retningsgivende og kan endres / flyttes innen friområdet slik at det oppnås best mulig tilgjengelighet og brukervennlighet for brukere av friområdet. Trasé for GT1 skal opparbeides slik at en reduserer mulighet for konflikter med bebyggelsen innen BFK1.</w:t>
      </w:r>
    </w:p>
    <w:p w14:paraId="313A051A" w14:textId="21CE18A3" w:rsidR="00D51A7D" w:rsidRPr="00301F6C" w:rsidRDefault="00D51A7D" w:rsidP="00C33AAD">
      <w:pPr>
        <w:suppressAutoHyphens/>
        <w:spacing w:after="0" w:line="240" w:lineRule="auto"/>
        <w:rPr>
          <w:rFonts w:ascii="Arial" w:eastAsia="Times New Roman" w:hAnsi="Arial" w:cs="Arial"/>
          <w:sz w:val="22"/>
          <w:szCs w:val="22"/>
          <w:lang w:eastAsia="ar-SA"/>
        </w:rPr>
      </w:pPr>
      <w:r w:rsidRPr="00301F6C">
        <w:rPr>
          <w:rFonts w:ascii="Arial" w:eastAsia="Times New Roman" w:hAnsi="Arial" w:cs="Arial"/>
          <w:sz w:val="22"/>
          <w:szCs w:val="22"/>
          <w:lang w:eastAsia="ar-SA"/>
        </w:rPr>
        <w:t xml:space="preserve">Mellom GT1 og GT2 skal stien legges innenfor området BFT. </w:t>
      </w:r>
    </w:p>
    <w:p w14:paraId="221125DA" w14:textId="77777777" w:rsidR="00D51A7D" w:rsidRPr="00301F6C" w:rsidRDefault="00D51A7D" w:rsidP="00C33AAD">
      <w:pPr>
        <w:suppressAutoHyphens/>
        <w:spacing w:after="0" w:line="240" w:lineRule="auto"/>
        <w:rPr>
          <w:rFonts w:ascii="Arial" w:eastAsia="Times New Roman" w:hAnsi="Arial" w:cs="Arial"/>
          <w:sz w:val="22"/>
          <w:szCs w:val="22"/>
          <w:lang w:eastAsia="ar-SA"/>
        </w:rPr>
      </w:pPr>
    </w:p>
    <w:p w14:paraId="674BA9B4" w14:textId="3961E403" w:rsidR="008D72F5" w:rsidRPr="00301F6C" w:rsidRDefault="008D72F5" w:rsidP="00C33AAD">
      <w:pPr>
        <w:suppressAutoHyphens/>
        <w:spacing w:after="0" w:line="240" w:lineRule="auto"/>
        <w:rPr>
          <w:rFonts w:ascii="Arial" w:eastAsia="Times New Roman" w:hAnsi="Arial" w:cs="Arial"/>
          <w:sz w:val="22"/>
          <w:szCs w:val="22"/>
          <w:lang w:eastAsia="ar-SA"/>
        </w:rPr>
      </w:pPr>
      <w:r w:rsidRPr="00301F6C">
        <w:rPr>
          <w:rFonts w:ascii="Arial" w:eastAsia="Times New Roman" w:hAnsi="Arial" w:cs="Arial"/>
          <w:sz w:val="22"/>
          <w:szCs w:val="22"/>
          <w:lang w:eastAsia="ar-SA"/>
        </w:rPr>
        <w:t xml:space="preserve">Utvidelse av </w:t>
      </w:r>
      <w:r w:rsidR="00184256" w:rsidRPr="00301F6C">
        <w:rPr>
          <w:rFonts w:ascii="Arial" w:eastAsia="Times New Roman" w:hAnsi="Arial" w:cs="Arial"/>
          <w:sz w:val="22"/>
          <w:szCs w:val="22"/>
          <w:lang w:eastAsia="ar-SA"/>
        </w:rPr>
        <w:t xml:space="preserve">bredden på deler av </w:t>
      </w:r>
      <w:r w:rsidRPr="00301F6C">
        <w:rPr>
          <w:rFonts w:ascii="Arial" w:eastAsia="Times New Roman" w:hAnsi="Arial" w:cs="Arial"/>
          <w:sz w:val="22"/>
          <w:szCs w:val="22"/>
          <w:lang w:eastAsia="ar-SA"/>
        </w:rPr>
        <w:t>felt GF</w:t>
      </w:r>
      <w:r w:rsidR="00625618" w:rsidRPr="00301F6C">
        <w:rPr>
          <w:rFonts w:ascii="Arial" w:eastAsia="Times New Roman" w:hAnsi="Arial" w:cs="Arial"/>
          <w:sz w:val="22"/>
          <w:szCs w:val="22"/>
          <w:lang w:eastAsia="ar-SA"/>
        </w:rPr>
        <w:t>2</w:t>
      </w:r>
      <w:r w:rsidRPr="00301F6C">
        <w:rPr>
          <w:rFonts w:ascii="Arial" w:eastAsia="Times New Roman" w:hAnsi="Arial" w:cs="Arial"/>
          <w:sz w:val="22"/>
          <w:szCs w:val="22"/>
          <w:lang w:eastAsia="ar-SA"/>
        </w:rPr>
        <w:t xml:space="preserve"> vil ha positiv virkning på opplevelsen ved ferdsel langs Frostastien. Nye hyttetomter innen feltene BFF14 og BFF17 vil ligge </w:t>
      </w:r>
      <w:r w:rsidR="00184256" w:rsidRPr="00301F6C">
        <w:rPr>
          <w:rFonts w:ascii="Arial" w:eastAsia="Times New Roman" w:hAnsi="Arial" w:cs="Arial"/>
          <w:sz w:val="22"/>
          <w:szCs w:val="22"/>
          <w:lang w:eastAsia="ar-SA"/>
        </w:rPr>
        <w:t xml:space="preserve">minst </w:t>
      </w:r>
      <w:r w:rsidR="0079548A" w:rsidRPr="00301F6C">
        <w:rPr>
          <w:rFonts w:ascii="Arial" w:eastAsia="Times New Roman" w:hAnsi="Arial" w:cs="Arial"/>
          <w:sz w:val="22"/>
          <w:szCs w:val="22"/>
          <w:lang w:eastAsia="ar-SA"/>
        </w:rPr>
        <w:t>4-5</w:t>
      </w:r>
      <w:r w:rsidR="003D23CF" w:rsidRPr="00301F6C">
        <w:rPr>
          <w:rFonts w:ascii="Arial" w:eastAsia="Times New Roman" w:hAnsi="Arial" w:cs="Arial"/>
          <w:sz w:val="22"/>
          <w:szCs w:val="22"/>
          <w:lang w:eastAsia="ar-SA"/>
        </w:rPr>
        <w:t xml:space="preserve"> meter </w:t>
      </w:r>
      <w:r w:rsidRPr="00301F6C">
        <w:rPr>
          <w:rFonts w:ascii="Arial" w:eastAsia="Times New Roman" w:hAnsi="Arial" w:cs="Arial"/>
          <w:sz w:val="22"/>
          <w:szCs w:val="22"/>
          <w:lang w:eastAsia="ar-SA"/>
        </w:rPr>
        <w:t>høyere i terrenget enn turstien og vil ikke i vesentlig grad forringe rekreasjonsverdien ved Frostastien. Adkomsten til turstien forringes ikke ved foreslåtte endringer i planen.</w:t>
      </w:r>
    </w:p>
    <w:p w14:paraId="7B752725" w14:textId="586BB166" w:rsidR="0013054B" w:rsidRPr="00301F6C" w:rsidRDefault="0013054B" w:rsidP="00C33AAD">
      <w:pPr>
        <w:suppressAutoHyphens/>
        <w:spacing w:after="0" w:line="240" w:lineRule="auto"/>
        <w:rPr>
          <w:rFonts w:ascii="Arial" w:eastAsia="Times New Roman" w:hAnsi="Arial" w:cs="Arial"/>
          <w:sz w:val="22"/>
          <w:szCs w:val="22"/>
          <w:lang w:eastAsia="ar-SA"/>
        </w:rPr>
      </w:pPr>
    </w:p>
    <w:p w14:paraId="7436459D" w14:textId="77777777" w:rsidR="00B01F61" w:rsidRPr="00301F6C" w:rsidRDefault="00B01F61" w:rsidP="00F42D04">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Universell utforming </w:t>
      </w:r>
    </w:p>
    <w:p w14:paraId="611987E7" w14:textId="6C5C83DA" w:rsidR="00955982" w:rsidRPr="00301F6C" w:rsidRDefault="00955982" w:rsidP="00F42D04">
      <w:pPr>
        <w:pStyle w:val="Default"/>
        <w:rPr>
          <w:rFonts w:ascii="Arial" w:eastAsiaTheme="minorHAnsi" w:hAnsi="Arial" w:cs="Arial"/>
          <w:color w:val="auto"/>
          <w:sz w:val="22"/>
          <w:szCs w:val="22"/>
          <w:lang w:val="nb-NO"/>
        </w:rPr>
      </w:pPr>
      <w:r w:rsidRPr="00301F6C">
        <w:rPr>
          <w:rFonts w:ascii="Arial" w:eastAsiaTheme="minorHAnsi" w:hAnsi="Arial" w:cs="Arial"/>
          <w:color w:val="auto"/>
          <w:sz w:val="22"/>
          <w:szCs w:val="22"/>
          <w:lang w:val="nb-NO"/>
        </w:rPr>
        <w:t xml:space="preserve">Terrenget </w:t>
      </w:r>
      <w:r w:rsidR="002163B9" w:rsidRPr="00301F6C">
        <w:rPr>
          <w:rFonts w:ascii="Arial" w:eastAsiaTheme="minorHAnsi" w:hAnsi="Arial" w:cs="Arial"/>
          <w:color w:val="auto"/>
          <w:sz w:val="22"/>
          <w:szCs w:val="22"/>
          <w:lang w:val="nb-NO"/>
        </w:rPr>
        <w:t xml:space="preserve">i området er småkupert og med unntak av adkomst og parkering ved friluftsområdet </w:t>
      </w:r>
      <w:r w:rsidR="002163B9" w:rsidRPr="00016674">
        <w:rPr>
          <w:rFonts w:ascii="Arial" w:eastAsiaTheme="minorHAnsi" w:hAnsi="Arial" w:cs="Arial"/>
          <w:color w:val="auto"/>
          <w:sz w:val="22"/>
          <w:szCs w:val="22"/>
          <w:lang w:val="nb-NO"/>
        </w:rPr>
        <w:t>GF1</w:t>
      </w:r>
      <w:r w:rsidR="0060531E">
        <w:rPr>
          <w:rFonts w:ascii="Arial" w:eastAsiaTheme="minorHAnsi" w:hAnsi="Arial" w:cs="Arial"/>
          <w:color w:val="auto"/>
          <w:sz w:val="22"/>
          <w:szCs w:val="22"/>
          <w:lang w:val="nb-NO"/>
        </w:rPr>
        <w:t xml:space="preserve"> og opparbeiding av Frostastien</w:t>
      </w:r>
      <w:r w:rsidR="009C3CB7">
        <w:rPr>
          <w:rFonts w:ascii="Arial" w:eastAsiaTheme="minorHAnsi" w:hAnsi="Arial" w:cs="Arial"/>
          <w:color w:val="auto"/>
          <w:sz w:val="22"/>
          <w:szCs w:val="22"/>
          <w:lang w:val="nb-NO"/>
        </w:rPr>
        <w:t>,</w:t>
      </w:r>
      <w:r w:rsidR="002163B9" w:rsidRPr="00016674">
        <w:rPr>
          <w:rFonts w:ascii="Arial" w:eastAsiaTheme="minorHAnsi" w:hAnsi="Arial" w:cs="Arial"/>
          <w:color w:val="auto"/>
          <w:sz w:val="22"/>
          <w:szCs w:val="22"/>
          <w:lang w:val="nb-NO"/>
        </w:rPr>
        <w:t xml:space="preserve"> er det </w:t>
      </w:r>
      <w:r w:rsidR="007B6876" w:rsidRPr="00016674">
        <w:rPr>
          <w:rFonts w:ascii="Arial" w:eastAsiaTheme="minorHAnsi" w:hAnsi="Arial" w:cs="Arial"/>
          <w:color w:val="auto"/>
          <w:sz w:val="22"/>
          <w:szCs w:val="22"/>
          <w:lang w:val="nb-NO"/>
        </w:rPr>
        <w:t xml:space="preserve">i </w:t>
      </w:r>
      <w:r w:rsidR="005151B2" w:rsidRPr="00016674">
        <w:rPr>
          <w:rFonts w:ascii="Arial" w:eastAsiaTheme="minorHAnsi" w:hAnsi="Arial" w:cs="Arial"/>
          <w:color w:val="auto"/>
          <w:sz w:val="22"/>
          <w:szCs w:val="22"/>
          <w:lang w:val="nb-NO"/>
        </w:rPr>
        <w:t>plan</w:t>
      </w:r>
      <w:r w:rsidR="002163B9" w:rsidRPr="00016674">
        <w:rPr>
          <w:rFonts w:ascii="Arial" w:eastAsiaTheme="minorHAnsi" w:hAnsi="Arial" w:cs="Arial"/>
          <w:color w:val="auto"/>
          <w:sz w:val="22"/>
          <w:szCs w:val="22"/>
          <w:lang w:val="nb-NO"/>
        </w:rPr>
        <w:t>forslag</w:t>
      </w:r>
      <w:r w:rsidR="007B6876" w:rsidRPr="00016674">
        <w:rPr>
          <w:rFonts w:ascii="Arial" w:eastAsiaTheme="minorHAnsi" w:hAnsi="Arial" w:cs="Arial"/>
          <w:color w:val="auto"/>
          <w:sz w:val="22"/>
          <w:szCs w:val="22"/>
          <w:lang w:val="nb-NO"/>
        </w:rPr>
        <w:t>e</w:t>
      </w:r>
      <w:r w:rsidR="002163B9" w:rsidRPr="00016674">
        <w:rPr>
          <w:rFonts w:ascii="Arial" w:eastAsiaTheme="minorHAnsi" w:hAnsi="Arial" w:cs="Arial"/>
          <w:color w:val="auto"/>
          <w:sz w:val="22"/>
          <w:szCs w:val="22"/>
          <w:lang w:val="nb-NO"/>
        </w:rPr>
        <w:t>t</w:t>
      </w:r>
      <w:r w:rsidR="007B6876" w:rsidRPr="00016674">
        <w:rPr>
          <w:rFonts w:ascii="Arial" w:eastAsiaTheme="minorHAnsi" w:hAnsi="Arial" w:cs="Arial"/>
          <w:color w:val="auto"/>
          <w:sz w:val="22"/>
          <w:szCs w:val="22"/>
          <w:lang w:val="nb-NO"/>
        </w:rPr>
        <w:t xml:space="preserve"> ikke lagt inn t</w:t>
      </w:r>
      <w:r w:rsidR="002163B9" w:rsidRPr="00016674">
        <w:rPr>
          <w:rFonts w:ascii="Arial" w:eastAsiaTheme="minorHAnsi" w:hAnsi="Arial" w:cs="Arial"/>
          <w:color w:val="auto"/>
          <w:sz w:val="22"/>
          <w:szCs w:val="22"/>
          <w:lang w:val="nb-NO"/>
        </w:rPr>
        <w:t xml:space="preserve">iltak som gir </w:t>
      </w:r>
      <w:r w:rsidRPr="00016674">
        <w:rPr>
          <w:rFonts w:ascii="Arial" w:eastAsiaTheme="minorHAnsi" w:hAnsi="Arial" w:cs="Arial"/>
          <w:color w:val="auto"/>
          <w:sz w:val="22"/>
          <w:szCs w:val="22"/>
          <w:lang w:val="nb-NO"/>
        </w:rPr>
        <w:t>god tilgjengelig for alle.</w:t>
      </w:r>
      <w:r w:rsidR="007B6876" w:rsidRPr="00016674">
        <w:rPr>
          <w:rFonts w:ascii="Arial" w:eastAsiaTheme="minorHAnsi" w:hAnsi="Arial" w:cs="Arial"/>
          <w:color w:val="auto"/>
          <w:sz w:val="22"/>
          <w:szCs w:val="22"/>
          <w:lang w:val="nb-NO"/>
        </w:rPr>
        <w:t xml:space="preserve"> Tilgang til </w:t>
      </w:r>
      <w:r w:rsidR="007B6876" w:rsidRPr="00301F6C">
        <w:rPr>
          <w:rFonts w:ascii="Arial" w:eastAsiaTheme="minorHAnsi" w:hAnsi="Arial" w:cs="Arial"/>
          <w:color w:val="auto"/>
          <w:sz w:val="22"/>
          <w:szCs w:val="22"/>
          <w:lang w:val="nb-NO"/>
        </w:rPr>
        <w:t xml:space="preserve">bebyggelse ivaretas i teknisk forskrift. </w:t>
      </w:r>
    </w:p>
    <w:p w14:paraId="2B7F8A1A" w14:textId="77777777" w:rsidR="00B01F61" w:rsidRPr="00301F6C" w:rsidRDefault="00B01F61" w:rsidP="00F42D04">
      <w:pPr>
        <w:pStyle w:val="Default"/>
        <w:rPr>
          <w:rFonts w:ascii="Arial" w:hAnsi="Arial" w:cs="Arial"/>
          <w:color w:val="FF0000"/>
          <w:sz w:val="22"/>
          <w:szCs w:val="22"/>
          <w:lang w:val="nb-NO"/>
        </w:rPr>
      </w:pPr>
    </w:p>
    <w:p w14:paraId="56E1D179" w14:textId="77777777" w:rsidR="00B01F61" w:rsidRPr="00301F6C" w:rsidRDefault="00B01F61" w:rsidP="00F42D04">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Trafikkforhold og driftstrafikk </w:t>
      </w:r>
    </w:p>
    <w:p w14:paraId="302DFA7B" w14:textId="5EBF1F79" w:rsidR="00204575" w:rsidRPr="00301F6C" w:rsidRDefault="00D6301D" w:rsidP="00F42D04">
      <w:pPr>
        <w:pStyle w:val="Default"/>
        <w:rPr>
          <w:rFonts w:ascii="Arial" w:hAnsi="Arial" w:cs="Arial"/>
          <w:sz w:val="22"/>
          <w:szCs w:val="22"/>
          <w:lang w:val="nb-NO"/>
        </w:rPr>
      </w:pPr>
      <w:r w:rsidRPr="00301F6C">
        <w:rPr>
          <w:rFonts w:ascii="Arial" w:hAnsi="Arial" w:cs="Arial"/>
          <w:sz w:val="22"/>
          <w:szCs w:val="22"/>
          <w:lang w:val="nb-NO"/>
        </w:rPr>
        <w:t xml:space="preserve">Parkering for den enkelt hytte løses på egen tomt og for den enkelte boenhet </w:t>
      </w:r>
      <w:r w:rsidR="00F77600" w:rsidRPr="00301F6C">
        <w:rPr>
          <w:rFonts w:ascii="Arial" w:hAnsi="Arial" w:cs="Arial"/>
          <w:sz w:val="22"/>
          <w:szCs w:val="22"/>
          <w:lang w:val="nb-NO"/>
        </w:rPr>
        <w:t xml:space="preserve">både på egen tomt og </w:t>
      </w:r>
      <w:r w:rsidRPr="00301F6C">
        <w:rPr>
          <w:rFonts w:ascii="Arial" w:hAnsi="Arial" w:cs="Arial"/>
          <w:sz w:val="22"/>
          <w:szCs w:val="22"/>
          <w:lang w:val="nb-NO"/>
        </w:rPr>
        <w:t xml:space="preserve">i felles parkeringsområde, med gjesteparkering for det enkelte delfelt. </w:t>
      </w:r>
    </w:p>
    <w:p w14:paraId="6EEF0D42" w14:textId="77777777" w:rsidR="00204575" w:rsidRPr="00301F6C" w:rsidRDefault="00204575" w:rsidP="00F42D04">
      <w:pPr>
        <w:pStyle w:val="Default"/>
        <w:rPr>
          <w:rFonts w:ascii="Arial" w:hAnsi="Arial" w:cs="Arial"/>
          <w:sz w:val="22"/>
          <w:szCs w:val="22"/>
          <w:lang w:val="nb-NO"/>
        </w:rPr>
      </w:pPr>
    </w:p>
    <w:p w14:paraId="63DC8F3E" w14:textId="4E2F2413" w:rsidR="008A00B9" w:rsidRPr="00301F6C" w:rsidRDefault="00D6301D" w:rsidP="00F42D04">
      <w:pPr>
        <w:pStyle w:val="Default"/>
        <w:rPr>
          <w:rFonts w:ascii="Arial" w:hAnsi="Arial" w:cs="Arial"/>
          <w:sz w:val="22"/>
          <w:szCs w:val="22"/>
          <w:lang w:val="nb-NO"/>
        </w:rPr>
      </w:pPr>
      <w:r w:rsidRPr="00301F6C">
        <w:rPr>
          <w:rFonts w:ascii="Arial" w:hAnsi="Arial" w:cs="Arial"/>
          <w:sz w:val="22"/>
          <w:szCs w:val="22"/>
          <w:lang w:val="nb-NO"/>
        </w:rPr>
        <w:t xml:space="preserve">Det er ikke foreslått offentlig parkeringsplass som eget tilbud </w:t>
      </w:r>
      <w:r w:rsidR="008A00B9" w:rsidRPr="00301F6C">
        <w:rPr>
          <w:rFonts w:ascii="Arial" w:hAnsi="Arial" w:cs="Arial"/>
          <w:sz w:val="22"/>
          <w:szCs w:val="22"/>
          <w:lang w:val="nb-NO"/>
        </w:rPr>
        <w:t xml:space="preserve">tilrettelagt for adkomst med bil </w:t>
      </w:r>
      <w:r w:rsidRPr="00301F6C">
        <w:rPr>
          <w:rFonts w:ascii="Arial" w:hAnsi="Arial" w:cs="Arial"/>
          <w:sz w:val="22"/>
          <w:szCs w:val="22"/>
          <w:lang w:val="nb-NO"/>
        </w:rPr>
        <w:t xml:space="preserve">for allmennheten </w:t>
      </w:r>
      <w:r w:rsidR="008A00B9" w:rsidRPr="00301F6C">
        <w:rPr>
          <w:rFonts w:ascii="Arial" w:hAnsi="Arial" w:cs="Arial"/>
          <w:sz w:val="22"/>
          <w:szCs w:val="22"/>
          <w:lang w:val="nb-NO"/>
        </w:rPr>
        <w:t xml:space="preserve">til tur- og </w:t>
      </w:r>
      <w:proofErr w:type="spellStart"/>
      <w:r w:rsidR="008A00B9" w:rsidRPr="00301F6C">
        <w:rPr>
          <w:rFonts w:ascii="Arial" w:hAnsi="Arial" w:cs="Arial"/>
          <w:sz w:val="22"/>
          <w:szCs w:val="22"/>
          <w:lang w:val="nb-NO"/>
        </w:rPr>
        <w:t>friuftsområdene</w:t>
      </w:r>
      <w:proofErr w:type="spellEnd"/>
      <w:r w:rsidR="008A00B9" w:rsidRPr="00301F6C">
        <w:rPr>
          <w:rFonts w:ascii="Arial" w:hAnsi="Arial" w:cs="Arial"/>
          <w:sz w:val="22"/>
          <w:szCs w:val="22"/>
          <w:lang w:val="nb-NO"/>
        </w:rPr>
        <w:t xml:space="preserve"> </w:t>
      </w:r>
      <w:r w:rsidRPr="00301F6C">
        <w:rPr>
          <w:rFonts w:ascii="Arial" w:hAnsi="Arial" w:cs="Arial"/>
          <w:sz w:val="22"/>
          <w:szCs w:val="22"/>
          <w:lang w:val="nb-NO"/>
        </w:rPr>
        <w:t xml:space="preserve">i området. </w:t>
      </w:r>
      <w:r w:rsidR="008A00B9" w:rsidRPr="00301F6C">
        <w:rPr>
          <w:rFonts w:ascii="Arial" w:hAnsi="Arial" w:cs="Arial"/>
          <w:sz w:val="22"/>
          <w:szCs w:val="22"/>
          <w:lang w:val="nb-NO"/>
        </w:rPr>
        <w:t xml:space="preserve">Så lenge regulerte og opparbeidede parkeringsplasser ikke skiltes som privat parkering, vil allmenheten ha tilgang til parkeringsplassene. </w:t>
      </w:r>
    </w:p>
    <w:p w14:paraId="1F701784" w14:textId="77777777" w:rsidR="008A00B9" w:rsidRPr="00301F6C" w:rsidRDefault="008A00B9" w:rsidP="00F42D04">
      <w:pPr>
        <w:pStyle w:val="Default"/>
        <w:rPr>
          <w:rFonts w:ascii="Arial" w:hAnsi="Arial" w:cs="Arial"/>
          <w:sz w:val="22"/>
          <w:szCs w:val="22"/>
          <w:lang w:val="nb-NO"/>
        </w:rPr>
      </w:pPr>
    </w:p>
    <w:p w14:paraId="2A42DC33" w14:textId="36815CEF" w:rsidR="008A00B9" w:rsidRPr="00301F6C" w:rsidRDefault="00AD6B70" w:rsidP="00F42D04">
      <w:pPr>
        <w:pStyle w:val="Default"/>
        <w:rPr>
          <w:rFonts w:ascii="Arial" w:hAnsi="Arial" w:cs="Arial"/>
          <w:sz w:val="22"/>
          <w:szCs w:val="22"/>
          <w:lang w:val="nb-NO"/>
        </w:rPr>
      </w:pPr>
      <w:r w:rsidRPr="00301F6C">
        <w:rPr>
          <w:rFonts w:ascii="Arial" w:hAnsi="Arial" w:cs="Arial"/>
          <w:sz w:val="22"/>
          <w:szCs w:val="22"/>
          <w:lang w:val="nb-NO"/>
        </w:rPr>
        <w:t>Innen f_SPP1 og SPP3 r</w:t>
      </w:r>
      <w:r w:rsidR="008A00B9" w:rsidRPr="00301F6C">
        <w:rPr>
          <w:rFonts w:ascii="Arial" w:hAnsi="Arial" w:cs="Arial"/>
          <w:sz w:val="22"/>
          <w:szCs w:val="22"/>
          <w:lang w:val="nb-NO"/>
        </w:rPr>
        <w:t xml:space="preserve">eguleres </w:t>
      </w:r>
      <w:r w:rsidRPr="00301F6C">
        <w:rPr>
          <w:rFonts w:ascii="Arial" w:hAnsi="Arial" w:cs="Arial"/>
          <w:sz w:val="22"/>
          <w:szCs w:val="22"/>
          <w:lang w:val="nb-NO"/>
        </w:rPr>
        <w:t xml:space="preserve">det </w:t>
      </w:r>
      <w:r w:rsidR="008A00B9" w:rsidRPr="00301F6C">
        <w:rPr>
          <w:rFonts w:ascii="Arial" w:hAnsi="Arial" w:cs="Arial"/>
          <w:sz w:val="22"/>
          <w:szCs w:val="22"/>
          <w:lang w:val="nb-NO"/>
        </w:rPr>
        <w:t>c</w:t>
      </w:r>
      <w:r w:rsidR="00D5551A" w:rsidRPr="00301F6C">
        <w:rPr>
          <w:rFonts w:ascii="Arial" w:hAnsi="Arial" w:cs="Arial"/>
          <w:sz w:val="22"/>
          <w:szCs w:val="22"/>
          <w:lang w:val="nb-NO"/>
        </w:rPr>
        <w:t xml:space="preserve">a. </w:t>
      </w:r>
      <w:r w:rsidRPr="00301F6C">
        <w:rPr>
          <w:rFonts w:ascii="Arial" w:hAnsi="Arial" w:cs="Arial"/>
          <w:sz w:val="22"/>
          <w:szCs w:val="22"/>
          <w:lang w:val="nb-NO"/>
        </w:rPr>
        <w:t>50</w:t>
      </w:r>
      <w:r w:rsidR="00D5551A" w:rsidRPr="00301F6C">
        <w:rPr>
          <w:rFonts w:ascii="Arial" w:hAnsi="Arial" w:cs="Arial"/>
          <w:sz w:val="22"/>
          <w:szCs w:val="22"/>
          <w:lang w:val="nb-NO"/>
        </w:rPr>
        <w:t xml:space="preserve"> parkeringsplasser knyttet til konsentrert </w:t>
      </w:r>
      <w:r w:rsidR="00D5551A" w:rsidRPr="00016674">
        <w:rPr>
          <w:rFonts w:ascii="Arial" w:hAnsi="Arial" w:cs="Arial"/>
          <w:color w:val="auto"/>
          <w:sz w:val="22"/>
          <w:szCs w:val="22"/>
          <w:lang w:val="nb-NO"/>
        </w:rPr>
        <w:t>fritidsbebyggelse</w:t>
      </w:r>
      <w:r w:rsidR="00000B13" w:rsidRPr="00016674">
        <w:rPr>
          <w:rFonts w:ascii="Arial" w:hAnsi="Arial" w:cs="Arial"/>
          <w:color w:val="auto"/>
          <w:sz w:val="22"/>
          <w:szCs w:val="22"/>
          <w:lang w:val="nb-NO"/>
        </w:rPr>
        <w:t>, friområder</w:t>
      </w:r>
      <w:r w:rsidR="00D5551A" w:rsidRPr="00016674">
        <w:rPr>
          <w:rFonts w:ascii="Arial" w:hAnsi="Arial" w:cs="Arial"/>
          <w:color w:val="auto"/>
          <w:sz w:val="22"/>
          <w:szCs w:val="22"/>
          <w:lang w:val="nb-NO"/>
        </w:rPr>
        <w:t xml:space="preserve"> og utleieenheter</w:t>
      </w:r>
      <w:r w:rsidR="00D5551A" w:rsidRPr="00301F6C">
        <w:rPr>
          <w:rFonts w:ascii="Arial" w:hAnsi="Arial" w:cs="Arial"/>
          <w:sz w:val="22"/>
          <w:szCs w:val="22"/>
          <w:lang w:val="nb-NO"/>
        </w:rPr>
        <w:t>, fordelt på ca</w:t>
      </w:r>
      <w:r w:rsidR="00441903" w:rsidRPr="00301F6C">
        <w:rPr>
          <w:rFonts w:ascii="Arial" w:hAnsi="Arial" w:cs="Arial"/>
          <w:sz w:val="22"/>
          <w:szCs w:val="22"/>
          <w:lang w:val="nb-NO"/>
        </w:rPr>
        <w:t>.</w:t>
      </w:r>
      <w:r w:rsidR="00D5551A" w:rsidRPr="00301F6C">
        <w:rPr>
          <w:rFonts w:ascii="Arial" w:hAnsi="Arial" w:cs="Arial"/>
          <w:sz w:val="22"/>
          <w:szCs w:val="22"/>
          <w:lang w:val="nb-NO"/>
        </w:rPr>
        <w:t xml:space="preserve"> </w:t>
      </w:r>
      <w:r w:rsidRPr="00301F6C">
        <w:rPr>
          <w:rFonts w:ascii="Arial" w:hAnsi="Arial" w:cs="Arial"/>
          <w:sz w:val="22"/>
          <w:szCs w:val="22"/>
          <w:lang w:val="nb-NO"/>
        </w:rPr>
        <w:t>1,7</w:t>
      </w:r>
      <w:r w:rsidR="00D5551A" w:rsidRPr="00301F6C">
        <w:rPr>
          <w:rFonts w:ascii="Arial" w:hAnsi="Arial" w:cs="Arial"/>
          <w:sz w:val="22"/>
          <w:szCs w:val="22"/>
          <w:lang w:val="nb-NO"/>
        </w:rPr>
        <w:t xml:space="preserve"> daa. I området med frittliggende bebyggelse reguleres det ca. 35 parkeringsplasser, fordelt på ca. 1,0 daa. Parkeringsplass vist som SPP4 i plankartet vil ha best beliggenhet for å kunne benyttes av allmenheten i forbindelse med bruk av Frostastien.</w:t>
      </w:r>
    </w:p>
    <w:p w14:paraId="620661AC" w14:textId="77777777" w:rsidR="00914E75" w:rsidRPr="00301F6C" w:rsidRDefault="00914E75" w:rsidP="00F42D04">
      <w:pPr>
        <w:pStyle w:val="Default"/>
        <w:rPr>
          <w:rFonts w:ascii="Arial" w:hAnsi="Arial" w:cs="Arial"/>
          <w:sz w:val="22"/>
          <w:szCs w:val="22"/>
          <w:lang w:val="nb-NO"/>
        </w:rPr>
      </w:pPr>
    </w:p>
    <w:p w14:paraId="29DDF8D3" w14:textId="77777777" w:rsidR="00914E75" w:rsidRPr="00301F6C" w:rsidRDefault="002A2803" w:rsidP="00F42D04">
      <w:pPr>
        <w:pStyle w:val="Default"/>
        <w:rPr>
          <w:rFonts w:ascii="Arial" w:hAnsi="Arial" w:cs="Arial"/>
          <w:sz w:val="22"/>
          <w:szCs w:val="22"/>
          <w:lang w:val="nb-NO"/>
        </w:rPr>
      </w:pPr>
      <w:r w:rsidRPr="00301F6C">
        <w:rPr>
          <w:rFonts w:ascii="Arial" w:hAnsi="Arial" w:cs="Arial"/>
          <w:sz w:val="22"/>
          <w:szCs w:val="22"/>
          <w:lang w:val="nb-NO"/>
        </w:rPr>
        <w:t xml:space="preserve">Bruken av fritidsbebyggelsen </w:t>
      </w:r>
      <w:r w:rsidR="00914E75" w:rsidRPr="00301F6C">
        <w:rPr>
          <w:rFonts w:ascii="Arial" w:hAnsi="Arial" w:cs="Arial"/>
          <w:sz w:val="22"/>
          <w:szCs w:val="22"/>
          <w:lang w:val="nb-NO"/>
        </w:rPr>
        <w:t xml:space="preserve">vil være størst </w:t>
      </w:r>
      <w:r w:rsidRPr="00301F6C">
        <w:rPr>
          <w:rFonts w:ascii="Arial" w:hAnsi="Arial" w:cs="Arial"/>
          <w:sz w:val="22"/>
          <w:szCs w:val="22"/>
          <w:lang w:val="nb-NO"/>
        </w:rPr>
        <w:t>i perioden april – september, med en topp i juni-juli-august. Bruken av hyttene må forventes å være ujevn og relativt begrenset i perioder. Som et grovt anslag kan et antatt gjennomsnittlig belegg være 50 %. Ut fra dette er det tilstrekkelig parkeringskapasitet innen planområdet.</w:t>
      </w:r>
    </w:p>
    <w:p w14:paraId="439F7B5D" w14:textId="77777777" w:rsidR="008A00B9" w:rsidRPr="00301F6C" w:rsidRDefault="008A00B9" w:rsidP="00F42D04">
      <w:pPr>
        <w:pStyle w:val="Default"/>
        <w:rPr>
          <w:rFonts w:ascii="Arial" w:hAnsi="Arial" w:cs="Arial"/>
          <w:sz w:val="22"/>
          <w:szCs w:val="22"/>
          <w:lang w:val="nb-NO"/>
        </w:rPr>
      </w:pPr>
    </w:p>
    <w:p w14:paraId="5F598206" w14:textId="77777777" w:rsidR="00082D79" w:rsidRPr="00301F6C" w:rsidRDefault="005C457D" w:rsidP="00F42D04">
      <w:pPr>
        <w:pStyle w:val="Default"/>
        <w:rPr>
          <w:rFonts w:ascii="Arial" w:hAnsi="Arial" w:cs="Arial"/>
          <w:sz w:val="22"/>
          <w:szCs w:val="22"/>
          <w:lang w:val="nb-NO"/>
        </w:rPr>
      </w:pPr>
      <w:r w:rsidRPr="00301F6C">
        <w:rPr>
          <w:rFonts w:ascii="Arial" w:hAnsi="Arial" w:cs="Arial"/>
          <w:sz w:val="22"/>
          <w:szCs w:val="22"/>
          <w:lang w:val="nb-NO"/>
        </w:rPr>
        <w:t xml:space="preserve">Det er ikke satt av eget areal for </w:t>
      </w:r>
      <w:proofErr w:type="spellStart"/>
      <w:r w:rsidRPr="00301F6C">
        <w:rPr>
          <w:rFonts w:ascii="Arial" w:hAnsi="Arial" w:cs="Arial"/>
          <w:sz w:val="22"/>
          <w:szCs w:val="22"/>
          <w:lang w:val="nb-NO"/>
        </w:rPr>
        <w:t>hensetting</w:t>
      </w:r>
      <w:proofErr w:type="spellEnd"/>
      <w:r w:rsidRPr="00301F6C">
        <w:rPr>
          <w:rFonts w:ascii="Arial" w:hAnsi="Arial" w:cs="Arial"/>
          <w:sz w:val="22"/>
          <w:szCs w:val="22"/>
          <w:lang w:val="nb-NO"/>
        </w:rPr>
        <w:t xml:space="preserve"> av båthengere</w:t>
      </w:r>
      <w:r w:rsidR="00082D79" w:rsidRPr="00301F6C">
        <w:rPr>
          <w:rFonts w:ascii="Arial" w:hAnsi="Arial" w:cs="Arial"/>
          <w:sz w:val="22"/>
          <w:szCs w:val="22"/>
          <w:lang w:val="nb-NO"/>
        </w:rPr>
        <w:t>. Det er etablert utleie av vinterlagring av båter på henger i eldre driftsbygninger i området. Sommerstid parkeres båthengere i disse driftsbygningene.</w:t>
      </w:r>
    </w:p>
    <w:p w14:paraId="6D905829" w14:textId="77777777" w:rsidR="00082D79" w:rsidRPr="00301F6C" w:rsidRDefault="00082D79" w:rsidP="00F42D04">
      <w:pPr>
        <w:pStyle w:val="Default"/>
        <w:rPr>
          <w:rFonts w:ascii="Arial" w:hAnsi="Arial" w:cs="Arial"/>
          <w:sz w:val="22"/>
          <w:szCs w:val="22"/>
          <w:lang w:val="nb-NO"/>
        </w:rPr>
      </w:pPr>
    </w:p>
    <w:p w14:paraId="34206981" w14:textId="41D6C38A" w:rsidR="0075370B" w:rsidRPr="00301F6C" w:rsidRDefault="000E3E71" w:rsidP="0075370B">
      <w:pPr>
        <w:spacing w:after="120" w:line="264" w:lineRule="auto"/>
        <w:rPr>
          <w:rFonts w:ascii="Arial" w:eastAsia="Times New Roman" w:hAnsi="Arial" w:cs="Arial"/>
          <w:sz w:val="22"/>
          <w:szCs w:val="22"/>
          <w:lang w:eastAsia="nb-NO"/>
        </w:rPr>
      </w:pPr>
      <w:r w:rsidRPr="00301F6C">
        <w:rPr>
          <w:rFonts w:ascii="Arial" w:hAnsi="Arial" w:cs="Arial"/>
          <w:sz w:val="22"/>
          <w:szCs w:val="22"/>
        </w:rPr>
        <w:lastRenderedPageBreak/>
        <w:t xml:space="preserve">Planforslaget medfører ikke vesentlige endringer i tidligere vedtatt samferdselsanlegg. </w:t>
      </w:r>
      <w:r w:rsidR="00192CC6" w:rsidRPr="00301F6C">
        <w:rPr>
          <w:rFonts w:ascii="Arial" w:hAnsi="Arial" w:cs="Arial"/>
          <w:sz w:val="22"/>
          <w:szCs w:val="22"/>
        </w:rPr>
        <w:t xml:space="preserve">Det er foretatt </w:t>
      </w:r>
      <w:r w:rsidR="005748BA" w:rsidRPr="00301F6C">
        <w:rPr>
          <w:rFonts w:ascii="Arial" w:hAnsi="Arial" w:cs="Arial"/>
          <w:sz w:val="22"/>
          <w:szCs w:val="22"/>
        </w:rPr>
        <w:t xml:space="preserve">noen mindre </w:t>
      </w:r>
      <w:r w:rsidR="00192CC6" w:rsidRPr="00301F6C">
        <w:rPr>
          <w:rFonts w:ascii="Arial" w:hAnsi="Arial" w:cs="Arial"/>
          <w:sz w:val="22"/>
          <w:szCs w:val="22"/>
        </w:rPr>
        <w:t xml:space="preserve">endringer i formålsgrenser </w:t>
      </w:r>
      <w:r w:rsidR="005748BA" w:rsidRPr="00301F6C">
        <w:rPr>
          <w:rFonts w:ascii="Arial" w:hAnsi="Arial" w:cs="Arial"/>
          <w:sz w:val="22"/>
          <w:szCs w:val="22"/>
        </w:rPr>
        <w:t>tilpasset</w:t>
      </w:r>
      <w:r w:rsidR="00192CC6" w:rsidRPr="00301F6C">
        <w:rPr>
          <w:rFonts w:ascii="Arial" w:hAnsi="Arial" w:cs="Arial"/>
          <w:sz w:val="22"/>
          <w:szCs w:val="22"/>
        </w:rPr>
        <w:t xml:space="preserve"> bebygde veger i landbruksområdene</w:t>
      </w:r>
      <w:r w:rsidR="005748BA" w:rsidRPr="00301F6C">
        <w:rPr>
          <w:rFonts w:ascii="Arial" w:hAnsi="Arial" w:cs="Arial"/>
          <w:sz w:val="22"/>
          <w:szCs w:val="22"/>
        </w:rPr>
        <w:t>.</w:t>
      </w:r>
      <w:r w:rsidR="00192CC6" w:rsidRPr="00301F6C">
        <w:rPr>
          <w:rFonts w:ascii="Arial" w:hAnsi="Arial" w:cs="Arial"/>
          <w:sz w:val="22"/>
          <w:szCs w:val="22"/>
        </w:rPr>
        <w:t xml:space="preserve"> </w:t>
      </w:r>
      <w:r w:rsidR="0075370B" w:rsidRPr="00301F6C">
        <w:rPr>
          <w:rFonts w:ascii="Arial" w:hAnsi="Arial" w:cs="Arial"/>
          <w:sz w:val="22"/>
          <w:szCs w:val="22"/>
        </w:rPr>
        <w:t xml:space="preserve"> </w:t>
      </w:r>
      <w:r w:rsidRPr="00301F6C">
        <w:rPr>
          <w:rFonts w:ascii="Arial" w:eastAsia="Times New Roman" w:hAnsi="Arial" w:cs="Arial"/>
          <w:sz w:val="22"/>
          <w:szCs w:val="22"/>
          <w:lang w:eastAsia="nb-NO"/>
        </w:rPr>
        <w:t xml:space="preserve">Foreslåtte planendringer medføre </w:t>
      </w:r>
      <w:r w:rsidR="00100007" w:rsidRPr="00301F6C">
        <w:rPr>
          <w:rFonts w:ascii="Arial" w:eastAsia="Times New Roman" w:hAnsi="Arial" w:cs="Arial"/>
          <w:sz w:val="22"/>
          <w:szCs w:val="22"/>
          <w:lang w:eastAsia="nb-NO"/>
        </w:rPr>
        <w:t>2</w:t>
      </w:r>
      <w:r w:rsidR="00482090" w:rsidRPr="00301F6C">
        <w:rPr>
          <w:rFonts w:ascii="Arial" w:eastAsia="Times New Roman" w:hAnsi="Arial" w:cs="Arial"/>
          <w:sz w:val="22"/>
          <w:szCs w:val="22"/>
          <w:lang w:eastAsia="nb-NO"/>
        </w:rPr>
        <w:t>0</w:t>
      </w:r>
      <w:r w:rsidRPr="00301F6C">
        <w:rPr>
          <w:rFonts w:ascii="Arial" w:eastAsia="Times New Roman" w:hAnsi="Arial" w:cs="Arial"/>
          <w:sz w:val="22"/>
          <w:szCs w:val="22"/>
          <w:lang w:eastAsia="nb-NO"/>
        </w:rPr>
        <w:t xml:space="preserve"> nye hytter</w:t>
      </w:r>
      <w:r w:rsidR="00AD6B70" w:rsidRPr="00301F6C">
        <w:rPr>
          <w:rFonts w:ascii="Arial" w:eastAsia="Times New Roman" w:hAnsi="Arial" w:cs="Arial"/>
          <w:sz w:val="22"/>
          <w:szCs w:val="22"/>
          <w:lang w:eastAsia="nb-NO"/>
        </w:rPr>
        <w:t>/enheter</w:t>
      </w:r>
      <w:r w:rsidRPr="00301F6C">
        <w:rPr>
          <w:rFonts w:ascii="Arial" w:eastAsia="Times New Roman" w:hAnsi="Arial" w:cs="Arial"/>
          <w:sz w:val="22"/>
          <w:szCs w:val="22"/>
          <w:lang w:eastAsia="nb-NO"/>
        </w:rPr>
        <w:t xml:space="preserve"> som kun vil gi en mi</w:t>
      </w:r>
      <w:r w:rsidR="007B6876" w:rsidRPr="00301F6C">
        <w:rPr>
          <w:rFonts w:ascii="Arial" w:eastAsia="Times New Roman" w:hAnsi="Arial" w:cs="Arial"/>
          <w:sz w:val="22"/>
          <w:szCs w:val="22"/>
          <w:lang w:eastAsia="nb-NO"/>
        </w:rPr>
        <w:t>ndre</w:t>
      </w:r>
      <w:r w:rsidRPr="00301F6C">
        <w:rPr>
          <w:rFonts w:ascii="Arial" w:eastAsia="Times New Roman" w:hAnsi="Arial" w:cs="Arial"/>
          <w:sz w:val="22"/>
          <w:szCs w:val="22"/>
          <w:lang w:eastAsia="nb-NO"/>
        </w:rPr>
        <w:t xml:space="preserve"> økning i </w:t>
      </w:r>
      <w:proofErr w:type="spellStart"/>
      <w:r w:rsidRPr="00301F6C">
        <w:rPr>
          <w:rFonts w:ascii="Arial" w:eastAsia="Times New Roman" w:hAnsi="Arial" w:cs="Arial"/>
          <w:sz w:val="22"/>
          <w:szCs w:val="22"/>
          <w:lang w:eastAsia="nb-NO"/>
        </w:rPr>
        <w:t>årsdøgntrafikken</w:t>
      </w:r>
      <w:proofErr w:type="spellEnd"/>
      <w:r w:rsidRPr="00301F6C">
        <w:rPr>
          <w:rFonts w:ascii="Arial" w:eastAsia="Times New Roman" w:hAnsi="Arial" w:cs="Arial"/>
          <w:sz w:val="22"/>
          <w:szCs w:val="22"/>
          <w:lang w:eastAsia="nb-NO"/>
        </w:rPr>
        <w:t xml:space="preserve"> i området.</w:t>
      </w:r>
    </w:p>
    <w:p w14:paraId="72AD6DF6" w14:textId="2ACA2C03" w:rsidR="009800F3" w:rsidRPr="00301F6C" w:rsidRDefault="0075370B" w:rsidP="0075370B">
      <w:pPr>
        <w:spacing w:after="120" w:line="264" w:lineRule="auto"/>
        <w:rPr>
          <w:rFonts w:ascii="Arial" w:eastAsia="Times New Roman" w:hAnsi="Arial" w:cs="Arial"/>
          <w:sz w:val="22"/>
          <w:szCs w:val="22"/>
          <w:lang w:eastAsia="nb-NO"/>
        </w:rPr>
      </w:pPr>
      <w:r w:rsidRPr="00301F6C">
        <w:rPr>
          <w:rFonts w:ascii="Arial" w:eastAsia="Times New Roman" w:hAnsi="Arial" w:cs="Arial"/>
          <w:sz w:val="22"/>
          <w:szCs w:val="22"/>
          <w:lang w:eastAsia="nb-NO"/>
        </w:rPr>
        <w:t>Statens vegves</w:t>
      </w:r>
      <w:r w:rsidR="009800F3" w:rsidRPr="00301F6C">
        <w:rPr>
          <w:rFonts w:ascii="Arial" w:eastAsia="Times New Roman" w:hAnsi="Arial" w:cs="Arial"/>
          <w:sz w:val="22"/>
          <w:szCs w:val="22"/>
          <w:lang w:eastAsia="nb-NO"/>
        </w:rPr>
        <w:t>e</w:t>
      </w:r>
      <w:r w:rsidRPr="00301F6C">
        <w:rPr>
          <w:rFonts w:ascii="Arial" w:eastAsia="Times New Roman" w:hAnsi="Arial" w:cs="Arial"/>
          <w:sz w:val="22"/>
          <w:szCs w:val="22"/>
          <w:lang w:eastAsia="nb-NO"/>
        </w:rPr>
        <w:t>n har i en uttalelse gitt faglige råd</w:t>
      </w:r>
      <w:r w:rsidR="009800F3" w:rsidRPr="00301F6C">
        <w:rPr>
          <w:rFonts w:ascii="Arial" w:eastAsia="Times New Roman" w:hAnsi="Arial" w:cs="Arial"/>
          <w:sz w:val="22"/>
          <w:szCs w:val="22"/>
          <w:lang w:eastAsia="nb-NO"/>
        </w:rPr>
        <w:t xml:space="preserve"> om at samleveg SKV mellom SPP1 og småbåthavna bør ha egen regulert fortausløsning</w:t>
      </w:r>
      <w:r w:rsidR="004E0196" w:rsidRPr="00301F6C">
        <w:rPr>
          <w:rFonts w:ascii="Arial" w:eastAsia="Times New Roman" w:hAnsi="Arial" w:cs="Arial"/>
          <w:sz w:val="22"/>
          <w:szCs w:val="22"/>
          <w:lang w:eastAsia="nb-NO"/>
        </w:rPr>
        <w:t xml:space="preserve"> og at SPP1 bør reguleres som offentlig parkeringsplass. Forslagstiller mener at forventet trafikkgrunnlag tilsier at det ikke settes krav om fortau og offentlig parkeringsplass, selv om separat tilrettelegging for myke trafikanter vil gi større trafikksikkerhet.</w:t>
      </w:r>
    </w:p>
    <w:p w14:paraId="5A4EB982" w14:textId="423126E1" w:rsidR="00B01F61" w:rsidRPr="00301F6C" w:rsidRDefault="00B01F61" w:rsidP="0075370B">
      <w:pPr>
        <w:spacing w:after="120" w:line="264" w:lineRule="auto"/>
        <w:rPr>
          <w:rFonts w:ascii="Arial" w:hAnsi="Arial" w:cs="Arial"/>
          <w:sz w:val="22"/>
          <w:szCs w:val="22"/>
          <w:u w:val="single"/>
        </w:rPr>
      </w:pPr>
      <w:r w:rsidRPr="00301F6C">
        <w:rPr>
          <w:rFonts w:ascii="Arial" w:hAnsi="Arial" w:cs="Arial"/>
          <w:sz w:val="22"/>
          <w:szCs w:val="22"/>
          <w:u w:val="single"/>
        </w:rPr>
        <w:t>Vann</w:t>
      </w:r>
      <w:r w:rsidR="00A15F33" w:rsidRPr="00301F6C">
        <w:rPr>
          <w:rFonts w:ascii="Arial" w:hAnsi="Arial" w:cs="Arial"/>
          <w:sz w:val="22"/>
          <w:szCs w:val="22"/>
          <w:u w:val="single"/>
        </w:rPr>
        <w:t xml:space="preserve">, </w:t>
      </w:r>
      <w:r w:rsidRPr="00301F6C">
        <w:rPr>
          <w:rFonts w:ascii="Arial" w:hAnsi="Arial" w:cs="Arial"/>
          <w:sz w:val="22"/>
          <w:szCs w:val="22"/>
          <w:u w:val="single"/>
        </w:rPr>
        <w:t xml:space="preserve">avløp </w:t>
      </w:r>
      <w:r w:rsidR="00A15F33" w:rsidRPr="00301F6C">
        <w:rPr>
          <w:rFonts w:ascii="Arial" w:hAnsi="Arial" w:cs="Arial"/>
          <w:sz w:val="22"/>
          <w:szCs w:val="22"/>
          <w:u w:val="single"/>
        </w:rPr>
        <w:t>og andre tekniske installasjoner</w:t>
      </w:r>
    </w:p>
    <w:p w14:paraId="192F8E0A" w14:textId="77777777" w:rsidR="00607147" w:rsidRPr="00301F6C" w:rsidRDefault="00607147" w:rsidP="00607147">
      <w:pPr>
        <w:rPr>
          <w:sz w:val="22"/>
          <w:szCs w:val="22"/>
        </w:rPr>
      </w:pPr>
      <w:r w:rsidRPr="00301F6C">
        <w:rPr>
          <w:sz w:val="22"/>
          <w:szCs w:val="22"/>
        </w:rPr>
        <w:t>Tekniske planer for kjøreveg, turveg, vann-, avløps- og avfallshåndtering skal være godkjent av Frosta kommune før tiltak i planområdet kan gis igangsettingstillatelse for byggetiltak.</w:t>
      </w:r>
    </w:p>
    <w:p w14:paraId="5068D8FE" w14:textId="56784E71" w:rsidR="00607147" w:rsidRPr="00301F6C" w:rsidRDefault="00607147" w:rsidP="00607147">
      <w:pPr>
        <w:rPr>
          <w:sz w:val="22"/>
          <w:szCs w:val="22"/>
        </w:rPr>
      </w:pPr>
      <w:r w:rsidRPr="00301F6C">
        <w:rPr>
          <w:sz w:val="22"/>
          <w:szCs w:val="22"/>
        </w:rPr>
        <w:t>Foreslåtte endringer i arealbruk vil tilpasses tidligere utbygging i området.</w:t>
      </w:r>
    </w:p>
    <w:p w14:paraId="61596D6D" w14:textId="77777777" w:rsidR="00B01F61" w:rsidRPr="00301F6C" w:rsidRDefault="00B01F61" w:rsidP="00F42D04">
      <w:pPr>
        <w:pStyle w:val="Default"/>
        <w:rPr>
          <w:rFonts w:ascii="Arial" w:hAnsi="Arial" w:cs="Arial"/>
          <w:color w:val="auto"/>
          <w:sz w:val="22"/>
          <w:szCs w:val="22"/>
          <w:u w:val="single"/>
          <w:lang w:val="nb-NO"/>
        </w:rPr>
      </w:pPr>
      <w:r w:rsidRPr="00301F6C">
        <w:rPr>
          <w:rFonts w:ascii="Arial" w:hAnsi="Arial" w:cs="Arial"/>
          <w:color w:val="auto"/>
          <w:sz w:val="22"/>
          <w:szCs w:val="22"/>
          <w:u w:val="single"/>
          <w:lang w:val="nb-NO"/>
        </w:rPr>
        <w:t xml:space="preserve">Naturverdier </w:t>
      </w:r>
    </w:p>
    <w:p w14:paraId="3EC7D0AE" w14:textId="77777777" w:rsidR="00D7173C" w:rsidRPr="00301F6C" w:rsidRDefault="00B01F61" w:rsidP="00F42D04">
      <w:pPr>
        <w:autoSpaceDE w:val="0"/>
        <w:autoSpaceDN w:val="0"/>
        <w:adjustRightInd w:val="0"/>
        <w:spacing w:after="0" w:line="240" w:lineRule="auto"/>
        <w:rPr>
          <w:rFonts w:ascii="Arial" w:hAnsi="Arial" w:cs="Arial"/>
          <w:sz w:val="22"/>
          <w:szCs w:val="22"/>
        </w:rPr>
      </w:pPr>
      <w:r w:rsidRPr="00301F6C">
        <w:rPr>
          <w:rFonts w:ascii="Arial" w:hAnsi="Arial" w:cs="Arial"/>
          <w:sz w:val="22"/>
          <w:szCs w:val="22"/>
        </w:rPr>
        <w:t xml:space="preserve">Reguleringsforslaget er vurdert etter naturmangfoldlovens prinsipper i §§ 8-12. Bestemmelsene i naturmangfoldloven vurderes å være fulgt, både når det gjelder kunnskapsgrunnlag, aktsomhetsplikt og plikt til å ta hensyn til naturmangfoldet. </w:t>
      </w:r>
    </w:p>
    <w:p w14:paraId="129D7423" w14:textId="77777777" w:rsidR="00D7173C" w:rsidRPr="00301F6C" w:rsidRDefault="00D7173C" w:rsidP="00F42D04">
      <w:pPr>
        <w:autoSpaceDE w:val="0"/>
        <w:autoSpaceDN w:val="0"/>
        <w:adjustRightInd w:val="0"/>
        <w:spacing w:after="0" w:line="240" w:lineRule="auto"/>
        <w:rPr>
          <w:rFonts w:ascii="Arial" w:hAnsi="Arial" w:cs="Arial"/>
          <w:sz w:val="22"/>
          <w:szCs w:val="22"/>
        </w:rPr>
      </w:pPr>
    </w:p>
    <w:p w14:paraId="3D7D1CC9" w14:textId="445613CE" w:rsidR="00D7173C" w:rsidRPr="00301F6C" w:rsidRDefault="000A43B8" w:rsidP="00F42D04">
      <w:pPr>
        <w:autoSpaceDE w:val="0"/>
        <w:autoSpaceDN w:val="0"/>
        <w:adjustRightInd w:val="0"/>
        <w:spacing w:after="0" w:line="240" w:lineRule="auto"/>
        <w:rPr>
          <w:rFonts w:ascii="Arial" w:hAnsi="Arial" w:cs="Arial"/>
          <w:sz w:val="22"/>
          <w:szCs w:val="22"/>
        </w:rPr>
      </w:pPr>
      <w:r w:rsidRPr="00301F6C">
        <w:rPr>
          <w:rFonts w:ascii="Arial" w:hAnsi="Arial" w:cs="Arial"/>
          <w:sz w:val="22"/>
          <w:szCs w:val="22"/>
        </w:rPr>
        <w:t>E</w:t>
      </w:r>
      <w:r w:rsidR="00D7173C" w:rsidRPr="00301F6C">
        <w:rPr>
          <w:rFonts w:ascii="Arial" w:hAnsi="Arial" w:cs="Arial"/>
          <w:sz w:val="22"/>
          <w:szCs w:val="22"/>
        </w:rPr>
        <w:t xml:space="preserve">n kartlegging med grunnlag i </w:t>
      </w:r>
      <w:r w:rsidR="00DD7C1B" w:rsidRPr="00301F6C">
        <w:rPr>
          <w:rFonts w:ascii="Arial" w:hAnsi="Arial" w:cs="Arial"/>
          <w:color w:val="222222"/>
          <w:sz w:val="22"/>
          <w:szCs w:val="22"/>
          <w:shd w:val="clear" w:color="auto" w:fill="FEFEFE"/>
        </w:rPr>
        <w:t xml:space="preserve">et vitenskapelig system for å beskrive variasjonen i naturen </w:t>
      </w:r>
      <w:r w:rsidR="00E62AD4" w:rsidRPr="00301F6C">
        <w:rPr>
          <w:rFonts w:ascii="Arial" w:hAnsi="Arial" w:cs="Arial"/>
          <w:color w:val="222222"/>
          <w:sz w:val="22"/>
          <w:szCs w:val="22"/>
          <w:shd w:val="clear" w:color="auto" w:fill="FEFEFE"/>
        </w:rPr>
        <w:t>(NIN)</w:t>
      </w:r>
      <w:r w:rsidR="00D7173C" w:rsidRPr="00301F6C">
        <w:rPr>
          <w:rFonts w:ascii="Arial" w:hAnsi="Arial" w:cs="Arial"/>
          <w:sz w:val="22"/>
          <w:szCs w:val="22"/>
        </w:rPr>
        <w:t xml:space="preserve"> vil kunne gi ytterligere informasjon om området. Med bakgrunn i stedlige forhold og tiltakets omfang og art er det vurdert at det ikke er nødvendig med ytterligere registreringer, jamfør at k</w:t>
      </w:r>
      <w:r w:rsidR="00D7173C" w:rsidRPr="00301F6C">
        <w:rPr>
          <w:rFonts w:ascii="Arial" w:hAnsi="Arial" w:cs="Arial"/>
          <w:iCs/>
          <w:sz w:val="22"/>
          <w:szCs w:val="22"/>
        </w:rPr>
        <w:t>ravet til kunnskapsgrunnlaget skal stå i et rimelig forhold til sakens karakter og risiko for skade på naturmangfoldet.</w:t>
      </w:r>
      <w:r w:rsidR="00D7173C" w:rsidRPr="00301F6C">
        <w:rPr>
          <w:rFonts w:ascii="Arial" w:hAnsi="Arial" w:cs="Arial"/>
          <w:sz w:val="22"/>
          <w:szCs w:val="22"/>
        </w:rPr>
        <w:t xml:space="preserve"> </w:t>
      </w:r>
    </w:p>
    <w:p w14:paraId="03C61C19" w14:textId="77777777" w:rsidR="00D7173C" w:rsidRPr="00301F6C" w:rsidRDefault="00D7173C" w:rsidP="00F42D04">
      <w:pPr>
        <w:autoSpaceDE w:val="0"/>
        <w:autoSpaceDN w:val="0"/>
        <w:adjustRightInd w:val="0"/>
        <w:spacing w:after="0" w:line="240" w:lineRule="auto"/>
        <w:rPr>
          <w:rFonts w:ascii="Arial" w:hAnsi="Arial" w:cs="Arial"/>
          <w:sz w:val="22"/>
          <w:szCs w:val="22"/>
        </w:rPr>
      </w:pPr>
    </w:p>
    <w:p w14:paraId="62308CB9" w14:textId="77777777" w:rsidR="00B01F61" w:rsidRPr="00301F6C" w:rsidRDefault="00D7173C" w:rsidP="00F42D04">
      <w:pPr>
        <w:pStyle w:val="Default"/>
        <w:rPr>
          <w:rFonts w:ascii="Arial" w:hAnsi="Arial" w:cs="Arial"/>
          <w:color w:val="auto"/>
          <w:sz w:val="22"/>
          <w:szCs w:val="22"/>
          <w:lang w:val="nb-NO"/>
        </w:rPr>
      </w:pPr>
      <w:r w:rsidRPr="00301F6C">
        <w:rPr>
          <w:rFonts w:ascii="Arial" w:hAnsi="Arial" w:cs="Arial"/>
          <w:color w:val="auto"/>
          <w:sz w:val="22"/>
          <w:szCs w:val="22"/>
          <w:lang w:val="nb-NO"/>
        </w:rPr>
        <w:t>Plankonsule</w:t>
      </w:r>
      <w:r w:rsidR="00532E1B" w:rsidRPr="00301F6C">
        <w:rPr>
          <w:rFonts w:ascii="Arial" w:hAnsi="Arial" w:cs="Arial"/>
          <w:color w:val="auto"/>
          <w:sz w:val="22"/>
          <w:szCs w:val="22"/>
          <w:lang w:val="nb-NO"/>
        </w:rPr>
        <w:t>n</w:t>
      </w:r>
      <w:r w:rsidRPr="00301F6C">
        <w:rPr>
          <w:rFonts w:ascii="Arial" w:hAnsi="Arial" w:cs="Arial"/>
          <w:color w:val="auto"/>
          <w:sz w:val="22"/>
          <w:szCs w:val="22"/>
          <w:lang w:val="nb-NO"/>
        </w:rPr>
        <w:t>t vurderer at p</w:t>
      </w:r>
      <w:r w:rsidR="00B01F61" w:rsidRPr="00301F6C">
        <w:rPr>
          <w:rFonts w:ascii="Arial" w:hAnsi="Arial" w:cs="Arial"/>
          <w:color w:val="auto"/>
          <w:sz w:val="22"/>
          <w:szCs w:val="22"/>
          <w:lang w:val="nb-NO"/>
        </w:rPr>
        <w:t xml:space="preserve">lanforslaget </w:t>
      </w:r>
      <w:r w:rsidR="00532E1B" w:rsidRPr="00301F6C">
        <w:rPr>
          <w:rFonts w:ascii="Arial" w:hAnsi="Arial" w:cs="Arial"/>
          <w:color w:val="auto"/>
          <w:sz w:val="22"/>
          <w:szCs w:val="22"/>
          <w:lang w:val="nb-NO"/>
        </w:rPr>
        <w:t xml:space="preserve">ikke </w:t>
      </w:r>
      <w:r w:rsidR="00B01F61" w:rsidRPr="00301F6C">
        <w:rPr>
          <w:rFonts w:ascii="Arial" w:hAnsi="Arial" w:cs="Arial"/>
          <w:color w:val="auto"/>
          <w:sz w:val="22"/>
          <w:szCs w:val="22"/>
          <w:lang w:val="nb-NO"/>
        </w:rPr>
        <w:t xml:space="preserve">kommer i konflikt med registrerte naturverdier. </w:t>
      </w:r>
    </w:p>
    <w:p w14:paraId="7B938466" w14:textId="77777777" w:rsidR="00D26283" w:rsidRPr="00301F6C" w:rsidRDefault="00D26283" w:rsidP="00F42D04">
      <w:pPr>
        <w:pStyle w:val="Default"/>
        <w:rPr>
          <w:rFonts w:ascii="Arial" w:hAnsi="Arial" w:cs="Arial"/>
          <w:color w:val="FF0000"/>
          <w:sz w:val="22"/>
          <w:szCs w:val="22"/>
          <w:lang w:val="nb-NO"/>
        </w:rPr>
      </w:pPr>
    </w:p>
    <w:p w14:paraId="654B2C2C" w14:textId="77777777" w:rsidR="004411D6" w:rsidRPr="00301F6C" w:rsidRDefault="004411D6" w:rsidP="00F42D04">
      <w:pPr>
        <w:autoSpaceDE w:val="0"/>
        <w:autoSpaceDN w:val="0"/>
        <w:adjustRightInd w:val="0"/>
        <w:spacing w:after="0" w:line="240" w:lineRule="auto"/>
        <w:rPr>
          <w:rFonts w:ascii="Arial" w:hAnsi="Arial" w:cs="Arial"/>
          <w:sz w:val="22"/>
          <w:szCs w:val="22"/>
          <w:u w:val="single"/>
        </w:rPr>
      </w:pPr>
      <w:r w:rsidRPr="00301F6C">
        <w:rPr>
          <w:rFonts w:ascii="Arial" w:hAnsi="Arial" w:cs="Arial"/>
          <w:sz w:val="22"/>
          <w:szCs w:val="22"/>
          <w:u w:val="single"/>
        </w:rPr>
        <w:t>S</w:t>
      </w:r>
      <w:r w:rsidR="00FC2FBD" w:rsidRPr="00301F6C">
        <w:rPr>
          <w:rFonts w:ascii="Arial" w:hAnsi="Arial" w:cs="Arial"/>
          <w:sz w:val="22"/>
          <w:szCs w:val="22"/>
          <w:u w:val="single"/>
        </w:rPr>
        <w:t>amfunnsmessige konsekvenser.</w:t>
      </w:r>
      <w:r w:rsidRPr="00301F6C">
        <w:rPr>
          <w:rFonts w:ascii="Arial" w:hAnsi="Arial" w:cs="Arial"/>
          <w:sz w:val="22"/>
          <w:szCs w:val="22"/>
          <w:u w:val="single"/>
        </w:rPr>
        <w:t xml:space="preserve"> </w:t>
      </w:r>
    </w:p>
    <w:p w14:paraId="0FEA7C36" w14:textId="38E26BE3" w:rsidR="00307572" w:rsidRPr="00301F6C" w:rsidRDefault="00015978" w:rsidP="00307572">
      <w:pPr>
        <w:spacing w:after="120" w:line="264" w:lineRule="auto"/>
        <w:rPr>
          <w:color w:val="FF0000"/>
          <w:sz w:val="22"/>
          <w:szCs w:val="22"/>
        </w:rPr>
      </w:pPr>
      <w:r w:rsidRPr="00301F6C">
        <w:rPr>
          <w:rFonts w:ascii="Arial" w:hAnsi="Arial" w:cs="Arial"/>
          <w:sz w:val="22"/>
          <w:szCs w:val="22"/>
        </w:rPr>
        <w:t xml:space="preserve">Foreslåtte endringer </w:t>
      </w:r>
      <w:r w:rsidR="004411D6" w:rsidRPr="00301F6C">
        <w:rPr>
          <w:rFonts w:ascii="Arial" w:hAnsi="Arial" w:cs="Arial"/>
          <w:sz w:val="22"/>
          <w:szCs w:val="22"/>
        </w:rPr>
        <w:t xml:space="preserve">vil gi </w:t>
      </w:r>
      <w:r w:rsidR="00F5661C" w:rsidRPr="00301F6C">
        <w:rPr>
          <w:rFonts w:ascii="Arial" w:hAnsi="Arial" w:cs="Arial"/>
          <w:sz w:val="22"/>
          <w:szCs w:val="22"/>
        </w:rPr>
        <w:t xml:space="preserve">en svak økning </w:t>
      </w:r>
      <w:r w:rsidR="004411D6" w:rsidRPr="00301F6C">
        <w:rPr>
          <w:rFonts w:ascii="Arial" w:hAnsi="Arial" w:cs="Arial"/>
          <w:sz w:val="22"/>
          <w:szCs w:val="22"/>
        </w:rPr>
        <w:t xml:space="preserve">i biltrafikken. </w:t>
      </w:r>
      <w:r w:rsidR="00307572" w:rsidRPr="00301F6C">
        <w:rPr>
          <w:rFonts w:ascii="Arial" w:eastAsia="Times New Roman" w:hAnsi="Arial" w:cs="Arial"/>
          <w:sz w:val="22"/>
          <w:szCs w:val="22"/>
          <w:lang w:eastAsia="nb-NO"/>
        </w:rPr>
        <w:t xml:space="preserve">Foreslåtte planendringer på </w:t>
      </w:r>
      <w:proofErr w:type="spellStart"/>
      <w:r w:rsidR="00000B13">
        <w:rPr>
          <w:rFonts w:ascii="Arial" w:eastAsia="Times New Roman" w:hAnsi="Arial" w:cs="Arial"/>
          <w:sz w:val="22"/>
          <w:szCs w:val="22"/>
          <w:lang w:eastAsia="nb-NO"/>
        </w:rPr>
        <w:t>ca</w:t>
      </w:r>
      <w:proofErr w:type="spellEnd"/>
      <w:r w:rsidR="00000B13">
        <w:rPr>
          <w:rFonts w:ascii="Arial" w:eastAsia="Times New Roman" w:hAnsi="Arial" w:cs="Arial"/>
          <w:sz w:val="22"/>
          <w:szCs w:val="22"/>
          <w:lang w:eastAsia="nb-NO"/>
        </w:rPr>
        <w:t xml:space="preserve"> </w:t>
      </w:r>
      <w:r w:rsidR="00100007" w:rsidRPr="00301F6C">
        <w:rPr>
          <w:rFonts w:ascii="Arial" w:eastAsia="Times New Roman" w:hAnsi="Arial" w:cs="Arial"/>
          <w:sz w:val="22"/>
          <w:szCs w:val="22"/>
          <w:lang w:eastAsia="nb-NO"/>
        </w:rPr>
        <w:t>2</w:t>
      </w:r>
      <w:r w:rsidR="00E15BFE" w:rsidRPr="00301F6C">
        <w:rPr>
          <w:rFonts w:ascii="Arial" w:eastAsia="Times New Roman" w:hAnsi="Arial" w:cs="Arial"/>
          <w:sz w:val="22"/>
          <w:szCs w:val="22"/>
          <w:lang w:eastAsia="nb-NO"/>
        </w:rPr>
        <w:t>0</w:t>
      </w:r>
      <w:r w:rsidR="00307572" w:rsidRPr="00301F6C">
        <w:rPr>
          <w:rFonts w:ascii="Arial" w:eastAsia="Times New Roman" w:hAnsi="Arial" w:cs="Arial"/>
          <w:sz w:val="22"/>
          <w:szCs w:val="22"/>
          <w:lang w:eastAsia="nb-NO"/>
        </w:rPr>
        <w:t xml:space="preserve"> nye hytter</w:t>
      </w:r>
      <w:r w:rsidR="009F7456" w:rsidRPr="00301F6C">
        <w:rPr>
          <w:rFonts w:ascii="Arial" w:eastAsia="Times New Roman" w:hAnsi="Arial" w:cs="Arial"/>
          <w:sz w:val="22"/>
          <w:szCs w:val="22"/>
          <w:lang w:eastAsia="nb-NO"/>
        </w:rPr>
        <w:t>/enheter</w:t>
      </w:r>
      <w:r w:rsidR="00307572" w:rsidRPr="00301F6C">
        <w:rPr>
          <w:rFonts w:ascii="Arial" w:eastAsia="Times New Roman" w:hAnsi="Arial" w:cs="Arial"/>
          <w:sz w:val="22"/>
          <w:szCs w:val="22"/>
          <w:lang w:eastAsia="nb-NO"/>
        </w:rPr>
        <w:t xml:space="preserve"> vil </w:t>
      </w:r>
      <w:r w:rsidR="00C16FD0" w:rsidRPr="00301F6C">
        <w:rPr>
          <w:rFonts w:ascii="Arial" w:eastAsia="Times New Roman" w:hAnsi="Arial" w:cs="Arial"/>
          <w:sz w:val="22"/>
          <w:szCs w:val="22"/>
          <w:lang w:eastAsia="nb-NO"/>
        </w:rPr>
        <w:t xml:space="preserve">ha noe avgrenset </w:t>
      </w:r>
      <w:r w:rsidR="00307572" w:rsidRPr="00301F6C">
        <w:rPr>
          <w:rFonts w:ascii="Arial" w:eastAsia="Times New Roman" w:hAnsi="Arial" w:cs="Arial"/>
          <w:sz w:val="22"/>
          <w:szCs w:val="22"/>
          <w:lang w:eastAsia="nb-NO"/>
        </w:rPr>
        <w:t>samfunnsmessige virkninger. Økt fritidsbebyggelse vil kunne styrke de næringsmessige forhold som etableres innen området regulert til</w:t>
      </w:r>
      <w:r w:rsidR="00C16FD0" w:rsidRPr="00301F6C">
        <w:rPr>
          <w:rFonts w:ascii="Arial" w:eastAsia="Times New Roman" w:hAnsi="Arial" w:cs="Arial"/>
          <w:sz w:val="22"/>
          <w:szCs w:val="22"/>
          <w:lang w:eastAsia="nb-NO"/>
        </w:rPr>
        <w:t xml:space="preserve"> </w:t>
      </w:r>
      <w:r w:rsidR="00307572" w:rsidRPr="00301F6C">
        <w:rPr>
          <w:rFonts w:ascii="Arial" w:eastAsia="Times New Roman" w:hAnsi="Arial" w:cs="Arial"/>
          <w:sz w:val="22"/>
          <w:szCs w:val="22"/>
          <w:lang w:eastAsia="nb-NO"/>
        </w:rPr>
        <w:t>fritids- og turistformål</w:t>
      </w:r>
      <w:r w:rsidR="002A5724" w:rsidRPr="00301F6C">
        <w:rPr>
          <w:rFonts w:ascii="Arial" w:eastAsia="Times New Roman" w:hAnsi="Arial" w:cs="Arial"/>
          <w:sz w:val="22"/>
          <w:szCs w:val="22"/>
          <w:lang w:eastAsia="nb-NO"/>
        </w:rPr>
        <w:t xml:space="preserve">, i tillegg til at hytteutbyggingen vil kunne gi en overrislingseffekt for kommunen og privat næringsliv i området ved innkjøp av varer og tjenester. </w:t>
      </w:r>
    </w:p>
    <w:p w14:paraId="31ABF07F" w14:textId="77777777" w:rsidR="004411D6" w:rsidRPr="00301F6C" w:rsidRDefault="004411D6" w:rsidP="00F42D04">
      <w:pPr>
        <w:autoSpaceDE w:val="0"/>
        <w:autoSpaceDN w:val="0"/>
        <w:adjustRightInd w:val="0"/>
        <w:spacing w:after="0" w:line="240" w:lineRule="auto"/>
        <w:rPr>
          <w:rFonts w:ascii="Arial" w:hAnsi="Arial" w:cs="Arial"/>
          <w:sz w:val="22"/>
          <w:szCs w:val="22"/>
          <w:u w:val="single"/>
        </w:rPr>
      </w:pPr>
      <w:r w:rsidRPr="00301F6C">
        <w:rPr>
          <w:rFonts w:ascii="Arial" w:hAnsi="Arial" w:cs="Arial"/>
          <w:sz w:val="22"/>
          <w:szCs w:val="22"/>
          <w:u w:val="single"/>
        </w:rPr>
        <w:t>K</w:t>
      </w:r>
      <w:r w:rsidR="00FC2FBD" w:rsidRPr="00301F6C">
        <w:rPr>
          <w:rFonts w:ascii="Arial" w:hAnsi="Arial" w:cs="Arial"/>
          <w:sz w:val="22"/>
          <w:szCs w:val="22"/>
          <w:u w:val="single"/>
        </w:rPr>
        <w:t>onsekvenser for barn og unge</w:t>
      </w:r>
      <w:r w:rsidRPr="00301F6C">
        <w:rPr>
          <w:rFonts w:ascii="Arial" w:hAnsi="Arial" w:cs="Arial"/>
          <w:sz w:val="22"/>
          <w:szCs w:val="22"/>
          <w:u w:val="single"/>
        </w:rPr>
        <w:t xml:space="preserve"> </w:t>
      </w:r>
    </w:p>
    <w:p w14:paraId="2C35F98D" w14:textId="77777777" w:rsidR="004411D6" w:rsidRPr="00301F6C" w:rsidRDefault="004411D6" w:rsidP="00F42D04">
      <w:pPr>
        <w:autoSpaceDE w:val="0"/>
        <w:autoSpaceDN w:val="0"/>
        <w:adjustRightInd w:val="0"/>
        <w:spacing w:after="0" w:line="240" w:lineRule="auto"/>
        <w:rPr>
          <w:rFonts w:ascii="Arial" w:hAnsi="Arial" w:cs="Arial"/>
          <w:sz w:val="22"/>
          <w:szCs w:val="22"/>
        </w:rPr>
      </w:pPr>
      <w:r w:rsidRPr="00301F6C">
        <w:rPr>
          <w:rFonts w:ascii="Arial" w:hAnsi="Arial" w:cs="Arial"/>
          <w:sz w:val="22"/>
          <w:szCs w:val="22"/>
        </w:rPr>
        <w:t xml:space="preserve">Området blir i liten grad benyttet av barn og unge til uorganisert opphold i dag. </w:t>
      </w:r>
    </w:p>
    <w:p w14:paraId="556963CE" w14:textId="77777777" w:rsidR="00D007D9" w:rsidRPr="00301F6C" w:rsidRDefault="004411D6" w:rsidP="00D007D9">
      <w:pPr>
        <w:autoSpaceDE w:val="0"/>
        <w:autoSpaceDN w:val="0"/>
        <w:adjustRightInd w:val="0"/>
        <w:spacing w:after="0" w:line="240" w:lineRule="auto"/>
        <w:rPr>
          <w:rFonts w:ascii="Arial" w:hAnsi="Arial" w:cs="Arial"/>
          <w:sz w:val="22"/>
          <w:szCs w:val="22"/>
        </w:rPr>
      </w:pPr>
      <w:r w:rsidRPr="00301F6C">
        <w:rPr>
          <w:rFonts w:ascii="Arial" w:hAnsi="Arial" w:cs="Arial"/>
          <w:sz w:val="22"/>
          <w:szCs w:val="22"/>
        </w:rPr>
        <w:t xml:space="preserve">I anleggsperioden må det tas </w:t>
      </w:r>
      <w:r w:rsidR="00C16FD0" w:rsidRPr="00301F6C">
        <w:rPr>
          <w:rFonts w:ascii="Arial" w:hAnsi="Arial" w:cs="Arial"/>
          <w:sz w:val="22"/>
          <w:szCs w:val="22"/>
        </w:rPr>
        <w:t xml:space="preserve">spesielt </w:t>
      </w:r>
      <w:r w:rsidRPr="00301F6C">
        <w:rPr>
          <w:rFonts w:ascii="Arial" w:hAnsi="Arial" w:cs="Arial"/>
          <w:sz w:val="22"/>
          <w:szCs w:val="22"/>
        </w:rPr>
        <w:t xml:space="preserve">hensyn til barn og unge som ferdes i området. </w:t>
      </w:r>
    </w:p>
    <w:p w14:paraId="4726C362" w14:textId="77777777" w:rsidR="00A1579E" w:rsidRPr="00301F6C" w:rsidRDefault="00A1579E" w:rsidP="00D007D9">
      <w:pPr>
        <w:autoSpaceDE w:val="0"/>
        <w:autoSpaceDN w:val="0"/>
        <w:adjustRightInd w:val="0"/>
        <w:spacing w:after="0" w:line="240" w:lineRule="auto"/>
        <w:rPr>
          <w:rFonts w:ascii="Arial" w:hAnsi="Arial" w:cs="Arial"/>
          <w:sz w:val="22"/>
          <w:szCs w:val="22"/>
        </w:rPr>
      </w:pPr>
    </w:p>
    <w:p w14:paraId="35224F82" w14:textId="77777777" w:rsidR="00A1579E" w:rsidRPr="00301F6C" w:rsidRDefault="00A1579E" w:rsidP="00D007D9">
      <w:pPr>
        <w:autoSpaceDE w:val="0"/>
        <w:autoSpaceDN w:val="0"/>
        <w:adjustRightInd w:val="0"/>
        <w:spacing w:after="0" w:line="240" w:lineRule="auto"/>
        <w:rPr>
          <w:rFonts w:ascii="Arial" w:hAnsi="Arial" w:cs="Arial"/>
          <w:sz w:val="22"/>
          <w:szCs w:val="22"/>
          <w:u w:val="single"/>
        </w:rPr>
      </w:pPr>
      <w:r w:rsidRPr="00301F6C">
        <w:rPr>
          <w:rFonts w:ascii="Arial" w:hAnsi="Arial" w:cs="Arial"/>
          <w:sz w:val="22"/>
          <w:szCs w:val="22"/>
          <w:u w:val="single"/>
        </w:rPr>
        <w:t>Alternative passeringer av nye tomter.</w:t>
      </w:r>
    </w:p>
    <w:p w14:paraId="0050FDF4" w14:textId="7779A5CA" w:rsidR="00A1579E" w:rsidRPr="00301F6C" w:rsidRDefault="00A1579E" w:rsidP="00A1579E">
      <w:pPr>
        <w:pStyle w:val="Default"/>
        <w:rPr>
          <w:rFonts w:ascii="Arial" w:hAnsi="Arial" w:cs="Arial"/>
          <w:color w:val="auto"/>
          <w:sz w:val="22"/>
          <w:szCs w:val="22"/>
          <w:lang w:val="nb-NO"/>
        </w:rPr>
      </w:pPr>
      <w:r w:rsidRPr="00301F6C">
        <w:rPr>
          <w:rFonts w:ascii="Arial" w:hAnsi="Arial" w:cs="Arial"/>
          <w:color w:val="auto"/>
          <w:sz w:val="22"/>
          <w:szCs w:val="22"/>
          <w:lang w:val="nb-NO"/>
        </w:rPr>
        <w:t>Det er vurdert mulig utbygging av en frittliggende hyttetomt innen felt GF</w:t>
      </w:r>
      <w:r w:rsidR="007456C5" w:rsidRPr="00301F6C">
        <w:rPr>
          <w:rFonts w:ascii="Arial" w:hAnsi="Arial" w:cs="Arial"/>
          <w:color w:val="auto"/>
          <w:sz w:val="22"/>
          <w:szCs w:val="22"/>
          <w:lang w:val="nb-NO"/>
        </w:rPr>
        <w:t>9</w:t>
      </w:r>
      <w:r w:rsidRPr="00301F6C">
        <w:rPr>
          <w:rFonts w:ascii="Arial" w:hAnsi="Arial" w:cs="Arial"/>
          <w:color w:val="auto"/>
          <w:sz w:val="22"/>
          <w:szCs w:val="22"/>
          <w:lang w:val="nb-NO"/>
        </w:rPr>
        <w:t xml:space="preserve"> inntil adkomstveg til felt BFF1. En ny hyttetomt her vil trolig ikke ha vesentlige ulemper for områdets karakter og friluftsinteresser. Tomta vil ligge mer enn 100 meter fra strandsonen. </w:t>
      </w:r>
    </w:p>
    <w:p w14:paraId="3E2B374F" w14:textId="77777777" w:rsidR="00A1579E" w:rsidRPr="00301F6C" w:rsidRDefault="00A1579E" w:rsidP="00A1579E">
      <w:pPr>
        <w:pStyle w:val="Default"/>
        <w:rPr>
          <w:rFonts w:ascii="Arial" w:hAnsi="Arial" w:cs="Arial"/>
          <w:color w:val="auto"/>
          <w:sz w:val="22"/>
          <w:szCs w:val="22"/>
          <w:lang w:val="nb-NO"/>
        </w:rPr>
      </w:pPr>
    </w:p>
    <w:p w14:paraId="1AF597FC" w14:textId="1106ACB1" w:rsidR="00A1579E" w:rsidRPr="00301F6C" w:rsidRDefault="00A1579E" w:rsidP="00A1579E">
      <w:pPr>
        <w:pStyle w:val="Default"/>
        <w:rPr>
          <w:rFonts w:ascii="Arial" w:hAnsi="Arial" w:cs="Arial"/>
          <w:color w:val="auto"/>
          <w:sz w:val="22"/>
          <w:szCs w:val="22"/>
          <w:lang w:val="nb-NO"/>
        </w:rPr>
      </w:pPr>
      <w:r w:rsidRPr="00301F6C">
        <w:rPr>
          <w:rFonts w:ascii="Arial" w:hAnsi="Arial" w:cs="Arial"/>
          <w:color w:val="auto"/>
          <w:sz w:val="22"/>
          <w:szCs w:val="22"/>
          <w:lang w:val="nb-NO"/>
        </w:rPr>
        <w:t xml:space="preserve">En fortetting i arealet mellom feltene BFF6, BFF7 og BFF8 er vurdert mindre ønskelig på grunn av terrengutforming og ulemper for tilgrensende hyttetomter. </w:t>
      </w:r>
    </w:p>
    <w:p w14:paraId="5AD46EF2" w14:textId="77777777" w:rsidR="00D007D9" w:rsidRPr="00301F6C" w:rsidRDefault="00D007D9" w:rsidP="00D007D9">
      <w:pPr>
        <w:autoSpaceDE w:val="0"/>
        <w:autoSpaceDN w:val="0"/>
        <w:adjustRightInd w:val="0"/>
        <w:spacing w:after="0" w:line="240" w:lineRule="auto"/>
        <w:rPr>
          <w:rFonts w:ascii="Arial" w:hAnsi="Arial" w:cs="Arial"/>
          <w:color w:val="FF0000"/>
          <w:sz w:val="22"/>
          <w:szCs w:val="22"/>
          <w:u w:val="single"/>
        </w:rPr>
      </w:pPr>
    </w:p>
    <w:p w14:paraId="22B10FEF" w14:textId="77777777" w:rsidR="00B01F61" w:rsidRPr="00301F6C" w:rsidRDefault="00B01F61" w:rsidP="00F42D04">
      <w:pPr>
        <w:autoSpaceDE w:val="0"/>
        <w:autoSpaceDN w:val="0"/>
        <w:adjustRightInd w:val="0"/>
        <w:spacing w:after="0" w:line="240" w:lineRule="auto"/>
        <w:rPr>
          <w:rFonts w:ascii="Arial" w:hAnsi="Arial" w:cs="Arial"/>
          <w:b/>
          <w:sz w:val="22"/>
          <w:szCs w:val="22"/>
        </w:rPr>
      </w:pPr>
      <w:r w:rsidRPr="00301F6C">
        <w:rPr>
          <w:rFonts w:ascii="Arial" w:hAnsi="Arial" w:cs="Arial"/>
          <w:b/>
          <w:iCs/>
          <w:sz w:val="22"/>
          <w:szCs w:val="22"/>
        </w:rPr>
        <w:t xml:space="preserve">Avveiing av konsekvenser </w:t>
      </w:r>
    </w:p>
    <w:p w14:paraId="7DBD0B61" w14:textId="77777777" w:rsidR="00A1579E" w:rsidRPr="00301F6C" w:rsidRDefault="0079548A" w:rsidP="00F7090E">
      <w:pPr>
        <w:pStyle w:val="Default"/>
        <w:rPr>
          <w:rFonts w:ascii="Arial" w:hAnsi="Arial" w:cs="Arial"/>
          <w:color w:val="auto"/>
          <w:sz w:val="22"/>
          <w:szCs w:val="22"/>
          <w:lang w:val="nb-NO"/>
        </w:rPr>
      </w:pPr>
      <w:r w:rsidRPr="00301F6C">
        <w:rPr>
          <w:rFonts w:ascii="Arial" w:hAnsi="Arial" w:cs="Arial"/>
          <w:color w:val="auto"/>
          <w:sz w:val="22"/>
          <w:szCs w:val="22"/>
          <w:lang w:val="nb-NO"/>
        </w:rPr>
        <w:t>Det er vurdert at p</w:t>
      </w:r>
      <w:r w:rsidR="00F7090E" w:rsidRPr="00301F6C">
        <w:rPr>
          <w:rFonts w:ascii="Arial" w:hAnsi="Arial" w:cs="Arial"/>
          <w:color w:val="auto"/>
          <w:sz w:val="22"/>
          <w:szCs w:val="22"/>
          <w:lang w:val="nb-NO"/>
        </w:rPr>
        <w:t xml:space="preserve">lanlagt </w:t>
      </w:r>
      <w:r w:rsidR="00015978" w:rsidRPr="00301F6C">
        <w:rPr>
          <w:rFonts w:ascii="Arial" w:hAnsi="Arial" w:cs="Arial"/>
          <w:color w:val="auto"/>
          <w:sz w:val="22"/>
          <w:szCs w:val="22"/>
          <w:lang w:val="nb-NO"/>
        </w:rPr>
        <w:t xml:space="preserve">endringer </w:t>
      </w:r>
      <w:r w:rsidR="00F7090E" w:rsidRPr="00301F6C">
        <w:rPr>
          <w:rFonts w:ascii="Arial" w:hAnsi="Arial" w:cs="Arial"/>
          <w:color w:val="auto"/>
          <w:sz w:val="22"/>
          <w:szCs w:val="22"/>
          <w:lang w:val="nb-NO"/>
        </w:rPr>
        <w:t xml:space="preserve">i liten grad </w:t>
      </w:r>
      <w:r w:rsidRPr="00301F6C">
        <w:rPr>
          <w:rFonts w:ascii="Arial" w:hAnsi="Arial" w:cs="Arial"/>
          <w:color w:val="auto"/>
          <w:sz w:val="22"/>
          <w:szCs w:val="22"/>
          <w:lang w:val="nb-NO"/>
        </w:rPr>
        <w:t xml:space="preserve">vil </w:t>
      </w:r>
      <w:r w:rsidR="00F7090E" w:rsidRPr="00301F6C">
        <w:rPr>
          <w:rFonts w:ascii="Arial" w:hAnsi="Arial" w:cs="Arial"/>
          <w:color w:val="auto"/>
          <w:sz w:val="22"/>
          <w:szCs w:val="22"/>
          <w:lang w:val="nb-NO"/>
        </w:rPr>
        <w:t xml:space="preserve">gi negative konsekvenser for samfunn og miljø. </w:t>
      </w:r>
      <w:r w:rsidRPr="00301F6C">
        <w:rPr>
          <w:rFonts w:ascii="Arial" w:hAnsi="Arial" w:cs="Arial"/>
          <w:color w:val="auto"/>
          <w:sz w:val="22"/>
          <w:szCs w:val="22"/>
          <w:lang w:val="nb-NO"/>
        </w:rPr>
        <w:t>Tap av friluftsområder må avveies mot tilgang til hyttetomter i et område med tilrettelagt infrastruktur.</w:t>
      </w:r>
    </w:p>
    <w:p w14:paraId="586A73FC" w14:textId="77777777" w:rsidR="00A1579E" w:rsidRPr="00301F6C" w:rsidRDefault="00A1579E" w:rsidP="00F7090E">
      <w:pPr>
        <w:pStyle w:val="Default"/>
        <w:rPr>
          <w:rFonts w:ascii="Arial" w:hAnsi="Arial" w:cs="Arial"/>
          <w:color w:val="auto"/>
          <w:sz w:val="22"/>
          <w:szCs w:val="22"/>
          <w:lang w:val="nb-NO"/>
        </w:rPr>
      </w:pPr>
    </w:p>
    <w:p w14:paraId="06F06C2F" w14:textId="608E1047" w:rsidR="0079548A" w:rsidRPr="00301F6C" w:rsidRDefault="00A1579E" w:rsidP="00F7090E">
      <w:pPr>
        <w:pStyle w:val="Default"/>
        <w:rPr>
          <w:rFonts w:ascii="Arial" w:hAnsi="Arial" w:cs="Arial"/>
          <w:color w:val="auto"/>
          <w:sz w:val="22"/>
          <w:szCs w:val="22"/>
          <w:lang w:val="nb-NO"/>
        </w:rPr>
      </w:pPr>
      <w:r w:rsidRPr="00301F6C">
        <w:rPr>
          <w:rFonts w:ascii="Arial" w:hAnsi="Arial" w:cs="Arial"/>
          <w:color w:val="auto"/>
          <w:sz w:val="22"/>
          <w:szCs w:val="22"/>
          <w:lang w:val="nb-NO"/>
        </w:rPr>
        <w:t>Etter forslagstillers vurdering er det ikke spesielle forhold knyttet til de friluftsområder som foreslås omregulert til fritidsbebyggelse som tilsier at ulempene ved omregulering er større enn fordelene ved en forte</w:t>
      </w:r>
      <w:r w:rsidR="00B2279C" w:rsidRPr="00301F6C">
        <w:rPr>
          <w:rFonts w:ascii="Arial" w:hAnsi="Arial" w:cs="Arial"/>
          <w:color w:val="auto"/>
          <w:sz w:val="22"/>
          <w:szCs w:val="22"/>
          <w:lang w:val="nb-NO"/>
        </w:rPr>
        <w:t>t</w:t>
      </w:r>
      <w:r w:rsidRPr="00301F6C">
        <w:rPr>
          <w:rFonts w:ascii="Arial" w:hAnsi="Arial" w:cs="Arial"/>
          <w:color w:val="auto"/>
          <w:sz w:val="22"/>
          <w:szCs w:val="22"/>
          <w:lang w:val="nb-NO"/>
        </w:rPr>
        <w:t>ning.</w:t>
      </w:r>
    </w:p>
    <w:p w14:paraId="5072EE30" w14:textId="6EC752C0" w:rsidR="0079548A" w:rsidRPr="00301F6C" w:rsidRDefault="0079548A" w:rsidP="00F7090E">
      <w:pPr>
        <w:pStyle w:val="Default"/>
        <w:rPr>
          <w:rFonts w:ascii="Arial" w:hAnsi="Arial" w:cs="Arial"/>
          <w:color w:val="auto"/>
          <w:sz w:val="22"/>
          <w:szCs w:val="22"/>
          <w:lang w:val="nb-NO"/>
        </w:rPr>
      </w:pPr>
    </w:p>
    <w:p w14:paraId="3183BFB3" w14:textId="77777777" w:rsidR="00142F1C" w:rsidRPr="00301F6C" w:rsidRDefault="00142F1C" w:rsidP="00F7090E">
      <w:pPr>
        <w:pStyle w:val="Default"/>
        <w:rPr>
          <w:rFonts w:ascii="Arial" w:hAnsi="Arial" w:cs="Arial"/>
          <w:color w:val="auto"/>
          <w:sz w:val="22"/>
          <w:szCs w:val="22"/>
          <w:lang w:val="nb-NO"/>
        </w:rPr>
      </w:pPr>
    </w:p>
    <w:p w14:paraId="455727AE" w14:textId="77777777" w:rsidR="00AC7204" w:rsidRPr="00301F6C" w:rsidRDefault="00AC7204" w:rsidP="000236B1">
      <w:pPr>
        <w:spacing w:after="0" w:line="240" w:lineRule="auto"/>
        <w:rPr>
          <w:rFonts w:ascii="Arial" w:hAnsi="Arial" w:cs="Arial"/>
          <w:color w:val="FF0000"/>
          <w:sz w:val="22"/>
          <w:szCs w:val="22"/>
        </w:rPr>
      </w:pPr>
    </w:p>
    <w:tbl>
      <w:tblPr>
        <w:tblStyle w:val="VersionBlue"/>
        <w:tblW w:w="9127" w:type="dxa"/>
        <w:tblInd w:w="15" w:type="dxa"/>
        <w:tblLayout w:type="fixed"/>
        <w:tblLook w:val="04C0" w:firstRow="0" w:lastRow="1" w:firstColumn="1" w:lastColumn="0" w:noHBand="0" w:noVBand="1"/>
        <w:tblCaption w:val="NorconsultVersionTable"/>
        <w:tblDescription w:val="[{&quot;Versjon&quot;:&quot;1&quot;,&quot;Dato&quot;:&quot;2018-11-16T11:03:12&quot;,&quot;Beskrivelse&quot;:&quot;Foreløpig planbeskrivelse&quot;,&quot;Utarbeidet&quot;:&quot;Willy Wøllo&quot;,&quot;Fagkontrollert&quot;:&quot;Willy Wøllo&quot;,&quot;Godkjent&quot;:&quot;Willy Wøllo&quot;},{&quot;Versjon&quot;:&quot;2&quot;,&quot;Dato&quot;:&quot;2019-01-08T09:37:52&quot;,&quot;Beskrivelse&quot;:&quot;Planbeskrivelse &quot;,&quot;Utarbeidet&quot;:&quot;Willy Wøllo&quot;,&quot;Fagkontrollert&quot;:&quot;Willy Wøllo&quot;,&quot;Godkjent&quot;:&quot;Willy Wøllo&quot;},{&quot;Versjon&quot;:&quot;3&quot;,&quot;Dato&quot;:&quot;2019-11-13T09:30:17&quot;,&quot;Beskrivelse&quot;:&quot;Planbeskrivelse&quot;,&quot;Utarbeidet&quot;:&quot;Willy Wøllo&quot;,&quot;Fagkontrollert&quot;:&quot;Willy Wøllo&quot;,&quot;Godkjent&quot;:&quot;Forslags-stiller&quot;},{&quot;Versjon&quot;:&quot;4&quot;,&quot;Dato&quot;:&quot;2020-05-19T09:30:17&quot;,&quot;Beskrivelse&quot;:&quot;Planbeskrivelse&quot;,&quot;Utarbeidet&quot;:&quot;Willy Wøllo&quot;,&quot;Fagkontrollert&quot;:&quot;Willy Wøllo&quot;,&quot;Godkjent&quot;:&quot;Forslags-stiller&quot;},{&quot;Versjon&quot;:&quot;5&quot;,&quot;Dato&quot;:&quot;2021-07-16T09:30:17&quot;,&quot;Beskrivelse&quot;:&quot;Planbeskrivelse&quot;,&quot;Utarbeidet&quot;:&quot;Willy Wøllo&quot;,&quot;Fagkontrollert&quot;:&quot;Willy Wøllo&quot;,&quot;Godkjent&quot;:&quot;Forslags-stiller&quot;},{&quot;Versjon&quot;:&quot;6&quot;,&quot;Dato&quot;:&quot;2022-01-05T09:30:17&quot;,&quot;Beskrivelse&quot;:&quot;Planbeskrivelse&quot;,&quot;Utarbeidet&quot;:&quot;Willy Wøllo&quot;,&quot;Fagkontrollert&quot;:&quot;Willy Wøllo&quot;,&quot;Godkjent&quot;:&quot;Forslags-stiller&quot;},{&quot;Versjon&quot;:&quot;7&quot;,&quot;Dato&quot;:&quot;2022-01-11T09:30:17&quot;,&quot;Beskrivelse&quot;:&quot;Planbeskrivelse&quot;,&quot;Utarbeidet&quot;:&quot;Willy Wøllo&quot;,&quot;Fagkontrollert&quot;:&quot;Willy Wøllo&quot;,&quot;Godkjent&quot;:&quot;Forslags-stiller&quot;},{&quot;Versjon&quot;:&quot;8&quot;,&quot;Dato&quot;:&quot;2022-09-16T09:30:17&quot;,&quot;Beskrivelse&quot;:&quot;Planbeskrivelse&quot;,&quot;Utarbeidet&quot;:&quot;Willy Wøllo&quot;,&quot;Fagkontrollert&quot;:&quot;Willy Wøllo&quot;,&quot;Godkjent&quot;:&quot;Forslags-stiller&quot;},{&quot;Versjon&quot;:&quot;9&quot;,&quot;Dato&quot;:&quot;2023-03-28T09:30:17&quot;,&quot;Beskrivelse&quot;:&quot;Planbeskrivelse&quot;,&quot;Utarbeidet&quot;:&quot;Willy Wøllo&quot;,&quot;Fagkontrollert&quot;:&quot;Willy Wøllo&quot;,&quot;Godkjent&quot;:&quot;Forslags-stiller&quot;}]"/>
      </w:tblPr>
      <w:tblGrid>
        <w:gridCol w:w="978"/>
        <w:gridCol w:w="1275"/>
        <w:gridCol w:w="2694"/>
        <w:gridCol w:w="1275"/>
        <w:gridCol w:w="1658"/>
        <w:gridCol w:w="1247"/>
      </w:tblGrid>
      <w:tr w:rsidR="00A4781D" w:rsidRPr="00301F6C" w14:paraId="6FD4FCB7" w14:textId="77777777" w:rsidTr="00494CA8">
        <w:tc>
          <w:tcPr>
            <w:tcW w:w="978" w:type="dxa"/>
          </w:tcPr>
          <w:p w14:paraId="243758BC" w14:textId="066F6291" w:rsidR="00A4781D" w:rsidRDefault="00A4781D" w:rsidP="00A4781D">
            <w:pPr>
              <w:ind w:left="15"/>
              <w:rPr>
                <w:rFonts w:cs="Arial"/>
                <w:sz w:val="22"/>
              </w:rPr>
            </w:pPr>
            <w:r>
              <w:rPr>
                <w:rFonts w:cs="Arial"/>
                <w:sz w:val="22"/>
              </w:rPr>
              <w:t>11</w:t>
            </w:r>
          </w:p>
        </w:tc>
        <w:tc>
          <w:tcPr>
            <w:tcW w:w="1275" w:type="dxa"/>
          </w:tcPr>
          <w:p w14:paraId="7A53F73D" w14:textId="711D03AF" w:rsidR="00A4781D" w:rsidRDefault="00A4781D" w:rsidP="00A4781D">
            <w:pPr>
              <w:rPr>
                <w:rFonts w:cs="Arial"/>
                <w:sz w:val="22"/>
              </w:rPr>
            </w:pPr>
            <w:r>
              <w:rPr>
                <w:rFonts w:cs="Arial"/>
                <w:sz w:val="22"/>
              </w:rPr>
              <w:t>2024-03-05</w:t>
            </w:r>
          </w:p>
        </w:tc>
        <w:tc>
          <w:tcPr>
            <w:tcW w:w="2694" w:type="dxa"/>
          </w:tcPr>
          <w:p w14:paraId="0240E24A" w14:textId="1DE28F06" w:rsidR="00A4781D" w:rsidRPr="00301F6C" w:rsidRDefault="00A4781D" w:rsidP="00A4781D">
            <w:pPr>
              <w:rPr>
                <w:rFonts w:cs="Arial"/>
                <w:sz w:val="22"/>
              </w:rPr>
            </w:pPr>
            <w:r>
              <w:rPr>
                <w:rFonts w:cs="Arial"/>
                <w:sz w:val="22"/>
              </w:rPr>
              <w:t>Planbeskrivelse</w:t>
            </w:r>
          </w:p>
        </w:tc>
        <w:tc>
          <w:tcPr>
            <w:tcW w:w="1275" w:type="dxa"/>
          </w:tcPr>
          <w:p w14:paraId="0E35DF91" w14:textId="554C8E8B" w:rsidR="00A4781D" w:rsidRDefault="00A4781D" w:rsidP="00A4781D">
            <w:pPr>
              <w:rPr>
                <w:rFonts w:cs="Arial"/>
                <w:sz w:val="22"/>
              </w:rPr>
            </w:pPr>
            <w:r>
              <w:rPr>
                <w:rFonts w:cs="Arial"/>
                <w:sz w:val="22"/>
              </w:rPr>
              <w:t>MONSAU</w:t>
            </w:r>
          </w:p>
        </w:tc>
        <w:tc>
          <w:tcPr>
            <w:tcW w:w="1658" w:type="dxa"/>
          </w:tcPr>
          <w:p w14:paraId="43CE775F" w14:textId="75054322" w:rsidR="00A4781D" w:rsidRDefault="00A4781D" w:rsidP="00A4781D">
            <w:pPr>
              <w:rPr>
                <w:rFonts w:cs="Arial"/>
                <w:sz w:val="22"/>
              </w:rPr>
            </w:pPr>
            <w:r>
              <w:rPr>
                <w:rFonts w:cs="Arial"/>
                <w:sz w:val="22"/>
              </w:rPr>
              <w:t>MONSAU</w:t>
            </w:r>
          </w:p>
        </w:tc>
        <w:tc>
          <w:tcPr>
            <w:tcW w:w="1247" w:type="dxa"/>
          </w:tcPr>
          <w:p w14:paraId="62C6631B" w14:textId="65ED6AFB" w:rsidR="00A4781D" w:rsidRDefault="00A4781D" w:rsidP="00A4781D">
            <w:pPr>
              <w:rPr>
                <w:rFonts w:cs="Arial"/>
                <w:sz w:val="22"/>
              </w:rPr>
            </w:pPr>
            <w:r>
              <w:rPr>
                <w:rFonts w:cs="Arial"/>
                <w:sz w:val="22"/>
              </w:rPr>
              <w:t>Frosta kommune</w:t>
            </w:r>
          </w:p>
        </w:tc>
      </w:tr>
      <w:tr w:rsidR="000424F5" w:rsidRPr="00301F6C" w14:paraId="7A5535A3" w14:textId="77777777" w:rsidTr="00494CA8">
        <w:tc>
          <w:tcPr>
            <w:tcW w:w="978" w:type="dxa"/>
          </w:tcPr>
          <w:p w14:paraId="41DF4A45" w14:textId="052A7936" w:rsidR="000424F5" w:rsidRPr="00301F6C" w:rsidRDefault="000424F5" w:rsidP="00ED4CAE">
            <w:pPr>
              <w:ind w:left="15"/>
              <w:rPr>
                <w:rFonts w:cs="Arial"/>
                <w:sz w:val="22"/>
              </w:rPr>
            </w:pPr>
            <w:r>
              <w:rPr>
                <w:rFonts w:cs="Arial"/>
                <w:sz w:val="22"/>
              </w:rPr>
              <w:t>10</w:t>
            </w:r>
          </w:p>
        </w:tc>
        <w:tc>
          <w:tcPr>
            <w:tcW w:w="1275" w:type="dxa"/>
          </w:tcPr>
          <w:p w14:paraId="2E311707" w14:textId="0B95E05E" w:rsidR="000424F5" w:rsidRPr="00301F6C" w:rsidRDefault="000424F5">
            <w:pPr>
              <w:rPr>
                <w:rFonts w:cs="Arial"/>
                <w:sz w:val="22"/>
              </w:rPr>
            </w:pPr>
            <w:r>
              <w:rPr>
                <w:rFonts w:cs="Arial"/>
                <w:sz w:val="22"/>
              </w:rPr>
              <w:t>2024-02</w:t>
            </w:r>
            <w:r w:rsidR="00E96F00">
              <w:rPr>
                <w:rFonts w:cs="Arial"/>
                <w:sz w:val="22"/>
              </w:rPr>
              <w:t>-02</w:t>
            </w:r>
          </w:p>
        </w:tc>
        <w:tc>
          <w:tcPr>
            <w:tcW w:w="2694" w:type="dxa"/>
          </w:tcPr>
          <w:p w14:paraId="2C4D38D7" w14:textId="2D10D237" w:rsidR="000424F5" w:rsidRPr="00301F6C" w:rsidRDefault="00E96F00">
            <w:pPr>
              <w:rPr>
                <w:rFonts w:cs="Arial"/>
                <w:sz w:val="22"/>
              </w:rPr>
            </w:pPr>
            <w:r w:rsidRPr="00301F6C">
              <w:rPr>
                <w:rFonts w:cs="Arial"/>
                <w:sz w:val="22"/>
              </w:rPr>
              <w:t>Planbeskrivelse</w:t>
            </w:r>
          </w:p>
        </w:tc>
        <w:tc>
          <w:tcPr>
            <w:tcW w:w="1275" w:type="dxa"/>
          </w:tcPr>
          <w:p w14:paraId="298A6D05" w14:textId="35165C51" w:rsidR="000424F5" w:rsidRPr="00301F6C" w:rsidRDefault="00E96F00">
            <w:pPr>
              <w:rPr>
                <w:rFonts w:cs="Arial"/>
                <w:sz w:val="22"/>
              </w:rPr>
            </w:pPr>
            <w:r>
              <w:rPr>
                <w:rFonts w:cs="Arial"/>
                <w:sz w:val="22"/>
              </w:rPr>
              <w:t>MONSAU</w:t>
            </w:r>
          </w:p>
        </w:tc>
        <w:tc>
          <w:tcPr>
            <w:tcW w:w="1658" w:type="dxa"/>
          </w:tcPr>
          <w:p w14:paraId="3E851549" w14:textId="69F76751" w:rsidR="000424F5" w:rsidRPr="00301F6C" w:rsidRDefault="00E96F00">
            <w:pPr>
              <w:rPr>
                <w:rFonts w:cs="Arial"/>
                <w:sz w:val="22"/>
              </w:rPr>
            </w:pPr>
            <w:r>
              <w:rPr>
                <w:rFonts w:cs="Arial"/>
                <w:sz w:val="22"/>
              </w:rPr>
              <w:t>MONSAU</w:t>
            </w:r>
          </w:p>
        </w:tc>
        <w:tc>
          <w:tcPr>
            <w:tcW w:w="1247" w:type="dxa"/>
          </w:tcPr>
          <w:p w14:paraId="128E5B67" w14:textId="7053A8E5" w:rsidR="000424F5" w:rsidRPr="00301F6C" w:rsidRDefault="00E96F00">
            <w:pPr>
              <w:rPr>
                <w:rFonts w:cs="Arial"/>
                <w:sz w:val="22"/>
              </w:rPr>
            </w:pPr>
            <w:r>
              <w:rPr>
                <w:rFonts w:cs="Arial"/>
                <w:sz w:val="22"/>
              </w:rPr>
              <w:t>Frosta kommune</w:t>
            </w:r>
          </w:p>
        </w:tc>
      </w:tr>
      <w:tr w:rsidR="0057086F" w:rsidRPr="00301F6C" w14:paraId="51ABBF8F" w14:textId="77777777" w:rsidTr="00494CA8">
        <w:tc>
          <w:tcPr>
            <w:tcW w:w="978" w:type="dxa"/>
          </w:tcPr>
          <w:p w14:paraId="695D547E" w14:textId="44E0C35D" w:rsidR="0057086F" w:rsidRPr="00301F6C" w:rsidRDefault="0057086F" w:rsidP="00ED4CAE">
            <w:pPr>
              <w:ind w:left="15"/>
              <w:rPr>
                <w:rFonts w:cs="Arial"/>
                <w:sz w:val="22"/>
              </w:rPr>
            </w:pPr>
            <w:r w:rsidRPr="00301F6C">
              <w:rPr>
                <w:rFonts w:cs="Arial"/>
                <w:sz w:val="22"/>
              </w:rPr>
              <w:t>9</w:t>
            </w:r>
          </w:p>
        </w:tc>
        <w:tc>
          <w:tcPr>
            <w:tcW w:w="1275" w:type="dxa"/>
          </w:tcPr>
          <w:p w14:paraId="3C7F5C16" w14:textId="7DB3AEA2" w:rsidR="0057086F" w:rsidRPr="00301F6C" w:rsidRDefault="0057086F">
            <w:pPr>
              <w:rPr>
                <w:rFonts w:cs="Arial"/>
                <w:sz w:val="22"/>
              </w:rPr>
            </w:pPr>
            <w:r w:rsidRPr="00301F6C">
              <w:rPr>
                <w:rFonts w:cs="Arial"/>
                <w:sz w:val="22"/>
              </w:rPr>
              <w:t>2023-03-28</w:t>
            </w:r>
          </w:p>
        </w:tc>
        <w:tc>
          <w:tcPr>
            <w:tcW w:w="2694" w:type="dxa"/>
          </w:tcPr>
          <w:p w14:paraId="7CFC8A8F" w14:textId="713F739C" w:rsidR="0057086F" w:rsidRPr="00301F6C" w:rsidRDefault="0057086F">
            <w:pPr>
              <w:rPr>
                <w:rFonts w:cs="Arial"/>
                <w:sz w:val="22"/>
              </w:rPr>
            </w:pPr>
            <w:r w:rsidRPr="00301F6C">
              <w:rPr>
                <w:rFonts w:cs="Arial"/>
                <w:sz w:val="22"/>
              </w:rPr>
              <w:t>Planbeskrivelse</w:t>
            </w:r>
          </w:p>
        </w:tc>
        <w:tc>
          <w:tcPr>
            <w:tcW w:w="1275" w:type="dxa"/>
          </w:tcPr>
          <w:p w14:paraId="7F5C9698" w14:textId="2A432421" w:rsidR="0057086F" w:rsidRPr="00301F6C" w:rsidRDefault="0057086F">
            <w:pPr>
              <w:rPr>
                <w:rFonts w:cs="Arial"/>
                <w:sz w:val="22"/>
              </w:rPr>
            </w:pPr>
            <w:r w:rsidRPr="00301F6C">
              <w:rPr>
                <w:rFonts w:cs="Arial"/>
                <w:sz w:val="22"/>
              </w:rPr>
              <w:t>Willy Wøllo</w:t>
            </w:r>
          </w:p>
        </w:tc>
        <w:tc>
          <w:tcPr>
            <w:tcW w:w="1658" w:type="dxa"/>
          </w:tcPr>
          <w:p w14:paraId="1E0A2ECC" w14:textId="6CCDD496" w:rsidR="0057086F" w:rsidRPr="00301F6C" w:rsidRDefault="0057086F">
            <w:pPr>
              <w:rPr>
                <w:rFonts w:cs="Arial"/>
                <w:sz w:val="22"/>
              </w:rPr>
            </w:pPr>
            <w:r w:rsidRPr="00301F6C">
              <w:rPr>
                <w:rFonts w:cs="Arial"/>
                <w:sz w:val="22"/>
              </w:rPr>
              <w:t>Willy Wøllo</w:t>
            </w:r>
          </w:p>
        </w:tc>
        <w:tc>
          <w:tcPr>
            <w:tcW w:w="1247" w:type="dxa"/>
          </w:tcPr>
          <w:p w14:paraId="07B1F90B" w14:textId="2F616D16" w:rsidR="0057086F" w:rsidRPr="00301F6C" w:rsidRDefault="0057086F">
            <w:pPr>
              <w:rPr>
                <w:rFonts w:cs="Arial"/>
                <w:sz w:val="22"/>
              </w:rPr>
            </w:pPr>
            <w:r w:rsidRPr="00301F6C">
              <w:rPr>
                <w:rFonts w:cs="Arial"/>
                <w:sz w:val="22"/>
              </w:rPr>
              <w:t>Forslags-stiller</w:t>
            </w:r>
          </w:p>
        </w:tc>
      </w:tr>
      <w:tr w:rsidR="0057086F" w:rsidRPr="00301F6C" w14:paraId="68C84E69" w14:textId="77777777" w:rsidTr="00494CA8">
        <w:tc>
          <w:tcPr>
            <w:tcW w:w="978" w:type="dxa"/>
          </w:tcPr>
          <w:p w14:paraId="46A17404" w14:textId="6774FF3D" w:rsidR="0057086F" w:rsidRPr="00301F6C" w:rsidRDefault="0057086F" w:rsidP="00ED4CAE">
            <w:pPr>
              <w:ind w:left="15"/>
              <w:rPr>
                <w:rFonts w:cs="Arial"/>
                <w:sz w:val="22"/>
              </w:rPr>
            </w:pPr>
            <w:r w:rsidRPr="00301F6C">
              <w:rPr>
                <w:rFonts w:cs="Arial"/>
                <w:sz w:val="22"/>
              </w:rPr>
              <w:t>8</w:t>
            </w:r>
          </w:p>
        </w:tc>
        <w:tc>
          <w:tcPr>
            <w:tcW w:w="1275" w:type="dxa"/>
          </w:tcPr>
          <w:p w14:paraId="3AEC8828" w14:textId="0E70B2FC" w:rsidR="0057086F" w:rsidRPr="00301F6C" w:rsidRDefault="0057086F">
            <w:pPr>
              <w:rPr>
                <w:rFonts w:cs="Arial"/>
                <w:sz w:val="22"/>
              </w:rPr>
            </w:pPr>
            <w:r w:rsidRPr="00301F6C">
              <w:rPr>
                <w:rFonts w:cs="Arial"/>
                <w:sz w:val="22"/>
              </w:rPr>
              <w:t>2022-09-16</w:t>
            </w:r>
          </w:p>
        </w:tc>
        <w:tc>
          <w:tcPr>
            <w:tcW w:w="2694" w:type="dxa"/>
          </w:tcPr>
          <w:p w14:paraId="1F30440B" w14:textId="148F2FA3" w:rsidR="0057086F" w:rsidRPr="00301F6C" w:rsidRDefault="0057086F">
            <w:pPr>
              <w:rPr>
                <w:rFonts w:cs="Arial"/>
                <w:sz w:val="22"/>
              </w:rPr>
            </w:pPr>
            <w:r w:rsidRPr="00301F6C">
              <w:rPr>
                <w:rFonts w:cs="Arial"/>
                <w:sz w:val="22"/>
              </w:rPr>
              <w:t>Planbeskrivelse</w:t>
            </w:r>
          </w:p>
        </w:tc>
        <w:tc>
          <w:tcPr>
            <w:tcW w:w="1275" w:type="dxa"/>
          </w:tcPr>
          <w:p w14:paraId="19AF27D9" w14:textId="54233BA2" w:rsidR="0057086F" w:rsidRPr="00301F6C" w:rsidRDefault="0057086F">
            <w:pPr>
              <w:rPr>
                <w:rFonts w:cs="Arial"/>
                <w:sz w:val="22"/>
              </w:rPr>
            </w:pPr>
            <w:r w:rsidRPr="00301F6C">
              <w:rPr>
                <w:rFonts w:cs="Arial"/>
                <w:sz w:val="22"/>
              </w:rPr>
              <w:t>Willy Wøllo</w:t>
            </w:r>
          </w:p>
        </w:tc>
        <w:tc>
          <w:tcPr>
            <w:tcW w:w="1658" w:type="dxa"/>
          </w:tcPr>
          <w:p w14:paraId="6F987F1B" w14:textId="66B39143" w:rsidR="0057086F" w:rsidRPr="00301F6C" w:rsidRDefault="0057086F">
            <w:pPr>
              <w:rPr>
                <w:rFonts w:cs="Arial"/>
                <w:sz w:val="22"/>
              </w:rPr>
            </w:pPr>
            <w:r w:rsidRPr="00301F6C">
              <w:rPr>
                <w:rFonts w:cs="Arial"/>
                <w:sz w:val="22"/>
              </w:rPr>
              <w:t>Willy Wøllo</w:t>
            </w:r>
          </w:p>
        </w:tc>
        <w:tc>
          <w:tcPr>
            <w:tcW w:w="1247" w:type="dxa"/>
          </w:tcPr>
          <w:p w14:paraId="48510F64" w14:textId="11D8A843" w:rsidR="0057086F" w:rsidRPr="00301F6C" w:rsidRDefault="0057086F">
            <w:pPr>
              <w:rPr>
                <w:rFonts w:cs="Arial"/>
                <w:sz w:val="22"/>
              </w:rPr>
            </w:pPr>
            <w:r w:rsidRPr="00301F6C">
              <w:rPr>
                <w:rFonts w:cs="Arial"/>
                <w:sz w:val="22"/>
              </w:rPr>
              <w:t>Forslags-stiller</w:t>
            </w:r>
          </w:p>
        </w:tc>
      </w:tr>
      <w:tr w:rsidR="0057086F" w:rsidRPr="00301F6C" w14:paraId="61E7438C" w14:textId="77777777" w:rsidTr="00494CA8">
        <w:tc>
          <w:tcPr>
            <w:tcW w:w="978" w:type="dxa"/>
          </w:tcPr>
          <w:p w14:paraId="08C09C4C" w14:textId="00174E8B" w:rsidR="0057086F" w:rsidRPr="00301F6C" w:rsidRDefault="0057086F" w:rsidP="00ED4CAE">
            <w:pPr>
              <w:ind w:left="15"/>
              <w:rPr>
                <w:rFonts w:cs="Arial"/>
                <w:sz w:val="22"/>
              </w:rPr>
            </w:pPr>
            <w:r w:rsidRPr="00301F6C">
              <w:rPr>
                <w:rFonts w:cs="Arial"/>
                <w:sz w:val="22"/>
              </w:rPr>
              <w:t>7</w:t>
            </w:r>
          </w:p>
        </w:tc>
        <w:tc>
          <w:tcPr>
            <w:tcW w:w="1275" w:type="dxa"/>
          </w:tcPr>
          <w:p w14:paraId="6038BF90" w14:textId="192CE791" w:rsidR="0057086F" w:rsidRPr="00301F6C" w:rsidRDefault="0057086F">
            <w:pPr>
              <w:rPr>
                <w:rFonts w:cs="Arial"/>
                <w:sz w:val="22"/>
              </w:rPr>
            </w:pPr>
            <w:r w:rsidRPr="00301F6C">
              <w:rPr>
                <w:rFonts w:cs="Arial"/>
                <w:sz w:val="22"/>
              </w:rPr>
              <w:t>2022-01-11</w:t>
            </w:r>
          </w:p>
        </w:tc>
        <w:tc>
          <w:tcPr>
            <w:tcW w:w="2694" w:type="dxa"/>
          </w:tcPr>
          <w:p w14:paraId="7C19DABD" w14:textId="6ABC5A93" w:rsidR="0057086F" w:rsidRPr="00301F6C" w:rsidRDefault="0057086F">
            <w:pPr>
              <w:rPr>
                <w:rFonts w:cs="Arial"/>
                <w:sz w:val="22"/>
              </w:rPr>
            </w:pPr>
            <w:r w:rsidRPr="00301F6C">
              <w:rPr>
                <w:rFonts w:cs="Arial"/>
                <w:sz w:val="22"/>
              </w:rPr>
              <w:t>Planbeskrivelse</w:t>
            </w:r>
          </w:p>
        </w:tc>
        <w:tc>
          <w:tcPr>
            <w:tcW w:w="1275" w:type="dxa"/>
          </w:tcPr>
          <w:p w14:paraId="06E9864A" w14:textId="56EBAA0A" w:rsidR="0057086F" w:rsidRPr="00301F6C" w:rsidRDefault="0057086F">
            <w:pPr>
              <w:rPr>
                <w:rFonts w:cs="Arial"/>
                <w:sz w:val="22"/>
              </w:rPr>
            </w:pPr>
            <w:r w:rsidRPr="00301F6C">
              <w:rPr>
                <w:rFonts w:cs="Arial"/>
                <w:sz w:val="22"/>
              </w:rPr>
              <w:t>Willy Wøllo</w:t>
            </w:r>
          </w:p>
        </w:tc>
        <w:tc>
          <w:tcPr>
            <w:tcW w:w="1658" w:type="dxa"/>
          </w:tcPr>
          <w:p w14:paraId="47D181A6" w14:textId="29E713D5" w:rsidR="0057086F" w:rsidRPr="00301F6C" w:rsidRDefault="0057086F">
            <w:pPr>
              <w:rPr>
                <w:rFonts w:cs="Arial"/>
                <w:sz w:val="22"/>
              </w:rPr>
            </w:pPr>
            <w:r w:rsidRPr="00301F6C">
              <w:rPr>
                <w:rFonts w:cs="Arial"/>
                <w:sz w:val="22"/>
              </w:rPr>
              <w:t>Willy Wøllo</w:t>
            </w:r>
          </w:p>
        </w:tc>
        <w:tc>
          <w:tcPr>
            <w:tcW w:w="1247" w:type="dxa"/>
          </w:tcPr>
          <w:p w14:paraId="4B67A30F" w14:textId="20F08FD3" w:rsidR="0057086F" w:rsidRPr="00301F6C" w:rsidRDefault="0057086F">
            <w:pPr>
              <w:rPr>
                <w:rFonts w:cs="Arial"/>
                <w:sz w:val="22"/>
              </w:rPr>
            </w:pPr>
            <w:r w:rsidRPr="00301F6C">
              <w:rPr>
                <w:rFonts w:cs="Arial"/>
                <w:sz w:val="22"/>
              </w:rPr>
              <w:t>Forslags-stiller</w:t>
            </w:r>
          </w:p>
        </w:tc>
      </w:tr>
      <w:tr w:rsidR="0057086F" w:rsidRPr="00301F6C" w14:paraId="056FF0D7" w14:textId="77777777" w:rsidTr="00494CA8">
        <w:tc>
          <w:tcPr>
            <w:tcW w:w="978" w:type="dxa"/>
          </w:tcPr>
          <w:p w14:paraId="094CB575" w14:textId="32771FDA" w:rsidR="0057086F" w:rsidRPr="00301F6C" w:rsidRDefault="0057086F" w:rsidP="00ED4CAE">
            <w:pPr>
              <w:ind w:left="15"/>
              <w:rPr>
                <w:rFonts w:cs="Arial"/>
                <w:sz w:val="22"/>
              </w:rPr>
            </w:pPr>
            <w:r w:rsidRPr="00301F6C">
              <w:rPr>
                <w:rFonts w:cs="Arial"/>
                <w:sz w:val="22"/>
              </w:rPr>
              <w:t>6</w:t>
            </w:r>
          </w:p>
        </w:tc>
        <w:tc>
          <w:tcPr>
            <w:tcW w:w="1275" w:type="dxa"/>
          </w:tcPr>
          <w:p w14:paraId="5EDA060B" w14:textId="1F0DCD6E" w:rsidR="0057086F" w:rsidRPr="00301F6C" w:rsidRDefault="0057086F">
            <w:pPr>
              <w:rPr>
                <w:rFonts w:cs="Arial"/>
                <w:sz w:val="22"/>
              </w:rPr>
            </w:pPr>
            <w:r w:rsidRPr="00301F6C">
              <w:rPr>
                <w:rFonts w:cs="Arial"/>
                <w:sz w:val="22"/>
              </w:rPr>
              <w:t>2022-01-05</w:t>
            </w:r>
          </w:p>
        </w:tc>
        <w:tc>
          <w:tcPr>
            <w:tcW w:w="2694" w:type="dxa"/>
          </w:tcPr>
          <w:p w14:paraId="6D26CB34" w14:textId="6F8EC9A1" w:rsidR="0057086F" w:rsidRPr="00301F6C" w:rsidRDefault="0057086F">
            <w:pPr>
              <w:rPr>
                <w:rFonts w:cs="Arial"/>
                <w:sz w:val="22"/>
              </w:rPr>
            </w:pPr>
            <w:r w:rsidRPr="00301F6C">
              <w:rPr>
                <w:rFonts w:cs="Arial"/>
                <w:sz w:val="22"/>
              </w:rPr>
              <w:t>Planbeskrivelse</w:t>
            </w:r>
          </w:p>
        </w:tc>
        <w:tc>
          <w:tcPr>
            <w:tcW w:w="1275" w:type="dxa"/>
          </w:tcPr>
          <w:p w14:paraId="044E89B9" w14:textId="53DA0911" w:rsidR="0057086F" w:rsidRPr="00301F6C" w:rsidRDefault="0057086F">
            <w:pPr>
              <w:rPr>
                <w:rFonts w:cs="Arial"/>
                <w:sz w:val="22"/>
              </w:rPr>
            </w:pPr>
            <w:r w:rsidRPr="00301F6C">
              <w:rPr>
                <w:rFonts w:cs="Arial"/>
                <w:sz w:val="22"/>
              </w:rPr>
              <w:t>Willy Wøllo</w:t>
            </w:r>
          </w:p>
        </w:tc>
        <w:tc>
          <w:tcPr>
            <w:tcW w:w="1658" w:type="dxa"/>
          </w:tcPr>
          <w:p w14:paraId="54062D30" w14:textId="6E9ABA73" w:rsidR="0057086F" w:rsidRPr="00301F6C" w:rsidRDefault="0057086F">
            <w:pPr>
              <w:rPr>
                <w:rFonts w:cs="Arial"/>
                <w:sz w:val="22"/>
              </w:rPr>
            </w:pPr>
            <w:r w:rsidRPr="00301F6C">
              <w:rPr>
                <w:rFonts w:cs="Arial"/>
                <w:sz w:val="22"/>
              </w:rPr>
              <w:t>Willy Wøllo</w:t>
            </w:r>
          </w:p>
        </w:tc>
        <w:tc>
          <w:tcPr>
            <w:tcW w:w="1247" w:type="dxa"/>
          </w:tcPr>
          <w:p w14:paraId="0C006002" w14:textId="40EFAF7C" w:rsidR="0057086F" w:rsidRPr="00301F6C" w:rsidRDefault="0057086F">
            <w:pPr>
              <w:rPr>
                <w:rFonts w:cs="Arial"/>
                <w:sz w:val="22"/>
              </w:rPr>
            </w:pPr>
            <w:r w:rsidRPr="00301F6C">
              <w:rPr>
                <w:rFonts w:cs="Arial"/>
                <w:sz w:val="22"/>
              </w:rPr>
              <w:t>Forslags-stiller</w:t>
            </w:r>
          </w:p>
        </w:tc>
      </w:tr>
      <w:tr w:rsidR="0057086F" w:rsidRPr="00301F6C" w14:paraId="7B5E98AA" w14:textId="77777777" w:rsidTr="00494CA8">
        <w:tc>
          <w:tcPr>
            <w:tcW w:w="978" w:type="dxa"/>
          </w:tcPr>
          <w:p w14:paraId="4BAAFD59" w14:textId="7713B70D" w:rsidR="0057086F" w:rsidRPr="00301F6C" w:rsidRDefault="0057086F" w:rsidP="00ED4CAE">
            <w:pPr>
              <w:ind w:left="15"/>
              <w:rPr>
                <w:rFonts w:cs="Arial"/>
                <w:sz w:val="22"/>
              </w:rPr>
            </w:pPr>
            <w:r w:rsidRPr="00301F6C">
              <w:rPr>
                <w:rFonts w:cs="Arial"/>
                <w:sz w:val="22"/>
              </w:rPr>
              <w:t>5</w:t>
            </w:r>
          </w:p>
        </w:tc>
        <w:tc>
          <w:tcPr>
            <w:tcW w:w="1275" w:type="dxa"/>
          </w:tcPr>
          <w:p w14:paraId="79C61605" w14:textId="4A627352" w:rsidR="0057086F" w:rsidRPr="00301F6C" w:rsidRDefault="0057086F">
            <w:pPr>
              <w:rPr>
                <w:rFonts w:cs="Arial"/>
                <w:sz w:val="22"/>
              </w:rPr>
            </w:pPr>
            <w:r w:rsidRPr="00301F6C">
              <w:rPr>
                <w:rFonts w:cs="Arial"/>
                <w:sz w:val="22"/>
              </w:rPr>
              <w:t>2021-07-16</w:t>
            </w:r>
          </w:p>
        </w:tc>
        <w:tc>
          <w:tcPr>
            <w:tcW w:w="2694" w:type="dxa"/>
          </w:tcPr>
          <w:p w14:paraId="3F47C417" w14:textId="3DEEE589" w:rsidR="0057086F" w:rsidRPr="00301F6C" w:rsidRDefault="0057086F">
            <w:pPr>
              <w:rPr>
                <w:rFonts w:cs="Arial"/>
                <w:sz w:val="22"/>
              </w:rPr>
            </w:pPr>
            <w:r w:rsidRPr="00301F6C">
              <w:rPr>
                <w:rFonts w:cs="Arial"/>
                <w:sz w:val="22"/>
              </w:rPr>
              <w:t>Planbeskrivelse</w:t>
            </w:r>
          </w:p>
        </w:tc>
        <w:tc>
          <w:tcPr>
            <w:tcW w:w="1275" w:type="dxa"/>
          </w:tcPr>
          <w:p w14:paraId="3F3A6D03" w14:textId="10E87CF5" w:rsidR="0057086F" w:rsidRPr="00301F6C" w:rsidRDefault="0057086F">
            <w:pPr>
              <w:rPr>
                <w:rFonts w:cs="Arial"/>
                <w:sz w:val="22"/>
              </w:rPr>
            </w:pPr>
            <w:r w:rsidRPr="00301F6C">
              <w:rPr>
                <w:rFonts w:cs="Arial"/>
                <w:sz w:val="22"/>
              </w:rPr>
              <w:t>Willy Wøllo</w:t>
            </w:r>
          </w:p>
        </w:tc>
        <w:tc>
          <w:tcPr>
            <w:tcW w:w="1658" w:type="dxa"/>
          </w:tcPr>
          <w:p w14:paraId="3F74F0F2" w14:textId="420E81B8" w:rsidR="0057086F" w:rsidRPr="00301F6C" w:rsidRDefault="0057086F">
            <w:pPr>
              <w:rPr>
                <w:rFonts w:cs="Arial"/>
                <w:sz w:val="22"/>
              </w:rPr>
            </w:pPr>
            <w:r w:rsidRPr="00301F6C">
              <w:rPr>
                <w:rFonts w:cs="Arial"/>
                <w:sz w:val="22"/>
              </w:rPr>
              <w:t>Willy Wøllo</w:t>
            </w:r>
          </w:p>
        </w:tc>
        <w:tc>
          <w:tcPr>
            <w:tcW w:w="1247" w:type="dxa"/>
          </w:tcPr>
          <w:p w14:paraId="044C3A20" w14:textId="41934AF5" w:rsidR="0057086F" w:rsidRPr="00301F6C" w:rsidRDefault="0057086F">
            <w:pPr>
              <w:rPr>
                <w:rFonts w:cs="Arial"/>
                <w:sz w:val="22"/>
              </w:rPr>
            </w:pPr>
            <w:r w:rsidRPr="00301F6C">
              <w:rPr>
                <w:rFonts w:cs="Arial"/>
                <w:sz w:val="22"/>
              </w:rPr>
              <w:t>Forslags-stiller</w:t>
            </w:r>
          </w:p>
        </w:tc>
      </w:tr>
      <w:tr w:rsidR="0057086F" w:rsidRPr="00301F6C" w14:paraId="1A28893A" w14:textId="77777777" w:rsidTr="00494CA8">
        <w:tc>
          <w:tcPr>
            <w:tcW w:w="978" w:type="dxa"/>
          </w:tcPr>
          <w:p w14:paraId="6B630DCA" w14:textId="20254918" w:rsidR="0057086F" w:rsidRPr="00301F6C" w:rsidRDefault="0057086F" w:rsidP="00ED4CAE">
            <w:pPr>
              <w:ind w:left="15"/>
              <w:rPr>
                <w:rFonts w:cs="Arial"/>
                <w:sz w:val="22"/>
              </w:rPr>
            </w:pPr>
            <w:r w:rsidRPr="00301F6C">
              <w:rPr>
                <w:rFonts w:cs="Arial"/>
                <w:sz w:val="22"/>
              </w:rPr>
              <w:t>4</w:t>
            </w:r>
          </w:p>
        </w:tc>
        <w:tc>
          <w:tcPr>
            <w:tcW w:w="1275" w:type="dxa"/>
          </w:tcPr>
          <w:p w14:paraId="5214E02A" w14:textId="5171DB16" w:rsidR="0057086F" w:rsidRPr="00301F6C" w:rsidRDefault="0057086F">
            <w:pPr>
              <w:rPr>
                <w:rFonts w:cs="Arial"/>
                <w:sz w:val="22"/>
              </w:rPr>
            </w:pPr>
            <w:r w:rsidRPr="00301F6C">
              <w:rPr>
                <w:rFonts w:cs="Arial"/>
                <w:sz w:val="22"/>
              </w:rPr>
              <w:t>2020-05-19</w:t>
            </w:r>
          </w:p>
        </w:tc>
        <w:tc>
          <w:tcPr>
            <w:tcW w:w="2694" w:type="dxa"/>
          </w:tcPr>
          <w:p w14:paraId="05E886C0" w14:textId="17EEABC5" w:rsidR="0057086F" w:rsidRPr="00301F6C" w:rsidRDefault="0057086F">
            <w:pPr>
              <w:rPr>
                <w:rFonts w:cs="Arial"/>
                <w:sz w:val="22"/>
              </w:rPr>
            </w:pPr>
            <w:r w:rsidRPr="00301F6C">
              <w:rPr>
                <w:rFonts w:cs="Arial"/>
                <w:sz w:val="22"/>
              </w:rPr>
              <w:t>Planbeskrivelse</w:t>
            </w:r>
          </w:p>
        </w:tc>
        <w:tc>
          <w:tcPr>
            <w:tcW w:w="1275" w:type="dxa"/>
          </w:tcPr>
          <w:p w14:paraId="44861EE9" w14:textId="3A4050B3" w:rsidR="0057086F" w:rsidRPr="00301F6C" w:rsidRDefault="0057086F">
            <w:pPr>
              <w:rPr>
                <w:rFonts w:cs="Arial"/>
                <w:sz w:val="22"/>
              </w:rPr>
            </w:pPr>
            <w:r w:rsidRPr="00301F6C">
              <w:rPr>
                <w:rFonts w:cs="Arial"/>
                <w:sz w:val="22"/>
              </w:rPr>
              <w:t>Willy Wøllo</w:t>
            </w:r>
          </w:p>
        </w:tc>
        <w:tc>
          <w:tcPr>
            <w:tcW w:w="1658" w:type="dxa"/>
          </w:tcPr>
          <w:p w14:paraId="685C9C18" w14:textId="5064BC57" w:rsidR="0057086F" w:rsidRPr="00301F6C" w:rsidRDefault="0057086F">
            <w:pPr>
              <w:rPr>
                <w:rFonts w:cs="Arial"/>
                <w:sz w:val="22"/>
              </w:rPr>
            </w:pPr>
            <w:r w:rsidRPr="00301F6C">
              <w:rPr>
                <w:rFonts w:cs="Arial"/>
                <w:sz w:val="22"/>
              </w:rPr>
              <w:t>Willy Wøllo</w:t>
            </w:r>
          </w:p>
        </w:tc>
        <w:tc>
          <w:tcPr>
            <w:tcW w:w="1247" w:type="dxa"/>
          </w:tcPr>
          <w:p w14:paraId="43DD418D" w14:textId="439A433A" w:rsidR="0057086F" w:rsidRPr="00301F6C" w:rsidRDefault="0057086F">
            <w:pPr>
              <w:rPr>
                <w:rFonts w:cs="Arial"/>
                <w:sz w:val="22"/>
              </w:rPr>
            </w:pPr>
            <w:r w:rsidRPr="00301F6C">
              <w:rPr>
                <w:rFonts w:cs="Arial"/>
                <w:sz w:val="22"/>
              </w:rPr>
              <w:t>Forslags-stiller</w:t>
            </w:r>
          </w:p>
        </w:tc>
      </w:tr>
      <w:tr w:rsidR="0057086F" w:rsidRPr="00301F6C" w14:paraId="141E6CE7" w14:textId="77777777" w:rsidTr="00494CA8">
        <w:tc>
          <w:tcPr>
            <w:tcW w:w="978" w:type="dxa"/>
          </w:tcPr>
          <w:p w14:paraId="607D1E0B" w14:textId="6E449735" w:rsidR="0057086F" w:rsidRPr="00301F6C" w:rsidRDefault="0057086F" w:rsidP="00ED4CAE">
            <w:pPr>
              <w:ind w:left="15"/>
              <w:rPr>
                <w:rFonts w:cs="Arial"/>
                <w:sz w:val="22"/>
              </w:rPr>
            </w:pPr>
            <w:r w:rsidRPr="00301F6C">
              <w:rPr>
                <w:rFonts w:cs="Arial"/>
                <w:sz w:val="22"/>
              </w:rPr>
              <w:t>3</w:t>
            </w:r>
          </w:p>
        </w:tc>
        <w:tc>
          <w:tcPr>
            <w:tcW w:w="1275" w:type="dxa"/>
          </w:tcPr>
          <w:p w14:paraId="3AF6646A" w14:textId="5869BC6C" w:rsidR="0057086F" w:rsidRPr="00301F6C" w:rsidRDefault="0057086F">
            <w:pPr>
              <w:rPr>
                <w:rFonts w:cs="Arial"/>
                <w:sz w:val="22"/>
              </w:rPr>
            </w:pPr>
            <w:r w:rsidRPr="00301F6C">
              <w:rPr>
                <w:rFonts w:cs="Arial"/>
                <w:sz w:val="22"/>
              </w:rPr>
              <w:t>2019-11-13</w:t>
            </w:r>
          </w:p>
        </w:tc>
        <w:tc>
          <w:tcPr>
            <w:tcW w:w="2694" w:type="dxa"/>
          </w:tcPr>
          <w:p w14:paraId="1976F6E0" w14:textId="6B6E51ED" w:rsidR="0057086F" w:rsidRPr="00301F6C" w:rsidRDefault="0057086F">
            <w:pPr>
              <w:rPr>
                <w:rFonts w:cs="Arial"/>
                <w:sz w:val="22"/>
              </w:rPr>
            </w:pPr>
            <w:r w:rsidRPr="00301F6C">
              <w:rPr>
                <w:rFonts w:cs="Arial"/>
                <w:sz w:val="22"/>
              </w:rPr>
              <w:t>Planbeskrivelse</w:t>
            </w:r>
          </w:p>
        </w:tc>
        <w:tc>
          <w:tcPr>
            <w:tcW w:w="1275" w:type="dxa"/>
          </w:tcPr>
          <w:p w14:paraId="03E9A3FB" w14:textId="0249D103" w:rsidR="0057086F" w:rsidRPr="00301F6C" w:rsidRDefault="0057086F">
            <w:pPr>
              <w:rPr>
                <w:rFonts w:cs="Arial"/>
                <w:sz w:val="22"/>
              </w:rPr>
            </w:pPr>
            <w:r w:rsidRPr="00301F6C">
              <w:rPr>
                <w:rFonts w:cs="Arial"/>
                <w:sz w:val="22"/>
              </w:rPr>
              <w:t>Willy Wøllo</w:t>
            </w:r>
          </w:p>
        </w:tc>
        <w:tc>
          <w:tcPr>
            <w:tcW w:w="1658" w:type="dxa"/>
          </w:tcPr>
          <w:p w14:paraId="354474EE" w14:textId="64E40062" w:rsidR="0057086F" w:rsidRPr="00301F6C" w:rsidRDefault="0057086F">
            <w:pPr>
              <w:rPr>
                <w:rFonts w:cs="Arial"/>
                <w:sz w:val="22"/>
              </w:rPr>
            </w:pPr>
            <w:r w:rsidRPr="00301F6C">
              <w:rPr>
                <w:rFonts w:cs="Arial"/>
                <w:sz w:val="22"/>
              </w:rPr>
              <w:t>Willy Wøllo</w:t>
            </w:r>
          </w:p>
        </w:tc>
        <w:tc>
          <w:tcPr>
            <w:tcW w:w="1247" w:type="dxa"/>
          </w:tcPr>
          <w:p w14:paraId="1E469066" w14:textId="19EF9476" w:rsidR="0057086F" w:rsidRPr="00301F6C" w:rsidRDefault="0057086F">
            <w:pPr>
              <w:rPr>
                <w:rFonts w:cs="Arial"/>
                <w:sz w:val="22"/>
              </w:rPr>
            </w:pPr>
            <w:r w:rsidRPr="00301F6C">
              <w:rPr>
                <w:rFonts w:cs="Arial"/>
                <w:sz w:val="22"/>
              </w:rPr>
              <w:t>Forslags-stiller</w:t>
            </w:r>
          </w:p>
        </w:tc>
      </w:tr>
      <w:tr w:rsidR="0057086F" w:rsidRPr="00301F6C" w14:paraId="6670D527" w14:textId="77777777" w:rsidTr="00494CA8">
        <w:tc>
          <w:tcPr>
            <w:tcW w:w="978" w:type="dxa"/>
          </w:tcPr>
          <w:p w14:paraId="54672638" w14:textId="11AE18EE" w:rsidR="0057086F" w:rsidRPr="00301F6C" w:rsidRDefault="0057086F" w:rsidP="00ED4CAE">
            <w:pPr>
              <w:ind w:left="15"/>
              <w:rPr>
                <w:rFonts w:cs="Arial"/>
                <w:sz w:val="22"/>
              </w:rPr>
            </w:pPr>
            <w:r w:rsidRPr="00301F6C">
              <w:rPr>
                <w:rFonts w:cs="Arial"/>
                <w:sz w:val="22"/>
              </w:rPr>
              <w:t>2</w:t>
            </w:r>
          </w:p>
        </w:tc>
        <w:tc>
          <w:tcPr>
            <w:tcW w:w="1275" w:type="dxa"/>
          </w:tcPr>
          <w:p w14:paraId="14320478" w14:textId="5EFF1B2E" w:rsidR="0057086F" w:rsidRPr="00301F6C" w:rsidRDefault="0057086F">
            <w:pPr>
              <w:rPr>
                <w:rFonts w:cs="Arial"/>
                <w:sz w:val="22"/>
              </w:rPr>
            </w:pPr>
            <w:r w:rsidRPr="00301F6C">
              <w:rPr>
                <w:rFonts w:cs="Arial"/>
                <w:sz w:val="22"/>
              </w:rPr>
              <w:t>2019-01-08</w:t>
            </w:r>
          </w:p>
        </w:tc>
        <w:tc>
          <w:tcPr>
            <w:tcW w:w="2694" w:type="dxa"/>
          </w:tcPr>
          <w:p w14:paraId="5DE22611" w14:textId="7BC2A0CE" w:rsidR="0057086F" w:rsidRPr="00301F6C" w:rsidRDefault="0057086F">
            <w:pPr>
              <w:rPr>
                <w:rFonts w:cs="Arial"/>
                <w:sz w:val="22"/>
              </w:rPr>
            </w:pPr>
            <w:r w:rsidRPr="00301F6C">
              <w:rPr>
                <w:rFonts w:cs="Arial"/>
                <w:sz w:val="22"/>
              </w:rPr>
              <w:t xml:space="preserve">Planbeskrivelse </w:t>
            </w:r>
          </w:p>
        </w:tc>
        <w:tc>
          <w:tcPr>
            <w:tcW w:w="1275" w:type="dxa"/>
          </w:tcPr>
          <w:p w14:paraId="47DB360A" w14:textId="749FEAA8" w:rsidR="0057086F" w:rsidRPr="00301F6C" w:rsidRDefault="0057086F">
            <w:pPr>
              <w:rPr>
                <w:rFonts w:cs="Arial"/>
                <w:sz w:val="22"/>
              </w:rPr>
            </w:pPr>
            <w:r w:rsidRPr="00301F6C">
              <w:rPr>
                <w:rFonts w:cs="Arial"/>
                <w:sz w:val="22"/>
              </w:rPr>
              <w:t>Willy Wøllo</w:t>
            </w:r>
          </w:p>
        </w:tc>
        <w:tc>
          <w:tcPr>
            <w:tcW w:w="1658" w:type="dxa"/>
          </w:tcPr>
          <w:p w14:paraId="3FB4EBA2" w14:textId="35FA178F" w:rsidR="0057086F" w:rsidRPr="00301F6C" w:rsidRDefault="0057086F">
            <w:pPr>
              <w:rPr>
                <w:rFonts w:cs="Arial"/>
                <w:sz w:val="22"/>
              </w:rPr>
            </w:pPr>
            <w:r w:rsidRPr="00301F6C">
              <w:rPr>
                <w:rFonts w:cs="Arial"/>
                <w:sz w:val="22"/>
              </w:rPr>
              <w:t>Willy Wøllo</w:t>
            </w:r>
          </w:p>
        </w:tc>
        <w:tc>
          <w:tcPr>
            <w:tcW w:w="1247" w:type="dxa"/>
          </w:tcPr>
          <w:p w14:paraId="1AC08311" w14:textId="56668B69" w:rsidR="0057086F" w:rsidRPr="00301F6C" w:rsidRDefault="0057086F">
            <w:pPr>
              <w:rPr>
                <w:rFonts w:cs="Arial"/>
                <w:sz w:val="22"/>
              </w:rPr>
            </w:pPr>
            <w:r w:rsidRPr="00301F6C">
              <w:rPr>
                <w:rFonts w:cs="Arial"/>
                <w:sz w:val="22"/>
              </w:rPr>
              <w:t>Willy Wøllo</w:t>
            </w:r>
          </w:p>
        </w:tc>
      </w:tr>
      <w:tr w:rsidR="0057086F" w:rsidRPr="00301F6C" w14:paraId="157C8DDF" w14:textId="77777777" w:rsidTr="00494CA8">
        <w:tc>
          <w:tcPr>
            <w:tcW w:w="978" w:type="dxa"/>
          </w:tcPr>
          <w:p w14:paraId="49453F0A" w14:textId="665B5DA1" w:rsidR="0057086F" w:rsidRPr="00301F6C" w:rsidRDefault="0057086F" w:rsidP="00ED4CAE">
            <w:pPr>
              <w:ind w:left="15"/>
              <w:rPr>
                <w:rFonts w:cs="Arial"/>
                <w:sz w:val="22"/>
              </w:rPr>
            </w:pPr>
            <w:r w:rsidRPr="00301F6C">
              <w:rPr>
                <w:rFonts w:cs="Arial"/>
                <w:sz w:val="22"/>
              </w:rPr>
              <w:t>1</w:t>
            </w:r>
          </w:p>
        </w:tc>
        <w:tc>
          <w:tcPr>
            <w:tcW w:w="1275" w:type="dxa"/>
          </w:tcPr>
          <w:p w14:paraId="00903402" w14:textId="5A23DD7A" w:rsidR="0057086F" w:rsidRPr="00301F6C" w:rsidRDefault="0057086F">
            <w:pPr>
              <w:rPr>
                <w:rFonts w:cs="Arial"/>
                <w:sz w:val="22"/>
              </w:rPr>
            </w:pPr>
            <w:r w:rsidRPr="00301F6C">
              <w:rPr>
                <w:rFonts w:cs="Arial"/>
                <w:sz w:val="22"/>
              </w:rPr>
              <w:t>2018-11-16</w:t>
            </w:r>
          </w:p>
        </w:tc>
        <w:tc>
          <w:tcPr>
            <w:tcW w:w="2694" w:type="dxa"/>
          </w:tcPr>
          <w:p w14:paraId="3727EE3E" w14:textId="2CF4720E" w:rsidR="0057086F" w:rsidRPr="00301F6C" w:rsidRDefault="0057086F">
            <w:pPr>
              <w:rPr>
                <w:rFonts w:cs="Arial"/>
                <w:sz w:val="22"/>
              </w:rPr>
            </w:pPr>
            <w:r w:rsidRPr="00301F6C">
              <w:rPr>
                <w:rFonts w:cs="Arial"/>
                <w:sz w:val="22"/>
              </w:rPr>
              <w:t>Foreløpig planbeskrivelse</w:t>
            </w:r>
          </w:p>
        </w:tc>
        <w:tc>
          <w:tcPr>
            <w:tcW w:w="1275" w:type="dxa"/>
          </w:tcPr>
          <w:p w14:paraId="11EB9F3D" w14:textId="38C849AB" w:rsidR="0057086F" w:rsidRPr="00301F6C" w:rsidRDefault="0057086F">
            <w:pPr>
              <w:rPr>
                <w:rFonts w:cs="Arial"/>
                <w:sz w:val="22"/>
              </w:rPr>
            </w:pPr>
            <w:r w:rsidRPr="00301F6C">
              <w:rPr>
                <w:rFonts w:cs="Arial"/>
                <w:sz w:val="22"/>
              </w:rPr>
              <w:t>Willy Wøllo</w:t>
            </w:r>
          </w:p>
        </w:tc>
        <w:tc>
          <w:tcPr>
            <w:tcW w:w="1658" w:type="dxa"/>
          </w:tcPr>
          <w:p w14:paraId="17489685" w14:textId="76BF0301" w:rsidR="0057086F" w:rsidRPr="00301F6C" w:rsidRDefault="0057086F">
            <w:pPr>
              <w:rPr>
                <w:rFonts w:cs="Arial"/>
                <w:sz w:val="22"/>
              </w:rPr>
            </w:pPr>
            <w:r w:rsidRPr="00301F6C">
              <w:rPr>
                <w:rFonts w:cs="Arial"/>
                <w:sz w:val="22"/>
              </w:rPr>
              <w:t>Willy Wøllo</w:t>
            </w:r>
          </w:p>
        </w:tc>
        <w:tc>
          <w:tcPr>
            <w:tcW w:w="1247" w:type="dxa"/>
          </w:tcPr>
          <w:p w14:paraId="56C31800" w14:textId="18E32E0F" w:rsidR="0057086F" w:rsidRPr="00301F6C" w:rsidRDefault="0057086F">
            <w:pPr>
              <w:rPr>
                <w:rFonts w:cs="Arial"/>
                <w:sz w:val="22"/>
              </w:rPr>
            </w:pPr>
            <w:r w:rsidRPr="00301F6C">
              <w:rPr>
                <w:rFonts w:cs="Arial"/>
                <w:sz w:val="22"/>
              </w:rPr>
              <w:t>Willy Wøllo</w:t>
            </w:r>
          </w:p>
        </w:tc>
      </w:tr>
      <w:tr w:rsidR="00015978" w:rsidRPr="00301F6C" w14:paraId="5806D9BD" w14:textId="77777777" w:rsidTr="00494CA8">
        <w:trPr>
          <w:cnfStyle w:val="010000000000" w:firstRow="0" w:lastRow="1" w:firstColumn="0" w:lastColumn="0" w:oddVBand="0" w:evenVBand="0" w:oddHBand="0" w:evenHBand="0" w:firstRowFirstColumn="0" w:firstRowLastColumn="0" w:lastRowFirstColumn="0" w:lastRowLastColumn="0"/>
        </w:trPr>
        <w:tc>
          <w:tcPr>
            <w:tcW w:w="978" w:type="dxa"/>
            <w:hideMark/>
          </w:tcPr>
          <w:p w14:paraId="2FBE5900" w14:textId="77777777" w:rsidR="00DD62BF" w:rsidRPr="00301F6C" w:rsidRDefault="00DD62BF" w:rsidP="00ED4CAE">
            <w:pPr>
              <w:ind w:left="15"/>
              <w:rPr>
                <w:rFonts w:cs="Arial"/>
                <w:color w:val="auto"/>
                <w:sz w:val="22"/>
              </w:rPr>
            </w:pPr>
            <w:r w:rsidRPr="00301F6C">
              <w:rPr>
                <w:rFonts w:cs="Arial"/>
                <w:color w:val="auto"/>
                <w:sz w:val="22"/>
              </w:rPr>
              <w:t>Versjon</w:t>
            </w:r>
          </w:p>
        </w:tc>
        <w:tc>
          <w:tcPr>
            <w:tcW w:w="1275" w:type="dxa"/>
            <w:hideMark/>
          </w:tcPr>
          <w:p w14:paraId="346918A9" w14:textId="77777777" w:rsidR="00DD62BF" w:rsidRPr="00301F6C" w:rsidRDefault="00DD62BF">
            <w:pPr>
              <w:rPr>
                <w:rFonts w:cs="Arial"/>
                <w:color w:val="auto"/>
                <w:sz w:val="22"/>
              </w:rPr>
            </w:pPr>
            <w:r w:rsidRPr="00301F6C">
              <w:rPr>
                <w:rFonts w:cs="Arial"/>
                <w:color w:val="auto"/>
                <w:sz w:val="22"/>
              </w:rPr>
              <w:t>Dato</w:t>
            </w:r>
          </w:p>
        </w:tc>
        <w:tc>
          <w:tcPr>
            <w:tcW w:w="2694" w:type="dxa"/>
            <w:hideMark/>
          </w:tcPr>
          <w:p w14:paraId="3EE3E60F" w14:textId="77777777" w:rsidR="00DD62BF" w:rsidRPr="00301F6C" w:rsidRDefault="00DD62BF">
            <w:pPr>
              <w:rPr>
                <w:rFonts w:cs="Arial"/>
                <w:color w:val="auto"/>
                <w:sz w:val="22"/>
              </w:rPr>
            </w:pPr>
            <w:r w:rsidRPr="00301F6C">
              <w:rPr>
                <w:rFonts w:cs="Arial"/>
                <w:color w:val="auto"/>
                <w:sz w:val="22"/>
              </w:rPr>
              <w:t>Beskrivelse</w:t>
            </w:r>
          </w:p>
        </w:tc>
        <w:tc>
          <w:tcPr>
            <w:tcW w:w="1275" w:type="dxa"/>
            <w:hideMark/>
          </w:tcPr>
          <w:p w14:paraId="47FD9F0C" w14:textId="77777777" w:rsidR="00DD62BF" w:rsidRPr="00301F6C" w:rsidRDefault="00DD62BF">
            <w:pPr>
              <w:rPr>
                <w:rFonts w:cs="Arial"/>
                <w:color w:val="auto"/>
                <w:sz w:val="22"/>
              </w:rPr>
            </w:pPr>
            <w:r w:rsidRPr="00301F6C">
              <w:rPr>
                <w:rFonts w:cs="Arial"/>
                <w:color w:val="auto"/>
                <w:sz w:val="22"/>
              </w:rPr>
              <w:t>Utarbeidet</w:t>
            </w:r>
          </w:p>
        </w:tc>
        <w:tc>
          <w:tcPr>
            <w:tcW w:w="1658" w:type="dxa"/>
            <w:hideMark/>
          </w:tcPr>
          <w:p w14:paraId="67CB61C7" w14:textId="77777777" w:rsidR="00DD62BF" w:rsidRPr="00301F6C" w:rsidRDefault="00DD62BF">
            <w:pPr>
              <w:rPr>
                <w:rFonts w:cs="Arial"/>
                <w:color w:val="auto"/>
                <w:sz w:val="22"/>
              </w:rPr>
            </w:pPr>
            <w:r w:rsidRPr="00301F6C">
              <w:rPr>
                <w:rFonts w:cs="Arial"/>
                <w:color w:val="auto"/>
                <w:sz w:val="22"/>
              </w:rPr>
              <w:t>Fagkontrollert</w:t>
            </w:r>
          </w:p>
        </w:tc>
        <w:tc>
          <w:tcPr>
            <w:tcW w:w="1247" w:type="dxa"/>
            <w:hideMark/>
          </w:tcPr>
          <w:p w14:paraId="00730802" w14:textId="77777777" w:rsidR="00DD62BF" w:rsidRPr="00301F6C" w:rsidRDefault="00DD62BF">
            <w:pPr>
              <w:rPr>
                <w:rFonts w:cs="Arial"/>
                <w:color w:val="auto"/>
                <w:sz w:val="22"/>
              </w:rPr>
            </w:pPr>
            <w:r w:rsidRPr="00301F6C">
              <w:rPr>
                <w:rFonts w:cs="Arial"/>
                <w:color w:val="auto"/>
                <w:sz w:val="22"/>
              </w:rPr>
              <w:t>Godkjent</w:t>
            </w:r>
          </w:p>
        </w:tc>
      </w:tr>
    </w:tbl>
    <w:p w14:paraId="19DC1D87" w14:textId="77777777" w:rsidR="005E7249" w:rsidRPr="00015978" w:rsidRDefault="0020759F" w:rsidP="005E7249">
      <w:pPr>
        <w:rPr>
          <w:sz w:val="16"/>
          <w:szCs w:val="16"/>
        </w:rPr>
      </w:pPr>
      <w:r w:rsidRPr="00301F6C">
        <w:rPr>
          <w:rFonts w:ascii="Arial" w:hAnsi="Arial" w:cs="Arial"/>
          <w:sz w:val="22"/>
          <w:szCs w:val="22"/>
        </w:rPr>
        <w:br/>
      </w:r>
      <w:r w:rsidRPr="00301F6C">
        <w:rPr>
          <w:rFonts w:ascii="Arial" w:hAnsi="Arial" w:cs="Arial"/>
          <w:sz w:val="16"/>
          <w:szCs w:val="16"/>
        </w:rPr>
        <w:t>Dette dokumentet er utarbeidet av Norconsult AS som del av det oppdraget som dokumentet omhandler. Opphavsretten tilhører Norconsult. Dokumentet må bare benyttes til det formål som oppdragsavtalen beskriver, og må ikke kopieres eller gjøres</w:t>
      </w:r>
      <w:r w:rsidRPr="00301F6C">
        <w:rPr>
          <w:sz w:val="16"/>
          <w:szCs w:val="16"/>
        </w:rPr>
        <w:t xml:space="preserve"> tilgjengeli</w:t>
      </w:r>
      <w:r w:rsidRPr="00015978">
        <w:rPr>
          <w:sz w:val="16"/>
          <w:szCs w:val="16"/>
        </w:rPr>
        <w:t>g på annen måte eller i større utstrekning enn formålet tilsier.</w:t>
      </w:r>
    </w:p>
    <w:sectPr w:rsidR="005E7249" w:rsidRPr="00015978" w:rsidSect="00371D04">
      <w:headerReference w:type="default" r:id="rId17"/>
      <w:footerReference w:type="default" r:id="rId18"/>
      <w:pgSz w:w="11906" w:h="16838" w:code="9"/>
      <w:pgMar w:top="1985" w:right="1418" w:bottom="1418" w:left="1418"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FC8231" w14:textId="77777777" w:rsidR="00F8783C" w:rsidRDefault="00F8783C" w:rsidP="004755BC">
      <w:pPr>
        <w:spacing w:after="0" w:line="240" w:lineRule="auto"/>
      </w:pPr>
      <w:r>
        <w:separator/>
      </w:r>
    </w:p>
  </w:endnote>
  <w:endnote w:type="continuationSeparator" w:id="0">
    <w:p w14:paraId="38477E5C" w14:textId="77777777" w:rsidR="00F8783C" w:rsidRDefault="00F8783C" w:rsidP="00475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3563290"/>
      <w:docPartObj>
        <w:docPartGallery w:val="Page Numbers (Bottom of Page)"/>
        <w:docPartUnique/>
      </w:docPartObj>
    </w:sdtPr>
    <w:sdtEndPr/>
    <w:sdtContent>
      <w:p w14:paraId="46298DF0" w14:textId="77777777" w:rsidR="006B615B" w:rsidRDefault="006B615B">
        <w:pPr>
          <w:pStyle w:val="Bunntekst"/>
          <w:jc w:val="center"/>
        </w:pPr>
        <w:r>
          <w:rPr>
            <w:color w:val="FFFFFF" w:themeColor="background1"/>
          </w:rPr>
          <mc:AlternateContent>
            <mc:Choice Requires="wpg">
              <w:drawing>
                <wp:inline distT="0" distB="0" distL="0" distR="0" wp14:anchorId="5ABE4699" wp14:editId="50A74A2D">
                  <wp:extent cx="548640" cy="237490"/>
                  <wp:effectExtent l="9525" t="9525" r="13335" b="1016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13"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15"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16" name="Text Box 49"/>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57E15" w14:textId="77777777" w:rsidR="006B615B" w:rsidRDefault="006B615B">
                                <w:pPr>
                                  <w:jc w:val="center"/>
                                  <w:rPr>
                                    <w:color w:val="FFFFFF" w:themeColor="background1"/>
                                  </w:rP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ABE4699" id="Group 12"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">
                  <v:roundrect id="AutoShape 47"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" strokecolor="#e4be84"/>
                  <v:roundrect id="AutoShape 48"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CD57E15" w14:textId="77777777" w:rsidR="006B615B" w:rsidRDefault="006B615B">
                          <w:pPr>
                            <w:jc w:val="center"/>
                            <w:rPr>
                              <w:color w:val="FFFFFF" w:themeColor="background1"/>
                            </w:rPr>
                          </w:pPr>
                          <w:r>
                            <w:fldChar w:fldCharType="begin"/>
                          </w:r>
                          <w:r>
                            <w:instrText>PAGE    \* MERGEFORMAT</w:instrText>
                          </w:r>
                          <w:r>
                            <w:fldChar w:fldCharType="separate"/>
                          </w:r>
                          <w:r>
                            <w:rPr>
                              <w:b/>
                              <w:bCs/>
                              <w:color w:val="FFFFFF" w:themeColor="background1"/>
                            </w:rPr>
                            <w:t>2</w:t>
                          </w:r>
                          <w:r>
                            <w:rPr>
                              <w:b/>
                              <w:bCs/>
                              <w:color w:val="FFFFFF" w:themeColor="background1"/>
                            </w:rPr>
                            <w:fldChar w:fldCharType="end"/>
                          </w:r>
                        </w:p>
                      </w:txbxContent>
                    </v:textbox>
                  </v:shape>
                  <w10:anchorlock/>
                </v:group>
              </w:pict>
            </mc:Fallback>
          </mc:AlternateContent>
        </w:r>
      </w:p>
    </w:sdtContent>
  </w:sdt>
  <w:p w14:paraId="43371C02" w14:textId="77777777" w:rsidR="00CC19E1" w:rsidRDefault="00CC19E1" w:rsidP="00F849E8">
    <w:pPr>
      <w:pStyle w:val="Bunntekst"/>
      <w:pBdr>
        <w:top w:val="single" w:sz="6" w:space="4" w:color="BCBFC2" w:themeColor="accent2" w:themeTint="66"/>
      </w:pBdr>
      <w:tabs>
        <w:tab w:val="clear" w:pos="4536"/>
      </w:tabs>
      <w:ind w:left="-2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EE0FB" w14:textId="77777777" w:rsidR="00F8783C" w:rsidRDefault="00F8783C" w:rsidP="004755BC">
      <w:pPr>
        <w:spacing w:after="0" w:line="240" w:lineRule="auto"/>
      </w:pPr>
      <w:r>
        <w:separator/>
      </w:r>
    </w:p>
  </w:footnote>
  <w:footnote w:type="continuationSeparator" w:id="0">
    <w:p w14:paraId="1F7B2E33" w14:textId="77777777" w:rsidR="00F8783C" w:rsidRDefault="00F8783C" w:rsidP="00475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1A892" w14:textId="39DCAFE1" w:rsidR="00CC19E1" w:rsidRPr="00A80CE9" w:rsidRDefault="00CC19E1" w:rsidP="00F849E8">
    <w:pPr>
      <w:pStyle w:val="Topptekst"/>
      <w:spacing w:before="180"/>
      <w:rPr>
        <w:rFonts w:cs="Times New Roman"/>
        <w:szCs w:val="16"/>
      </w:rPr>
    </w:pPr>
    <w:r>
      <w:tab/>
    </w:r>
    <w:r>
      <w:ptab w:relativeTo="margin" w:alignment="right" w:leader="none"/>
    </w:r>
    <w:r w:rsidRPr="00932E34">
      <w:rPr>
        <w:szCs w:val="16"/>
      </w:rPr>
      <w:ptab w:relativeTo="margin" w:alignment="right" w:leader="none"/>
    </w:r>
    <w:r w:rsidRPr="00DA6281">
      <w:rPr>
        <w:rFonts w:cs="Times New Roman"/>
        <w:b/>
        <w:szCs w:val="16"/>
      </w:rPr>
      <w:t>Oppdragsgiver:</w:t>
    </w:r>
    <w:r w:rsidRPr="00932E34">
      <w:rPr>
        <w:rFonts w:cs="Times New Roman"/>
        <w:szCs w:val="16"/>
      </w:rPr>
      <w:t xml:space="preserve"> </w:t>
    </w:r>
    <w:sdt>
      <w:sdtPr>
        <w:rPr>
          <w:rFonts w:cs="Times New Roman"/>
          <w:szCs w:val="16"/>
        </w:rPr>
        <w:alias w:val="propClient"/>
        <w:tag w:val="propClient"/>
        <w:id w:val="-1206790473"/>
        <w:placeholder>
          <w:docPart w:val="36B29223D021430789BB5611063AF97B"/>
        </w:placeholder>
      </w:sdtPr>
      <w:sdtEndPr/>
      <w:sdtContent>
        <w:r w:rsidR="0057086F">
          <w:rPr>
            <w:rFonts w:cs="Times New Roman"/>
            <w:szCs w:val="16"/>
          </w:rPr>
          <w:t>Frosta Brygge</w:t>
        </w:r>
      </w:sdtContent>
    </w:sdt>
  </w:p>
  <w:p w14:paraId="360CC161" w14:textId="4164A236" w:rsidR="00CC19E1" w:rsidRPr="00932E34" w:rsidRDefault="00CC19E1" w:rsidP="00F849E8">
    <w:pPr>
      <w:pStyle w:val="Topptekst"/>
      <w:spacing w:after="180"/>
      <w:rPr>
        <w:szCs w:val="16"/>
      </w:rPr>
    </w:pPr>
    <w:r>
      <w:rPr>
        <w:rFonts w:eastAsia="Arial"/>
        <w:szCs w:val="16"/>
      </w:rPr>
      <w:ptab w:relativeTo="margin" w:alignment="right" w:leader="none"/>
    </w:r>
    <w:r w:rsidRPr="00DA6281">
      <w:rPr>
        <w:rFonts w:eastAsia="Arial"/>
        <w:b/>
        <w:szCs w:val="16"/>
      </w:rPr>
      <w:t xml:space="preserve">Oppdragsnr.: </w:t>
    </w:r>
    <w:sdt>
      <w:sdtPr>
        <w:rPr>
          <w:rFonts w:eastAsia="Arial"/>
          <w:szCs w:val="16"/>
        </w:rPr>
        <w:alias w:val="propAssignment no."/>
        <w:tag w:val="propAssignment no."/>
        <w:id w:val="858933709"/>
        <w:placeholder>
          <w:docPart w:val="7BCBCE7A50A443D5BF5FD0C5302ADBBC"/>
        </w:placeholder>
      </w:sdtPr>
      <w:sdtEndPr/>
      <w:sdtContent>
        <w:r w:rsidR="0057086F">
          <w:rPr>
            <w:rFonts w:eastAsia="Arial"/>
            <w:szCs w:val="16"/>
          </w:rPr>
          <w:t>5183431</w:t>
        </w:r>
      </w:sdtContent>
    </w:sdt>
    <w:r w:rsidRPr="00932E34">
      <w:rPr>
        <w:rFonts w:eastAsia="Arial"/>
        <w:szCs w:val="16"/>
      </w:rPr>
      <w:t xml:space="preserve">   </w:t>
    </w:r>
    <w:r w:rsidRPr="00DA6281">
      <w:rPr>
        <w:rFonts w:eastAsia="Arial"/>
        <w:b/>
        <w:szCs w:val="16"/>
      </w:rPr>
      <w:t>Dokumentnr.:</w:t>
    </w:r>
    <w:r w:rsidRPr="00932E34">
      <w:rPr>
        <w:rFonts w:eastAsia="Arial"/>
        <w:szCs w:val="16"/>
      </w:rPr>
      <w:t xml:space="preserve"> </w:t>
    </w:r>
    <w:sdt>
      <w:sdtPr>
        <w:rPr>
          <w:rFonts w:eastAsia="Arial"/>
          <w:szCs w:val="16"/>
        </w:rPr>
        <w:alias w:val="propDocument no."/>
        <w:tag w:val="propDocument no."/>
        <w:id w:val="474107680"/>
        <w:placeholder>
          <w:docPart w:val="A908D8F7670245CC847F226851FA38E6"/>
        </w:placeholder>
      </w:sdtPr>
      <w:sdtEndPr/>
      <w:sdtContent>
        <w:r w:rsidR="0057086F">
          <w:rPr>
            <w:rFonts w:eastAsia="Arial"/>
            <w:szCs w:val="16"/>
          </w:rPr>
          <w:t>1</w:t>
        </w:r>
      </w:sdtContent>
    </w:sdt>
    <w:r w:rsidRPr="00932E34">
      <w:rPr>
        <w:rFonts w:eastAsia="Arial"/>
        <w:szCs w:val="16"/>
      </w:rPr>
      <w:t xml:space="preserve">   </w:t>
    </w:r>
    <w:r w:rsidRPr="00DA6281">
      <w:rPr>
        <w:rFonts w:eastAsia="Arial"/>
        <w:b/>
        <w:szCs w:val="16"/>
      </w:rPr>
      <w:t>Versjon:</w:t>
    </w:r>
    <w:r w:rsidRPr="00932E34">
      <w:rPr>
        <w:rFonts w:eastAsia="Arial"/>
        <w:szCs w:val="16"/>
      </w:rPr>
      <w:t xml:space="preserve"> </w:t>
    </w:r>
    <w:sdt>
      <w:sdtPr>
        <w:rPr>
          <w:rFonts w:eastAsia="Arial"/>
          <w:szCs w:val="16"/>
        </w:rPr>
        <w:alias w:val="DocVersion"/>
        <w:tag w:val="DocVersion"/>
        <w:id w:val="2020191510"/>
        <w:placeholder>
          <w:docPart w:val="D6B178B22E9A4D968CB0A0ADCACD16A5"/>
        </w:placeholder>
      </w:sdtPr>
      <w:sdtEndPr/>
      <w:sdtContent>
        <w:r w:rsidR="00145C30">
          <w:rPr>
            <w:rFonts w:eastAsia="Arial"/>
            <w:szCs w:val="16"/>
          </w:rPr>
          <w:t>10</w:t>
        </w:r>
      </w:sdtContent>
    </w:sdt>
    <w:r>
      <w:rPr>
        <w:rFonts w:eastAsia="Arial"/>
        <w:szCs w:val="16"/>
      </w:rPr>
      <w:ptab w:relativeTo="margin" w:alignment="right" w:leader="none"/>
    </w:r>
  </w:p>
  <w:p w14:paraId="22638600" w14:textId="77777777" w:rsidR="00CC19E1" w:rsidRPr="00DA6281" w:rsidRDefault="00CC19E1" w:rsidP="00F849E8">
    <w:pPr>
      <w:pStyle w:val="Topptekst"/>
      <w:pBdr>
        <w:top w:val="single" w:sz="4" w:space="1" w:color="BCBFC2" w:themeColor="accent2" w:themeTint="66"/>
      </w:pBdr>
    </w:pPr>
    <w:r w:rsidRPr="00932E34">
      <w:rPr>
        <w:szCs w:val="16"/>
        <w:lang w:eastAsia="nb-NO"/>
      </w:rPr>
      <w:drawing>
        <wp:anchor distT="0" distB="0" distL="114300" distR="114300" simplePos="0" relativeHeight="251656704" behindDoc="0" locked="0" layoutInCell="1" allowOverlap="1" wp14:anchorId="55661666" wp14:editId="487637F9">
          <wp:simplePos x="0" y="0"/>
          <wp:positionH relativeFrom="margin">
            <wp:align>left</wp:align>
          </wp:positionH>
          <wp:positionV relativeFrom="topMargin">
            <wp:posOffset>467995</wp:posOffset>
          </wp:positionV>
          <wp:extent cx="1404000" cy="2916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consult_logo_maler.jpg"/>
                  <pic:cNvPicPr/>
                </pic:nvPicPr>
                <pic:blipFill>
                  <a:blip r:embed="rId1">
                    <a:extLst>
                      <a:ext uri="{28A0092B-C50C-407E-A947-70E740481C1C}">
                        <a14:useLocalDpi xmlns:a14="http://schemas.microsoft.com/office/drawing/2010/main" val="0"/>
                      </a:ext>
                    </a:extLst>
                  </a:blip>
                  <a:stretch>
                    <a:fillRect/>
                  </a:stretch>
                </pic:blipFill>
                <pic:spPr>
                  <a:xfrm>
                    <a:off x="0" y="0"/>
                    <a:ext cx="1404000" cy="291600"/>
                  </a:xfrm>
                  <a:prstGeom prst="rect">
                    <a:avLst/>
                  </a:prstGeom>
                </pic:spPr>
              </pic:pic>
            </a:graphicData>
          </a:graphic>
          <wp14:sizeRelH relativeFrom="margin">
            <wp14:pctWidth>0</wp14:pctWidth>
          </wp14:sizeRelH>
          <wp14:sizeRelV relativeFrom="margin">
            <wp14:pctHeight>0</wp14:pctHeight>
          </wp14:sizeRelV>
        </wp:anchor>
      </w:drawing>
    </w:r>
    <w:r w:rsidRPr="00DA6281">
      <w:rPr>
        <w:lang w:eastAsia="nb-NO"/>
      </w:rPr>
      <mc:AlternateContent>
        <mc:Choice Requires="wps">
          <w:drawing>
            <wp:anchor distT="0" distB="0" distL="114300" distR="114300" simplePos="0" relativeHeight="251660800" behindDoc="0" locked="0" layoutInCell="0" allowOverlap="1" wp14:anchorId="7A4E1B07" wp14:editId="216FD800">
              <wp:simplePos x="0" y="0"/>
              <wp:positionH relativeFrom="margin">
                <wp:align>center</wp:align>
              </wp:positionH>
              <wp:positionV relativeFrom="paragraph">
                <wp:posOffset>0</wp:posOffset>
              </wp:positionV>
              <wp:extent cx="216000" cy="108000"/>
              <wp:effectExtent l="0" t="0" r="0" b="6350"/>
              <wp:wrapNone/>
              <wp:docPr id="14" name="Isosceles Triangle 14"/>
              <wp:cNvGraphicFramePr/>
              <a:graphic xmlns:a="http://schemas.openxmlformats.org/drawingml/2006/main">
                <a:graphicData uri="http://schemas.microsoft.com/office/word/2010/wordprocessingShape">
                  <wps:wsp>
                    <wps:cNvSpPr/>
                    <wps:spPr>
                      <a:xfrm rot="10800000">
                        <a:off x="0" y="0"/>
                        <a:ext cx="216000" cy="108000"/>
                      </a:xfrm>
                      <a:prstGeom prst="triangle">
                        <a:avLst/>
                      </a:prstGeom>
                      <a:solidFill>
                        <a:schemeClr val="accent2">
                          <a:lumMod val="40000"/>
                          <a:lumOff val="60000"/>
                        </a:scheme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16D7F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0;margin-top:0;width:17pt;height:8.5pt;rotation:180;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" o:allowincell="f" fillcolor="#bcbfc2 [1301]" stroked="f" strokeweight="1pt">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4E4B"/>
    <w:multiLevelType w:val="hybridMultilevel"/>
    <w:tmpl w:val="C3D69F56"/>
    <w:lvl w:ilvl="0" w:tplc="04140001">
      <w:start w:val="1"/>
      <w:numFmt w:val="bullet"/>
      <w:lvlText w:val=""/>
      <w:lvlJc w:val="left"/>
      <w:pPr>
        <w:ind w:left="779" w:hanging="360"/>
      </w:pPr>
      <w:rPr>
        <w:rFonts w:ascii="Symbol" w:hAnsi="Symbol" w:hint="default"/>
      </w:rPr>
    </w:lvl>
    <w:lvl w:ilvl="1" w:tplc="04140003" w:tentative="1">
      <w:start w:val="1"/>
      <w:numFmt w:val="bullet"/>
      <w:lvlText w:val="o"/>
      <w:lvlJc w:val="left"/>
      <w:pPr>
        <w:ind w:left="1499" w:hanging="360"/>
      </w:pPr>
      <w:rPr>
        <w:rFonts w:ascii="Courier New" w:hAnsi="Courier New" w:cs="Courier New" w:hint="default"/>
      </w:rPr>
    </w:lvl>
    <w:lvl w:ilvl="2" w:tplc="04140005" w:tentative="1">
      <w:start w:val="1"/>
      <w:numFmt w:val="bullet"/>
      <w:lvlText w:val=""/>
      <w:lvlJc w:val="left"/>
      <w:pPr>
        <w:ind w:left="2219" w:hanging="360"/>
      </w:pPr>
      <w:rPr>
        <w:rFonts w:ascii="Wingdings" w:hAnsi="Wingdings" w:hint="default"/>
      </w:rPr>
    </w:lvl>
    <w:lvl w:ilvl="3" w:tplc="04140001" w:tentative="1">
      <w:start w:val="1"/>
      <w:numFmt w:val="bullet"/>
      <w:lvlText w:val=""/>
      <w:lvlJc w:val="left"/>
      <w:pPr>
        <w:ind w:left="2939" w:hanging="360"/>
      </w:pPr>
      <w:rPr>
        <w:rFonts w:ascii="Symbol" w:hAnsi="Symbol" w:hint="default"/>
      </w:rPr>
    </w:lvl>
    <w:lvl w:ilvl="4" w:tplc="04140003" w:tentative="1">
      <w:start w:val="1"/>
      <w:numFmt w:val="bullet"/>
      <w:lvlText w:val="o"/>
      <w:lvlJc w:val="left"/>
      <w:pPr>
        <w:ind w:left="3659" w:hanging="360"/>
      </w:pPr>
      <w:rPr>
        <w:rFonts w:ascii="Courier New" w:hAnsi="Courier New" w:cs="Courier New" w:hint="default"/>
      </w:rPr>
    </w:lvl>
    <w:lvl w:ilvl="5" w:tplc="04140005" w:tentative="1">
      <w:start w:val="1"/>
      <w:numFmt w:val="bullet"/>
      <w:lvlText w:val=""/>
      <w:lvlJc w:val="left"/>
      <w:pPr>
        <w:ind w:left="4379" w:hanging="360"/>
      </w:pPr>
      <w:rPr>
        <w:rFonts w:ascii="Wingdings" w:hAnsi="Wingdings" w:hint="default"/>
      </w:rPr>
    </w:lvl>
    <w:lvl w:ilvl="6" w:tplc="04140001" w:tentative="1">
      <w:start w:val="1"/>
      <w:numFmt w:val="bullet"/>
      <w:lvlText w:val=""/>
      <w:lvlJc w:val="left"/>
      <w:pPr>
        <w:ind w:left="5099" w:hanging="360"/>
      </w:pPr>
      <w:rPr>
        <w:rFonts w:ascii="Symbol" w:hAnsi="Symbol" w:hint="default"/>
      </w:rPr>
    </w:lvl>
    <w:lvl w:ilvl="7" w:tplc="04140003" w:tentative="1">
      <w:start w:val="1"/>
      <w:numFmt w:val="bullet"/>
      <w:lvlText w:val="o"/>
      <w:lvlJc w:val="left"/>
      <w:pPr>
        <w:ind w:left="5819" w:hanging="360"/>
      </w:pPr>
      <w:rPr>
        <w:rFonts w:ascii="Courier New" w:hAnsi="Courier New" w:cs="Courier New" w:hint="default"/>
      </w:rPr>
    </w:lvl>
    <w:lvl w:ilvl="8" w:tplc="04140005" w:tentative="1">
      <w:start w:val="1"/>
      <w:numFmt w:val="bullet"/>
      <w:lvlText w:val=""/>
      <w:lvlJc w:val="left"/>
      <w:pPr>
        <w:ind w:left="6539" w:hanging="360"/>
      </w:pPr>
      <w:rPr>
        <w:rFonts w:ascii="Wingdings" w:hAnsi="Wingdings" w:hint="default"/>
      </w:rPr>
    </w:lvl>
  </w:abstractNum>
  <w:abstractNum w:abstractNumId="1" w15:restartNumberingAfterBreak="0">
    <w:nsid w:val="10136738"/>
    <w:multiLevelType w:val="hybridMultilevel"/>
    <w:tmpl w:val="EC80717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053684D"/>
    <w:multiLevelType w:val="hybridMultilevel"/>
    <w:tmpl w:val="413AA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A1AD4"/>
    <w:multiLevelType w:val="hybridMultilevel"/>
    <w:tmpl w:val="17A2F4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70F1BDC"/>
    <w:multiLevelType w:val="multilevel"/>
    <w:tmpl w:val="0414001D"/>
    <w:styleLink w:val="ListBullets"/>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9DF0C48"/>
    <w:multiLevelType w:val="hybridMultilevel"/>
    <w:tmpl w:val="7B5AC4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245EA3"/>
    <w:multiLevelType w:val="hybridMultilevel"/>
    <w:tmpl w:val="8B56EC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3C473569"/>
    <w:multiLevelType w:val="hybridMultilevel"/>
    <w:tmpl w:val="97B439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5F3A0764"/>
    <w:multiLevelType w:val="hybridMultilevel"/>
    <w:tmpl w:val="49B2BF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6E796DC6"/>
    <w:multiLevelType w:val="multilevel"/>
    <w:tmpl w:val="DC44B40A"/>
    <w:lvl w:ilvl="0">
      <w:start w:val="1"/>
      <w:numFmt w:val="decimal"/>
      <w:pStyle w:val="Overskrift1"/>
      <w:lvlText w:val="%1"/>
      <w:lvlJc w:val="left"/>
      <w:pPr>
        <w:ind w:left="425" w:hanging="425"/>
      </w:pPr>
      <w:rPr>
        <w:rFonts w:hint="default"/>
      </w:rPr>
    </w:lvl>
    <w:lvl w:ilvl="1">
      <w:start w:val="1"/>
      <w:numFmt w:val="decimal"/>
      <w:pStyle w:val="Overskrift2"/>
      <w:lvlText w:val="%1.%2"/>
      <w:lvlJc w:val="left"/>
      <w:pPr>
        <w:ind w:left="567" w:hanging="567"/>
      </w:pPr>
      <w:rPr>
        <w:rFonts w:hint="default"/>
      </w:rPr>
    </w:lvl>
    <w:lvl w:ilvl="2">
      <w:start w:val="1"/>
      <w:numFmt w:val="decimal"/>
      <w:pStyle w:val="Overskrift3"/>
      <w:lvlText w:val="%1.%2.%3"/>
      <w:lvlJc w:val="left"/>
      <w:pPr>
        <w:ind w:left="709" w:hanging="709"/>
      </w:pPr>
      <w:rPr>
        <w:rFonts w:hint="default"/>
        <w:b/>
      </w:rPr>
    </w:lvl>
    <w:lvl w:ilvl="3">
      <w:start w:val="1"/>
      <w:numFmt w:val="decimal"/>
      <w:pStyle w:val="Overskrift4"/>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7A4F6CC1"/>
    <w:multiLevelType w:val="hybridMultilevel"/>
    <w:tmpl w:val="33709BAE"/>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977801285">
    <w:abstractNumId w:val="4"/>
  </w:num>
  <w:num w:numId="2" w16cid:durableId="7799105">
    <w:abstractNumId w:val="9"/>
  </w:num>
  <w:num w:numId="3" w16cid:durableId="89130266">
    <w:abstractNumId w:val="2"/>
  </w:num>
  <w:num w:numId="4" w16cid:durableId="528226420">
    <w:abstractNumId w:val="1"/>
  </w:num>
  <w:num w:numId="5" w16cid:durableId="2098020817">
    <w:abstractNumId w:val="6"/>
  </w:num>
  <w:num w:numId="6" w16cid:durableId="939290024">
    <w:abstractNumId w:val="5"/>
  </w:num>
  <w:num w:numId="7" w16cid:durableId="45420959">
    <w:abstractNumId w:val="8"/>
  </w:num>
  <w:num w:numId="8" w16cid:durableId="99304666">
    <w:abstractNumId w:val="10"/>
  </w:num>
  <w:num w:numId="9" w16cid:durableId="32733534">
    <w:abstractNumId w:val="7"/>
  </w:num>
  <w:num w:numId="10" w16cid:durableId="1714230933">
    <w:abstractNumId w:val="3"/>
  </w:num>
  <w:num w:numId="11" w16cid:durableId="1638754731">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4E"/>
    <w:rsid w:val="00000B13"/>
    <w:rsid w:val="00002CCE"/>
    <w:rsid w:val="00004DF2"/>
    <w:rsid w:val="00006A77"/>
    <w:rsid w:val="000071EE"/>
    <w:rsid w:val="00010737"/>
    <w:rsid w:val="000119DD"/>
    <w:rsid w:val="00012194"/>
    <w:rsid w:val="00013926"/>
    <w:rsid w:val="00014AE9"/>
    <w:rsid w:val="00015978"/>
    <w:rsid w:val="00016674"/>
    <w:rsid w:val="000236B1"/>
    <w:rsid w:val="00023D1B"/>
    <w:rsid w:val="00025921"/>
    <w:rsid w:val="00033EAB"/>
    <w:rsid w:val="00034515"/>
    <w:rsid w:val="000357B8"/>
    <w:rsid w:val="00036BBB"/>
    <w:rsid w:val="000411A6"/>
    <w:rsid w:val="00041BB0"/>
    <w:rsid w:val="000424F5"/>
    <w:rsid w:val="00044B5D"/>
    <w:rsid w:val="00050B3C"/>
    <w:rsid w:val="00052660"/>
    <w:rsid w:val="00052A68"/>
    <w:rsid w:val="00055E30"/>
    <w:rsid w:val="00060EE2"/>
    <w:rsid w:val="00061B6B"/>
    <w:rsid w:val="0006232E"/>
    <w:rsid w:val="00064BD2"/>
    <w:rsid w:val="00064DC0"/>
    <w:rsid w:val="00072FCC"/>
    <w:rsid w:val="00074B21"/>
    <w:rsid w:val="00076EFC"/>
    <w:rsid w:val="00081F03"/>
    <w:rsid w:val="0008226A"/>
    <w:rsid w:val="00082D79"/>
    <w:rsid w:val="00083E1A"/>
    <w:rsid w:val="00084B19"/>
    <w:rsid w:val="000858A5"/>
    <w:rsid w:val="00090388"/>
    <w:rsid w:val="00090E77"/>
    <w:rsid w:val="0009414F"/>
    <w:rsid w:val="00095036"/>
    <w:rsid w:val="00095F19"/>
    <w:rsid w:val="000A0178"/>
    <w:rsid w:val="000A2E5B"/>
    <w:rsid w:val="000A416E"/>
    <w:rsid w:val="000A43B8"/>
    <w:rsid w:val="000A516C"/>
    <w:rsid w:val="000A68BF"/>
    <w:rsid w:val="000B0CD4"/>
    <w:rsid w:val="000B2C85"/>
    <w:rsid w:val="000B476E"/>
    <w:rsid w:val="000B54DA"/>
    <w:rsid w:val="000B6649"/>
    <w:rsid w:val="000B7E15"/>
    <w:rsid w:val="000C1EBA"/>
    <w:rsid w:val="000C337D"/>
    <w:rsid w:val="000C4416"/>
    <w:rsid w:val="000C583D"/>
    <w:rsid w:val="000C7656"/>
    <w:rsid w:val="000C7658"/>
    <w:rsid w:val="000D220A"/>
    <w:rsid w:val="000D31EA"/>
    <w:rsid w:val="000D457B"/>
    <w:rsid w:val="000E2DAF"/>
    <w:rsid w:val="000E3E71"/>
    <w:rsid w:val="000E497B"/>
    <w:rsid w:val="000E7BFE"/>
    <w:rsid w:val="000F0478"/>
    <w:rsid w:val="000F0D98"/>
    <w:rsid w:val="000F7643"/>
    <w:rsid w:val="000F776D"/>
    <w:rsid w:val="00100007"/>
    <w:rsid w:val="00100458"/>
    <w:rsid w:val="00100990"/>
    <w:rsid w:val="00103E63"/>
    <w:rsid w:val="0010550B"/>
    <w:rsid w:val="001101BF"/>
    <w:rsid w:val="001107E9"/>
    <w:rsid w:val="001110A2"/>
    <w:rsid w:val="0011548F"/>
    <w:rsid w:val="001220FA"/>
    <w:rsid w:val="001239EC"/>
    <w:rsid w:val="00125848"/>
    <w:rsid w:val="0013054B"/>
    <w:rsid w:val="0013080C"/>
    <w:rsid w:val="00130E04"/>
    <w:rsid w:val="0013272F"/>
    <w:rsid w:val="001328B5"/>
    <w:rsid w:val="001354E3"/>
    <w:rsid w:val="00137589"/>
    <w:rsid w:val="001376F1"/>
    <w:rsid w:val="00140C89"/>
    <w:rsid w:val="00141E7A"/>
    <w:rsid w:val="00142F1C"/>
    <w:rsid w:val="00144C83"/>
    <w:rsid w:val="0014552B"/>
    <w:rsid w:val="00145C30"/>
    <w:rsid w:val="00150426"/>
    <w:rsid w:val="001522C4"/>
    <w:rsid w:val="00155FA2"/>
    <w:rsid w:val="0015606D"/>
    <w:rsid w:val="00156A81"/>
    <w:rsid w:val="00160A80"/>
    <w:rsid w:val="00160A89"/>
    <w:rsid w:val="00162CEC"/>
    <w:rsid w:val="0016540B"/>
    <w:rsid w:val="001668BE"/>
    <w:rsid w:val="0017023D"/>
    <w:rsid w:val="00171A64"/>
    <w:rsid w:val="0017332D"/>
    <w:rsid w:val="00173C0A"/>
    <w:rsid w:val="001743D7"/>
    <w:rsid w:val="00176465"/>
    <w:rsid w:val="00176B99"/>
    <w:rsid w:val="00176E6B"/>
    <w:rsid w:val="00177550"/>
    <w:rsid w:val="001776BA"/>
    <w:rsid w:val="00183169"/>
    <w:rsid w:val="00183F70"/>
    <w:rsid w:val="00184256"/>
    <w:rsid w:val="0018533A"/>
    <w:rsid w:val="00185DB8"/>
    <w:rsid w:val="00186634"/>
    <w:rsid w:val="00187077"/>
    <w:rsid w:val="00187C78"/>
    <w:rsid w:val="0019136B"/>
    <w:rsid w:val="00192CC6"/>
    <w:rsid w:val="0019594D"/>
    <w:rsid w:val="00196A82"/>
    <w:rsid w:val="001A0290"/>
    <w:rsid w:val="001A175E"/>
    <w:rsid w:val="001A351E"/>
    <w:rsid w:val="001A411A"/>
    <w:rsid w:val="001B57F1"/>
    <w:rsid w:val="001B6D5F"/>
    <w:rsid w:val="001C0D32"/>
    <w:rsid w:val="001C5E29"/>
    <w:rsid w:val="001C654B"/>
    <w:rsid w:val="001D01D8"/>
    <w:rsid w:val="001D6F53"/>
    <w:rsid w:val="001D7E5B"/>
    <w:rsid w:val="001E6A68"/>
    <w:rsid w:val="001E6DD1"/>
    <w:rsid w:val="001F1435"/>
    <w:rsid w:val="001F2E24"/>
    <w:rsid w:val="001F5422"/>
    <w:rsid w:val="001F72A4"/>
    <w:rsid w:val="00200256"/>
    <w:rsid w:val="0020221C"/>
    <w:rsid w:val="002039DD"/>
    <w:rsid w:val="00203D47"/>
    <w:rsid w:val="00204575"/>
    <w:rsid w:val="002057F8"/>
    <w:rsid w:val="0020669E"/>
    <w:rsid w:val="00207252"/>
    <w:rsid w:val="0020759F"/>
    <w:rsid w:val="00212811"/>
    <w:rsid w:val="00213345"/>
    <w:rsid w:val="002150BE"/>
    <w:rsid w:val="002163B9"/>
    <w:rsid w:val="00217487"/>
    <w:rsid w:val="0022167A"/>
    <w:rsid w:val="00222CA6"/>
    <w:rsid w:val="00222F3A"/>
    <w:rsid w:val="0022317C"/>
    <w:rsid w:val="00223F43"/>
    <w:rsid w:val="00224E14"/>
    <w:rsid w:val="00225F40"/>
    <w:rsid w:val="002264EE"/>
    <w:rsid w:val="00227026"/>
    <w:rsid w:val="00230508"/>
    <w:rsid w:val="002319C4"/>
    <w:rsid w:val="002325B9"/>
    <w:rsid w:val="00232F40"/>
    <w:rsid w:val="00237B97"/>
    <w:rsid w:val="00242039"/>
    <w:rsid w:val="002448B8"/>
    <w:rsid w:val="00245495"/>
    <w:rsid w:val="002455C6"/>
    <w:rsid w:val="0024733A"/>
    <w:rsid w:val="00253C53"/>
    <w:rsid w:val="00255B41"/>
    <w:rsid w:val="00261C30"/>
    <w:rsid w:val="00262174"/>
    <w:rsid w:val="00265342"/>
    <w:rsid w:val="00265585"/>
    <w:rsid w:val="002659BF"/>
    <w:rsid w:val="002662BF"/>
    <w:rsid w:val="00267075"/>
    <w:rsid w:val="00267A72"/>
    <w:rsid w:val="00267B23"/>
    <w:rsid w:val="00270DF8"/>
    <w:rsid w:val="00272429"/>
    <w:rsid w:val="002733A8"/>
    <w:rsid w:val="0027616F"/>
    <w:rsid w:val="0027678A"/>
    <w:rsid w:val="00276F67"/>
    <w:rsid w:val="00280DBB"/>
    <w:rsid w:val="00285B33"/>
    <w:rsid w:val="002861D2"/>
    <w:rsid w:val="00287BDD"/>
    <w:rsid w:val="002901F8"/>
    <w:rsid w:val="00291060"/>
    <w:rsid w:val="00292085"/>
    <w:rsid w:val="00293C18"/>
    <w:rsid w:val="002A05FE"/>
    <w:rsid w:val="002A0AEF"/>
    <w:rsid w:val="002A0CB4"/>
    <w:rsid w:val="002A14F9"/>
    <w:rsid w:val="002A2803"/>
    <w:rsid w:val="002A5724"/>
    <w:rsid w:val="002A61EB"/>
    <w:rsid w:val="002B060D"/>
    <w:rsid w:val="002B0D12"/>
    <w:rsid w:val="002B2D04"/>
    <w:rsid w:val="002B47FF"/>
    <w:rsid w:val="002B4F79"/>
    <w:rsid w:val="002B54B6"/>
    <w:rsid w:val="002C0501"/>
    <w:rsid w:val="002C62C1"/>
    <w:rsid w:val="002C6413"/>
    <w:rsid w:val="002C723A"/>
    <w:rsid w:val="002C73A4"/>
    <w:rsid w:val="002C74CA"/>
    <w:rsid w:val="002D04A4"/>
    <w:rsid w:val="002D437D"/>
    <w:rsid w:val="002D507E"/>
    <w:rsid w:val="002D588A"/>
    <w:rsid w:val="002D7D34"/>
    <w:rsid w:val="002E41E4"/>
    <w:rsid w:val="002E5835"/>
    <w:rsid w:val="002E6406"/>
    <w:rsid w:val="002E7135"/>
    <w:rsid w:val="002F0D9E"/>
    <w:rsid w:val="002F1534"/>
    <w:rsid w:val="002F4267"/>
    <w:rsid w:val="002F60DA"/>
    <w:rsid w:val="002F700E"/>
    <w:rsid w:val="0030085F"/>
    <w:rsid w:val="0030093C"/>
    <w:rsid w:val="00301489"/>
    <w:rsid w:val="00301E34"/>
    <w:rsid w:val="00301F6C"/>
    <w:rsid w:val="003025EE"/>
    <w:rsid w:val="00303545"/>
    <w:rsid w:val="003048C7"/>
    <w:rsid w:val="00307572"/>
    <w:rsid w:val="0031143E"/>
    <w:rsid w:val="00311DD9"/>
    <w:rsid w:val="00321043"/>
    <w:rsid w:val="003216D7"/>
    <w:rsid w:val="00322364"/>
    <w:rsid w:val="00322959"/>
    <w:rsid w:val="003229D2"/>
    <w:rsid w:val="00322A20"/>
    <w:rsid w:val="003249CA"/>
    <w:rsid w:val="003269F9"/>
    <w:rsid w:val="00330987"/>
    <w:rsid w:val="003323C7"/>
    <w:rsid w:val="00333828"/>
    <w:rsid w:val="00337571"/>
    <w:rsid w:val="003432A6"/>
    <w:rsid w:val="00344B81"/>
    <w:rsid w:val="0034673A"/>
    <w:rsid w:val="00347666"/>
    <w:rsid w:val="00347A49"/>
    <w:rsid w:val="0035352E"/>
    <w:rsid w:val="003541CE"/>
    <w:rsid w:val="00355B68"/>
    <w:rsid w:val="00360060"/>
    <w:rsid w:val="003607EA"/>
    <w:rsid w:val="00360C4D"/>
    <w:rsid w:val="00361D07"/>
    <w:rsid w:val="00362BF5"/>
    <w:rsid w:val="0036366C"/>
    <w:rsid w:val="00364D6D"/>
    <w:rsid w:val="00366B0A"/>
    <w:rsid w:val="00371D04"/>
    <w:rsid w:val="00372554"/>
    <w:rsid w:val="003802CE"/>
    <w:rsid w:val="0038636F"/>
    <w:rsid w:val="0039204E"/>
    <w:rsid w:val="00392871"/>
    <w:rsid w:val="00396456"/>
    <w:rsid w:val="0039718A"/>
    <w:rsid w:val="003A133E"/>
    <w:rsid w:val="003A40FE"/>
    <w:rsid w:val="003A7292"/>
    <w:rsid w:val="003A7E39"/>
    <w:rsid w:val="003B1BDD"/>
    <w:rsid w:val="003B237D"/>
    <w:rsid w:val="003B323A"/>
    <w:rsid w:val="003B401C"/>
    <w:rsid w:val="003B56FE"/>
    <w:rsid w:val="003C16CF"/>
    <w:rsid w:val="003C20A2"/>
    <w:rsid w:val="003C32E9"/>
    <w:rsid w:val="003C4E90"/>
    <w:rsid w:val="003C7990"/>
    <w:rsid w:val="003D23CF"/>
    <w:rsid w:val="003D2EEF"/>
    <w:rsid w:val="003D470E"/>
    <w:rsid w:val="003D502B"/>
    <w:rsid w:val="003D6930"/>
    <w:rsid w:val="003E0403"/>
    <w:rsid w:val="003E0546"/>
    <w:rsid w:val="003E16A3"/>
    <w:rsid w:val="003E174D"/>
    <w:rsid w:val="003E2FCC"/>
    <w:rsid w:val="003E37D9"/>
    <w:rsid w:val="003E44B1"/>
    <w:rsid w:val="003E534C"/>
    <w:rsid w:val="003F2FEA"/>
    <w:rsid w:val="003F3842"/>
    <w:rsid w:val="003F6986"/>
    <w:rsid w:val="0040190F"/>
    <w:rsid w:val="00403635"/>
    <w:rsid w:val="00404273"/>
    <w:rsid w:val="00406938"/>
    <w:rsid w:val="00407DB3"/>
    <w:rsid w:val="00410EC2"/>
    <w:rsid w:val="004138DD"/>
    <w:rsid w:val="004149A2"/>
    <w:rsid w:val="00417A5E"/>
    <w:rsid w:val="00417C68"/>
    <w:rsid w:val="00420C82"/>
    <w:rsid w:val="00420D9D"/>
    <w:rsid w:val="00421BC8"/>
    <w:rsid w:val="00423070"/>
    <w:rsid w:val="00423DB8"/>
    <w:rsid w:val="0042539E"/>
    <w:rsid w:val="004270F0"/>
    <w:rsid w:val="00431FC9"/>
    <w:rsid w:val="004349D5"/>
    <w:rsid w:val="004352C6"/>
    <w:rsid w:val="00436972"/>
    <w:rsid w:val="00440381"/>
    <w:rsid w:val="004411D6"/>
    <w:rsid w:val="00441903"/>
    <w:rsid w:val="00441D9E"/>
    <w:rsid w:val="00442E6B"/>
    <w:rsid w:val="00444477"/>
    <w:rsid w:val="00444611"/>
    <w:rsid w:val="00450377"/>
    <w:rsid w:val="00451B83"/>
    <w:rsid w:val="00454876"/>
    <w:rsid w:val="00456955"/>
    <w:rsid w:val="004609D8"/>
    <w:rsid w:val="00462EDE"/>
    <w:rsid w:val="00471907"/>
    <w:rsid w:val="0047398F"/>
    <w:rsid w:val="00474080"/>
    <w:rsid w:val="00474FB8"/>
    <w:rsid w:val="0047533A"/>
    <w:rsid w:val="004755BC"/>
    <w:rsid w:val="00477D86"/>
    <w:rsid w:val="00480EDF"/>
    <w:rsid w:val="004812ED"/>
    <w:rsid w:val="00482090"/>
    <w:rsid w:val="004871DD"/>
    <w:rsid w:val="00487200"/>
    <w:rsid w:val="00490392"/>
    <w:rsid w:val="00492E84"/>
    <w:rsid w:val="004931BA"/>
    <w:rsid w:val="00493294"/>
    <w:rsid w:val="00494CA8"/>
    <w:rsid w:val="004A054C"/>
    <w:rsid w:val="004A6769"/>
    <w:rsid w:val="004A6F4C"/>
    <w:rsid w:val="004B1C06"/>
    <w:rsid w:val="004B3E37"/>
    <w:rsid w:val="004C2306"/>
    <w:rsid w:val="004C7130"/>
    <w:rsid w:val="004D1E9E"/>
    <w:rsid w:val="004D2722"/>
    <w:rsid w:val="004D49A1"/>
    <w:rsid w:val="004E0196"/>
    <w:rsid w:val="004E282A"/>
    <w:rsid w:val="004E3D7C"/>
    <w:rsid w:val="004E60A0"/>
    <w:rsid w:val="004F4F20"/>
    <w:rsid w:val="004F55BC"/>
    <w:rsid w:val="004F63F6"/>
    <w:rsid w:val="004F6615"/>
    <w:rsid w:val="0050594D"/>
    <w:rsid w:val="00505981"/>
    <w:rsid w:val="00506AAB"/>
    <w:rsid w:val="00507A5A"/>
    <w:rsid w:val="00513015"/>
    <w:rsid w:val="005151B2"/>
    <w:rsid w:val="00516007"/>
    <w:rsid w:val="00517C8E"/>
    <w:rsid w:val="00520235"/>
    <w:rsid w:val="00522601"/>
    <w:rsid w:val="00522B00"/>
    <w:rsid w:val="00522C13"/>
    <w:rsid w:val="005240C6"/>
    <w:rsid w:val="00524C84"/>
    <w:rsid w:val="00525E93"/>
    <w:rsid w:val="0052728B"/>
    <w:rsid w:val="00532E1B"/>
    <w:rsid w:val="0053525A"/>
    <w:rsid w:val="00537379"/>
    <w:rsid w:val="00542F24"/>
    <w:rsid w:val="0054399E"/>
    <w:rsid w:val="005445F8"/>
    <w:rsid w:val="00553EF5"/>
    <w:rsid w:val="0055501D"/>
    <w:rsid w:val="005607FC"/>
    <w:rsid w:val="00560E86"/>
    <w:rsid w:val="00564ECE"/>
    <w:rsid w:val="00565661"/>
    <w:rsid w:val="005660D3"/>
    <w:rsid w:val="0057054A"/>
    <w:rsid w:val="0057086F"/>
    <w:rsid w:val="0057238F"/>
    <w:rsid w:val="005733F3"/>
    <w:rsid w:val="005748BA"/>
    <w:rsid w:val="00575F35"/>
    <w:rsid w:val="00577BC3"/>
    <w:rsid w:val="00581F6B"/>
    <w:rsid w:val="0058394A"/>
    <w:rsid w:val="00586B5C"/>
    <w:rsid w:val="0058717C"/>
    <w:rsid w:val="00590BB5"/>
    <w:rsid w:val="00591F6A"/>
    <w:rsid w:val="00594BB8"/>
    <w:rsid w:val="005A0127"/>
    <w:rsid w:val="005A08B8"/>
    <w:rsid w:val="005A0C4F"/>
    <w:rsid w:val="005A1EE8"/>
    <w:rsid w:val="005A2C52"/>
    <w:rsid w:val="005A44CA"/>
    <w:rsid w:val="005A4E8E"/>
    <w:rsid w:val="005A6988"/>
    <w:rsid w:val="005A6C56"/>
    <w:rsid w:val="005B05C6"/>
    <w:rsid w:val="005B11EE"/>
    <w:rsid w:val="005B21CF"/>
    <w:rsid w:val="005B21D7"/>
    <w:rsid w:val="005B3539"/>
    <w:rsid w:val="005B3893"/>
    <w:rsid w:val="005C457D"/>
    <w:rsid w:val="005C4634"/>
    <w:rsid w:val="005C4A54"/>
    <w:rsid w:val="005C5762"/>
    <w:rsid w:val="005C5C32"/>
    <w:rsid w:val="005C7BA1"/>
    <w:rsid w:val="005D7F9D"/>
    <w:rsid w:val="005E2FBB"/>
    <w:rsid w:val="005E3D6A"/>
    <w:rsid w:val="005E4E97"/>
    <w:rsid w:val="005E7249"/>
    <w:rsid w:val="005F01E4"/>
    <w:rsid w:val="005F02DE"/>
    <w:rsid w:val="005F136C"/>
    <w:rsid w:val="005F1832"/>
    <w:rsid w:val="005F2F2F"/>
    <w:rsid w:val="005F3300"/>
    <w:rsid w:val="005F66D5"/>
    <w:rsid w:val="005F66DC"/>
    <w:rsid w:val="00603095"/>
    <w:rsid w:val="0060531E"/>
    <w:rsid w:val="0060561C"/>
    <w:rsid w:val="00605813"/>
    <w:rsid w:val="00605C22"/>
    <w:rsid w:val="00607147"/>
    <w:rsid w:val="00610D11"/>
    <w:rsid w:val="00611405"/>
    <w:rsid w:val="00615391"/>
    <w:rsid w:val="00621123"/>
    <w:rsid w:val="0062213F"/>
    <w:rsid w:val="006238C0"/>
    <w:rsid w:val="00625618"/>
    <w:rsid w:val="00625B39"/>
    <w:rsid w:val="0062780A"/>
    <w:rsid w:val="00627E9C"/>
    <w:rsid w:val="00630454"/>
    <w:rsid w:val="00631AC6"/>
    <w:rsid w:val="00631DD6"/>
    <w:rsid w:val="00633701"/>
    <w:rsid w:val="00634021"/>
    <w:rsid w:val="006359EE"/>
    <w:rsid w:val="006414F4"/>
    <w:rsid w:val="00643BD9"/>
    <w:rsid w:val="00647190"/>
    <w:rsid w:val="00647CDE"/>
    <w:rsid w:val="00653B40"/>
    <w:rsid w:val="00660D10"/>
    <w:rsid w:val="0066162F"/>
    <w:rsid w:val="00662D4C"/>
    <w:rsid w:val="00664CFC"/>
    <w:rsid w:val="00666C3B"/>
    <w:rsid w:val="006748D8"/>
    <w:rsid w:val="0067537F"/>
    <w:rsid w:val="006761FF"/>
    <w:rsid w:val="00680334"/>
    <w:rsid w:val="00680E2A"/>
    <w:rsid w:val="00681A34"/>
    <w:rsid w:val="00681E96"/>
    <w:rsid w:val="00683E6B"/>
    <w:rsid w:val="00685F67"/>
    <w:rsid w:val="006860EE"/>
    <w:rsid w:val="006867FB"/>
    <w:rsid w:val="006926F6"/>
    <w:rsid w:val="00692C11"/>
    <w:rsid w:val="00696311"/>
    <w:rsid w:val="006A2AB6"/>
    <w:rsid w:val="006A2E14"/>
    <w:rsid w:val="006A500D"/>
    <w:rsid w:val="006A6DC8"/>
    <w:rsid w:val="006B00DA"/>
    <w:rsid w:val="006B21B9"/>
    <w:rsid w:val="006B35D5"/>
    <w:rsid w:val="006B49A2"/>
    <w:rsid w:val="006B615B"/>
    <w:rsid w:val="006B66F5"/>
    <w:rsid w:val="006C0CC7"/>
    <w:rsid w:val="006C3DB6"/>
    <w:rsid w:val="006C4B47"/>
    <w:rsid w:val="006C688D"/>
    <w:rsid w:val="006D0ED0"/>
    <w:rsid w:val="006D3AC3"/>
    <w:rsid w:val="006D3D69"/>
    <w:rsid w:val="006D50A1"/>
    <w:rsid w:val="006D7033"/>
    <w:rsid w:val="006E0C91"/>
    <w:rsid w:val="006E328C"/>
    <w:rsid w:val="006E40B6"/>
    <w:rsid w:val="006E6139"/>
    <w:rsid w:val="006F00AB"/>
    <w:rsid w:val="006F30F5"/>
    <w:rsid w:val="006F5C86"/>
    <w:rsid w:val="006F6DEF"/>
    <w:rsid w:val="007007B5"/>
    <w:rsid w:val="0070264C"/>
    <w:rsid w:val="00703335"/>
    <w:rsid w:val="00703A27"/>
    <w:rsid w:val="00704711"/>
    <w:rsid w:val="00705B9C"/>
    <w:rsid w:val="0070640A"/>
    <w:rsid w:val="007066E4"/>
    <w:rsid w:val="007106A2"/>
    <w:rsid w:val="007122EF"/>
    <w:rsid w:val="00714586"/>
    <w:rsid w:val="00714BF4"/>
    <w:rsid w:val="00717563"/>
    <w:rsid w:val="00717ECD"/>
    <w:rsid w:val="0072098B"/>
    <w:rsid w:val="00720E3B"/>
    <w:rsid w:val="007241A5"/>
    <w:rsid w:val="00724D75"/>
    <w:rsid w:val="00724F61"/>
    <w:rsid w:val="007252FA"/>
    <w:rsid w:val="007267C1"/>
    <w:rsid w:val="00727097"/>
    <w:rsid w:val="0073262B"/>
    <w:rsid w:val="00733E29"/>
    <w:rsid w:val="0073656A"/>
    <w:rsid w:val="0073757E"/>
    <w:rsid w:val="00737E2C"/>
    <w:rsid w:val="007456C5"/>
    <w:rsid w:val="007459DD"/>
    <w:rsid w:val="00747DC3"/>
    <w:rsid w:val="0075216C"/>
    <w:rsid w:val="0075370B"/>
    <w:rsid w:val="0075373E"/>
    <w:rsid w:val="00753AAF"/>
    <w:rsid w:val="00757F10"/>
    <w:rsid w:val="00760445"/>
    <w:rsid w:val="007610E9"/>
    <w:rsid w:val="00761FE6"/>
    <w:rsid w:val="00762AAA"/>
    <w:rsid w:val="00764713"/>
    <w:rsid w:val="007704DF"/>
    <w:rsid w:val="00770939"/>
    <w:rsid w:val="00771BD4"/>
    <w:rsid w:val="00780043"/>
    <w:rsid w:val="007818D3"/>
    <w:rsid w:val="00782D83"/>
    <w:rsid w:val="00783B04"/>
    <w:rsid w:val="00783C38"/>
    <w:rsid w:val="00784775"/>
    <w:rsid w:val="0079004C"/>
    <w:rsid w:val="00791085"/>
    <w:rsid w:val="007931AB"/>
    <w:rsid w:val="00794AE6"/>
    <w:rsid w:val="0079548A"/>
    <w:rsid w:val="0079672C"/>
    <w:rsid w:val="00797AFA"/>
    <w:rsid w:val="007A1152"/>
    <w:rsid w:val="007A203F"/>
    <w:rsid w:val="007A2835"/>
    <w:rsid w:val="007A3248"/>
    <w:rsid w:val="007A41FB"/>
    <w:rsid w:val="007B15F0"/>
    <w:rsid w:val="007B21C8"/>
    <w:rsid w:val="007B331C"/>
    <w:rsid w:val="007B3F6A"/>
    <w:rsid w:val="007B604E"/>
    <w:rsid w:val="007B6876"/>
    <w:rsid w:val="007C31F2"/>
    <w:rsid w:val="007C4C7B"/>
    <w:rsid w:val="007C567D"/>
    <w:rsid w:val="007C646C"/>
    <w:rsid w:val="007C64D3"/>
    <w:rsid w:val="007C6D15"/>
    <w:rsid w:val="007C75B0"/>
    <w:rsid w:val="007C75DA"/>
    <w:rsid w:val="007D23A5"/>
    <w:rsid w:val="007D339C"/>
    <w:rsid w:val="007D41EF"/>
    <w:rsid w:val="007D50F1"/>
    <w:rsid w:val="007D7221"/>
    <w:rsid w:val="007E125D"/>
    <w:rsid w:val="007E17D1"/>
    <w:rsid w:val="007E24EB"/>
    <w:rsid w:val="007E3DC1"/>
    <w:rsid w:val="007E3FA2"/>
    <w:rsid w:val="007F1814"/>
    <w:rsid w:val="007F22C4"/>
    <w:rsid w:val="007F65E4"/>
    <w:rsid w:val="007F68B4"/>
    <w:rsid w:val="007F6B6B"/>
    <w:rsid w:val="00802D73"/>
    <w:rsid w:val="0080310E"/>
    <w:rsid w:val="008062CA"/>
    <w:rsid w:val="00814200"/>
    <w:rsid w:val="0081496C"/>
    <w:rsid w:val="00815024"/>
    <w:rsid w:val="00815B1B"/>
    <w:rsid w:val="00817369"/>
    <w:rsid w:val="00821F7E"/>
    <w:rsid w:val="0082389A"/>
    <w:rsid w:val="00824AD4"/>
    <w:rsid w:val="00827205"/>
    <w:rsid w:val="00830393"/>
    <w:rsid w:val="008323E0"/>
    <w:rsid w:val="00834949"/>
    <w:rsid w:val="008366D7"/>
    <w:rsid w:val="0084042E"/>
    <w:rsid w:val="00843D0D"/>
    <w:rsid w:val="00845C0C"/>
    <w:rsid w:val="00846C3E"/>
    <w:rsid w:val="00850E4F"/>
    <w:rsid w:val="00850EDF"/>
    <w:rsid w:val="00852A7F"/>
    <w:rsid w:val="00857AA3"/>
    <w:rsid w:val="008605BA"/>
    <w:rsid w:val="00863F0E"/>
    <w:rsid w:val="008705AB"/>
    <w:rsid w:val="0087301F"/>
    <w:rsid w:val="008776CB"/>
    <w:rsid w:val="00877A70"/>
    <w:rsid w:val="008815E0"/>
    <w:rsid w:val="00893BC9"/>
    <w:rsid w:val="00893C4D"/>
    <w:rsid w:val="00897A27"/>
    <w:rsid w:val="008A00B9"/>
    <w:rsid w:val="008A0B6E"/>
    <w:rsid w:val="008A2397"/>
    <w:rsid w:val="008A6614"/>
    <w:rsid w:val="008A70F0"/>
    <w:rsid w:val="008B2F40"/>
    <w:rsid w:val="008B3EA8"/>
    <w:rsid w:val="008B4EAB"/>
    <w:rsid w:val="008B4EC0"/>
    <w:rsid w:val="008C0400"/>
    <w:rsid w:val="008C25E1"/>
    <w:rsid w:val="008C2C8C"/>
    <w:rsid w:val="008C580B"/>
    <w:rsid w:val="008C5C50"/>
    <w:rsid w:val="008C7FD2"/>
    <w:rsid w:val="008D72F5"/>
    <w:rsid w:val="008E06AC"/>
    <w:rsid w:val="008E4C48"/>
    <w:rsid w:val="008E51AC"/>
    <w:rsid w:val="008E6B04"/>
    <w:rsid w:val="008F0F71"/>
    <w:rsid w:val="008F2F32"/>
    <w:rsid w:val="008F541A"/>
    <w:rsid w:val="008F7551"/>
    <w:rsid w:val="008F7A84"/>
    <w:rsid w:val="008F7DFC"/>
    <w:rsid w:val="00903CC0"/>
    <w:rsid w:val="00906C4E"/>
    <w:rsid w:val="00907E58"/>
    <w:rsid w:val="009113CE"/>
    <w:rsid w:val="00912E46"/>
    <w:rsid w:val="009147D6"/>
    <w:rsid w:val="00914D4C"/>
    <w:rsid w:val="00914E75"/>
    <w:rsid w:val="009204E4"/>
    <w:rsid w:val="009232FA"/>
    <w:rsid w:val="00923732"/>
    <w:rsid w:val="009237BD"/>
    <w:rsid w:val="00923F5A"/>
    <w:rsid w:val="00926A57"/>
    <w:rsid w:val="00926F19"/>
    <w:rsid w:val="00930A38"/>
    <w:rsid w:val="00933A68"/>
    <w:rsid w:val="00934C2E"/>
    <w:rsid w:val="00937010"/>
    <w:rsid w:val="00937C7F"/>
    <w:rsid w:val="009427AF"/>
    <w:rsid w:val="0094296E"/>
    <w:rsid w:val="00942DB8"/>
    <w:rsid w:val="009442FF"/>
    <w:rsid w:val="009472F3"/>
    <w:rsid w:val="00953061"/>
    <w:rsid w:val="00955982"/>
    <w:rsid w:val="00956E95"/>
    <w:rsid w:val="00960692"/>
    <w:rsid w:val="00960E22"/>
    <w:rsid w:val="009621B1"/>
    <w:rsid w:val="00962470"/>
    <w:rsid w:val="009627A3"/>
    <w:rsid w:val="00967D2E"/>
    <w:rsid w:val="00970684"/>
    <w:rsid w:val="0097147F"/>
    <w:rsid w:val="00972909"/>
    <w:rsid w:val="009746A5"/>
    <w:rsid w:val="009748E0"/>
    <w:rsid w:val="00975360"/>
    <w:rsid w:val="0097755D"/>
    <w:rsid w:val="009800F3"/>
    <w:rsid w:val="00985939"/>
    <w:rsid w:val="00985CD3"/>
    <w:rsid w:val="00986D22"/>
    <w:rsid w:val="00986FED"/>
    <w:rsid w:val="00990A42"/>
    <w:rsid w:val="00992A6E"/>
    <w:rsid w:val="009951CE"/>
    <w:rsid w:val="00995210"/>
    <w:rsid w:val="00995C21"/>
    <w:rsid w:val="00996731"/>
    <w:rsid w:val="00996B98"/>
    <w:rsid w:val="0099770C"/>
    <w:rsid w:val="009A2F7E"/>
    <w:rsid w:val="009A3199"/>
    <w:rsid w:val="009A5DF7"/>
    <w:rsid w:val="009A785B"/>
    <w:rsid w:val="009C3CB7"/>
    <w:rsid w:val="009C77DC"/>
    <w:rsid w:val="009D1460"/>
    <w:rsid w:val="009D31B1"/>
    <w:rsid w:val="009D37DE"/>
    <w:rsid w:val="009E2331"/>
    <w:rsid w:val="009E2B86"/>
    <w:rsid w:val="009E7EF0"/>
    <w:rsid w:val="009F2BE1"/>
    <w:rsid w:val="009F40BE"/>
    <w:rsid w:val="009F675C"/>
    <w:rsid w:val="009F7456"/>
    <w:rsid w:val="009F76D5"/>
    <w:rsid w:val="00A01A58"/>
    <w:rsid w:val="00A03793"/>
    <w:rsid w:val="00A04418"/>
    <w:rsid w:val="00A049B0"/>
    <w:rsid w:val="00A06441"/>
    <w:rsid w:val="00A06A99"/>
    <w:rsid w:val="00A07879"/>
    <w:rsid w:val="00A12B90"/>
    <w:rsid w:val="00A1334A"/>
    <w:rsid w:val="00A1579E"/>
    <w:rsid w:val="00A15F33"/>
    <w:rsid w:val="00A17DF1"/>
    <w:rsid w:val="00A21100"/>
    <w:rsid w:val="00A21EA6"/>
    <w:rsid w:val="00A250A5"/>
    <w:rsid w:val="00A27310"/>
    <w:rsid w:val="00A3155E"/>
    <w:rsid w:val="00A31A50"/>
    <w:rsid w:val="00A32FEF"/>
    <w:rsid w:val="00A3417B"/>
    <w:rsid w:val="00A35928"/>
    <w:rsid w:val="00A40C0C"/>
    <w:rsid w:val="00A43959"/>
    <w:rsid w:val="00A4781D"/>
    <w:rsid w:val="00A478AC"/>
    <w:rsid w:val="00A47B5C"/>
    <w:rsid w:val="00A47E0F"/>
    <w:rsid w:val="00A516B8"/>
    <w:rsid w:val="00A5189B"/>
    <w:rsid w:val="00A53080"/>
    <w:rsid w:val="00A546BF"/>
    <w:rsid w:val="00A5598F"/>
    <w:rsid w:val="00A5715D"/>
    <w:rsid w:val="00A602FE"/>
    <w:rsid w:val="00A642B4"/>
    <w:rsid w:val="00A66A0C"/>
    <w:rsid w:val="00A70798"/>
    <w:rsid w:val="00A70805"/>
    <w:rsid w:val="00A7218C"/>
    <w:rsid w:val="00A7247A"/>
    <w:rsid w:val="00A80515"/>
    <w:rsid w:val="00A81446"/>
    <w:rsid w:val="00A927C2"/>
    <w:rsid w:val="00A93178"/>
    <w:rsid w:val="00A941A0"/>
    <w:rsid w:val="00AA5A70"/>
    <w:rsid w:val="00AA5BB9"/>
    <w:rsid w:val="00AB1889"/>
    <w:rsid w:val="00AB3EF7"/>
    <w:rsid w:val="00AB4ABE"/>
    <w:rsid w:val="00AB68C4"/>
    <w:rsid w:val="00AB7B4D"/>
    <w:rsid w:val="00AB7BBD"/>
    <w:rsid w:val="00AC0C58"/>
    <w:rsid w:val="00AC0CB6"/>
    <w:rsid w:val="00AC1912"/>
    <w:rsid w:val="00AC32B4"/>
    <w:rsid w:val="00AC42FB"/>
    <w:rsid w:val="00AC5FED"/>
    <w:rsid w:val="00AC7204"/>
    <w:rsid w:val="00AD218C"/>
    <w:rsid w:val="00AD269D"/>
    <w:rsid w:val="00AD6B70"/>
    <w:rsid w:val="00AD7247"/>
    <w:rsid w:val="00AD7914"/>
    <w:rsid w:val="00AE3120"/>
    <w:rsid w:val="00AE3BE5"/>
    <w:rsid w:val="00AE3D38"/>
    <w:rsid w:val="00AE496D"/>
    <w:rsid w:val="00AE49CC"/>
    <w:rsid w:val="00AE631E"/>
    <w:rsid w:val="00AE754C"/>
    <w:rsid w:val="00AF2CCC"/>
    <w:rsid w:val="00AF406B"/>
    <w:rsid w:val="00AF484B"/>
    <w:rsid w:val="00AF5004"/>
    <w:rsid w:val="00B00413"/>
    <w:rsid w:val="00B0076C"/>
    <w:rsid w:val="00B00DC9"/>
    <w:rsid w:val="00B01F61"/>
    <w:rsid w:val="00B02941"/>
    <w:rsid w:val="00B02F04"/>
    <w:rsid w:val="00B02FA5"/>
    <w:rsid w:val="00B07E57"/>
    <w:rsid w:val="00B11EB8"/>
    <w:rsid w:val="00B15397"/>
    <w:rsid w:val="00B15B53"/>
    <w:rsid w:val="00B174FF"/>
    <w:rsid w:val="00B2279C"/>
    <w:rsid w:val="00B25CEB"/>
    <w:rsid w:val="00B30079"/>
    <w:rsid w:val="00B30515"/>
    <w:rsid w:val="00B31C3F"/>
    <w:rsid w:val="00B34240"/>
    <w:rsid w:val="00B36DF8"/>
    <w:rsid w:val="00B41780"/>
    <w:rsid w:val="00B41DF3"/>
    <w:rsid w:val="00B42F62"/>
    <w:rsid w:val="00B433C8"/>
    <w:rsid w:val="00B4573D"/>
    <w:rsid w:val="00B4719C"/>
    <w:rsid w:val="00B51D3C"/>
    <w:rsid w:val="00B53D50"/>
    <w:rsid w:val="00B559F5"/>
    <w:rsid w:val="00B56517"/>
    <w:rsid w:val="00B61EB0"/>
    <w:rsid w:val="00B61EFD"/>
    <w:rsid w:val="00B62FD9"/>
    <w:rsid w:val="00B65EF8"/>
    <w:rsid w:val="00B662BD"/>
    <w:rsid w:val="00B706E2"/>
    <w:rsid w:val="00B7154C"/>
    <w:rsid w:val="00B717DA"/>
    <w:rsid w:val="00B72299"/>
    <w:rsid w:val="00B74A83"/>
    <w:rsid w:val="00B97B8F"/>
    <w:rsid w:val="00BA452A"/>
    <w:rsid w:val="00BA5A06"/>
    <w:rsid w:val="00BA6520"/>
    <w:rsid w:val="00BA6AAE"/>
    <w:rsid w:val="00BB07FA"/>
    <w:rsid w:val="00BB0D71"/>
    <w:rsid w:val="00BB7F16"/>
    <w:rsid w:val="00BB7FD1"/>
    <w:rsid w:val="00BC05D3"/>
    <w:rsid w:val="00BC0A4F"/>
    <w:rsid w:val="00BC0C19"/>
    <w:rsid w:val="00BC3068"/>
    <w:rsid w:val="00BC4320"/>
    <w:rsid w:val="00BC58F1"/>
    <w:rsid w:val="00BD1E6E"/>
    <w:rsid w:val="00BD2DC8"/>
    <w:rsid w:val="00BD4889"/>
    <w:rsid w:val="00BD60B3"/>
    <w:rsid w:val="00BD7D5A"/>
    <w:rsid w:val="00BE295C"/>
    <w:rsid w:val="00BE2CD2"/>
    <w:rsid w:val="00BE2F4F"/>
    <w:rsid w:val="00BE4200"/>
    <w:rsid w:val="00BE47CE"/>
    <w:rsid w:val="00BE5856"/>
    <w:rsid w:val="00BE58AD"/>
    <w:rsid w:val="00BE5FB8"/>
    <w:rsid w:val="00BE6126"/>
    <w:rsid w:val="00BE6D10"/>
    <w:rsid w:val="00BE763A"/>
    <w:rsid w:val="00BF11A1"/>
    <w:rsid w:val="00BF27E1"/>
    <w:rsid w:val="00BF4A05"/>
    <w:rsid w:val="00BF5527"/>
    <w:rsid w:val="00BF623D"/>
    <w:rsid w:val="00BF7F24"/>
    <w:rsid w:val="00C00E49"/>
    <w:rsid w:val="00C04892"/>
    <w:rsid w:val="00C04B02"/>
    <w:rsid w:val="00C04F95"/>
    <w:rsid w:val="00C0784A"/>
    <w:rsid w:val="00C10DE4"/>
    <w:rsid w:val="00C128BE"/>
    <w:rsid w:val="00C13447"/>
    <w:rsid w:val="00C135BF"/>
    <w:rsid w:val="00C13F0D"/>
    <w:rsid w:val="00C16FD0"/>
    <w:rsid w:val="00C17760"/>
    <w:rsid w:val="00C23AA7"/>
    <w:rsid w:val="00C2472B"/>
    <w:rsid w:val="00C31BA7"/>
    <w:rsid w:val="00C33AAD"/>
    <w:rsid w:val="00C33F78"/>
    <w:rsid w:val="00C344B4"/>
    <w:rsid w:val="00C357FB"/>
    <w:rsid w:val="00C36D40"/>
    <w:rsid w:val="00C37656"/>
    <w:rsid w:val="00C41E1B"/>
    <w:rsid w:val="00C41F68"/>
    <w:rsid w:val="00C43895"/>
    <w:rsid w:val="00C445C9"/>
    <w:rsid w:val="00C44BA0"/>
    <w:rsid w:val="00C44EC4"/>
    <w:rsid w:val="00C45050"/>
    <w:rsid w:val="00C459F3"/>
    <w:rsid w:val="00C512F4"/>
    <w:rsid w:val="00C5252B"/>
    <w:rsid w:val="00C5643A"/>
    <w:rsid w:val="00C567C0"/>
    <w:rsid w:val="00C626ED"/>
    <w:rsid w:val="00C64E09"/>
    <w:rsid w:val="00C71C9E"/>
    <w:rsid w:val="00C72FA5"/>
    <w:rsid w:val="00C73A5E"/>
    <w:rsid w:val="00C77157"/>
    <w:rsid w:val="00C818E4"/>
    <w:rsid w:val="00C82E70"/>
    <w:rsid w:val="00C83914"/>
    <w:rsid w:val="00C86A31"/>
    <w:rsid w:val="00C8797F"/>
    <w:rsid w:val="00C87A16"/>
    <w:rsid w:val="00C90CF3"/>
    <w:rsid w:val="00C9152B"/>
    <w:rsid w:val="00C91790"/>
    <w:rsid w:val="00C92C37"/>
    <w:rsid w:val="00C93E63"/>
    <w:rsid w:val="00C94560"/>
    <w:rsid w:val="00C94CC3"/>
    <w:rsid w:val="00C95C87"/>
    <w:rsid w:val="00C97663"/>
    <w:rsid w:val="00C97E28"/>
    <w:rsid w:val="00CA0468"/>
    <w:rsid w:val="00CA0629"/>
    <w:rsid w:val="00CA34D5"/>
    <w:rsid w:val="00CA5ADD"/>
    <w:rsid w:val="00CB02CE"/>
    <w:rsid w:val="00CB03F2"/>
    <w:rsid w:val="00CB1E75"/>
    <w:rsid w:val="00CB3A7B"/>
    <w:rsid w:val="00CB435F"/>
    <w:rsid w:val="00CB7EA1"/>
    <w:rsid w:val="00CB7FEC"/>
    <w:rsid w:val="00CC0190"/>
    <w:rsid w:val="00CC19E1"/>
    <w:rsid w:val="00CC6B4B"/>
    <w:rsid w:val="00CD670F"/>
    <w:rsid w:val="00CD7AC0"/>
    <w:rsid w:val="00CD7C55"/>
    <w:rsid w:val="00CE1E23"/>
    <w:rsid w:val="00CE238D"/>
    <w:rsid w:val="00CE5929"/>
    <w:rsid w:val="00CE64FD"/>
    <w:rsid w:val="00CE7CF3"/>
    <w:rsid w:val="00CF29F7"/>
    <w:rsid w:val="00CF2B4B"/>
    <w:rsid w:val="00CF2EE3"/>
    <w:rsid w:val="00CF5307"/>
    <w:rsid w:val="00D00103"/>
    <w:rsid w:val="00D007D9"/>
    <w:rsid w:val="00D00DCD"/>
    <w:rsid w:val="00D02596"/>
    <w:rsid w:val="00D026C7"/>
    <w:rsid w:val="00D02B49"/>
    <w:rsid w:val="00D03449"/>
    <w:rsid w:val="00D068B8"/>
    <w:rsid w:val="00D078FD"/>
    <w:rsid w:val="00D1317B"/>
    <w:rsid w:val="00D13745"/>
    <w:rsid w:val="00D1422C"/>
    <w:rsid w:val="00D1552F"/>
    <w:rsid w:val="00D16533"/>
    <w:rsid w:val="00D17753"/>
    <w:rsid w:val="00D2085B"/>
    <w:rsid w:val="00D224CB"/>
    <w:rsid w:val="00D22DFD"/>
    <w:rsid w:val="00D234A5"/>
    <w:rsid w:val="00D24E95"/>
    <w:rsid w:val="00D25226"/>
    <w:rsid w:val="00D25D4B"/>
    <w:rsid w:val="00D25E73"/>
    <w:rsid w:val="00D26283"/>
    <w:rsid w:val="00D2680B"/>
    <w:rsid w:val="00D3360B"/>
    <w:rsid w:val="00D37334"/>
    <w:rsid w:val="00D37CE6"/>
    <w:rsid w:val="00D37E91"/>
    <w:rsid w:val="00D414E2"/>
    <w:rsid w:val="00D45640"/>
    <w:rsid w:val="00D46261"/>
    <w:rsid w:val="00D47C85"/>
    <w:rsid w:val="00D51A7D"/>
    <w:rsid w:val="00D526CC"/>
    <w:rsid w:val="00D551D4"/>
    <w:rsid w:val="00D5551A"/>
    <w:rsid w:val="00D564F9"/>
    <w:rsid w:val="00D62D24"/>
    <w:rsid w:val="00D6301D"/>
    <w:rsid w:val="00D64119"/>
    <w:rsid w:val="00D65921"/>
    <w:rsid w:val="00D65C5E"/>
    <w:rsid w:val="00D7173C"/>
    <w:rsid w:val="00D72D0A"/>
    <w:rsid w:val="00D73F25"/>
    <w:rsid w:val="00D74976"/>
    <w:rsid w:val="00D76F62"/>
    <w:rsid w:val="00D777AD"/>
    <w:rsid w:val="00D8082E"/>
    <w:rsid w:val="00D83A5C"/>
    <w:rsid w:val="00D91477"/>
    <w:rsid w:val="00D918AD"/>
    <w:rsid w:val="00D96D1A"/>
    <w:rsid w:val="00D972FB"/>
    <w:rsid w:val="00DA1C09"/>
    <w:rsid w:val="00DA367C"/>
    <w:rsid w:val="00DA54F1"/>
    <w:rsid w:val="00DA6AA7"/>
    <w:rsid w:val="00DA7583"/>
    <w:rsid w:val="00DB0E59"/>
    <w:rsid w:val="00DB2A72"/>
    <w:rsid w:val="00DB6566"/>
    <w:rsid w:val="00DB7E72"/>
    <w:rsid w:val="00DC03BE"/>
    <w:rsid w:val="00DC73A5"/>
    <w:rsid w:val="00DD058B"/>
    <w:rsid w:val="00DD0B7B"/>
    <w:rsid w:val="00DD4814"/>
    <w:rsid w:val="00DD56F6"/>
    <w:rsid w:val="00DD62BF"/>
    <w:rsid w:val="00DD7C1B"/>
    <w:rsid w:val="00DE01D6"/>
    <w:rsid w:val="00DE3717"/>
    <w:rsid w:val="00DE3E74"/>
    <w:rsid w:val="00DE5BA3"/>
    <w:rsid w:val="00DE62D9"/>
    <w:rsid w:val="00DE7CD9"/>
    <w:rsid w:val="00DF0F89"/>
    <w:rsid w:val="00DF2737"/>
    <w:rsid w:val="00DF27D8"/>
    <w:rsid w:val="00DF4FA8"/>
    <w:rsid w:val="00DF58AC"/>
    <w:rsid w:val="00E04533"/>
    <w:rsid w:val="00E04DDA"/>
    <w:rsid w:val="00E05EDB"/>
    <w:rsid w:val="00E06D4D"/>
    <w:rsid w:val="00E102FA"/>
    <w:rsid w:val="00E14223"/>
    <w:rsid w:val="00E1497D"/>
    <w:rsid w:val="00E14F62"/>
    <w:rsid w:val="00E15BFE"/>
    <w:rsid w:val="00E203BB"/>
    <w:rsid w:val="00E20472"/>
    <w:rsid w:val="00E227E3"/>
    <w:rsid w:val="00E22FD4"/>
    <w:rsid w:val="00E24359"/>
    <w:rsid w:val="00E274D5"/>
    <w:rsid w:val="00E31642"/>
    <w:rsid w:val="00E31A97"/>
    <w:rsid w:val="00E36504"/>
    <w:rsid w:val="00E36847"/>
    <w:rsid w:val="00E36855"/>
    <w:rsid w:val="00E418A3"/>
    <w:rsid w:val="00E44EF0"/>
    <w:rsid w:val="00E53B2D"/>
    <w:rsid w:val="00E53FF0"/>
    <w:rsid w:val="00E55E8C"/>
    <w:rsid w:val="00E57102"/>
    <w:rsid w:val="00E578E5"/>
    <w:rsid w:val="00E6088E"/>
    <w:rsid w:val="00E62AD4"/>
    <w:rsid w:val="00E668D3"/>
    <w:rsid w:val="00E7154B"/>
    <w:rsid w:val="00E7392A"/>
    <w:rsid w:val="00E73F8F"/>
    <w:rsid w:val="00E74265"/>
    <w:rsid w:val="00E75F9B"/>
    <w:rsid w:val="00E76D43"/>
    <w:rsid w:val="00E80B40"/>
    <w:rsid w:val="00E815E1"/>
    <w:rsid w:val="00E820C7"/>
    <w:rsid w:val="00E853EE"/>
    <w:rsid w:val="00E85786"/>
    <w:rsid w:val="00E90A76"/>
    <w:rsid w:val="00E91E50"/>
    <w:rsid w:val="00E93ADC"/>
    <w:rsid w:val="00E9555B"/>
    <w:rsid w:val="00E96F00"/>
    <w:rsid w:val="00EA1FEF"/>
    <w:rsid w:val="00EA6D4A"/>
    <w:rsid w:val="00EA7CC8"/>
    <w:rsid w:val="00EA7E2F"/>
    <w:rsid w:val="00EB0D7F"/>
    <w:rsid w:val="00EB178A"/>
    <w:rsid w:val="00EB198E"/>
    <w:rsid w:val="00EB2176"/>
    <w:rsid w:val="00EB4092"/>
    <w:rsid w:val="00EB472A"/>
    <w:rsid w:val="00EC172D"/>
    <w:rsid w:val="00EC2575"/>
    <w:rsid w:val="00EC5F7E"/>
    <w:rsid w:val="00EC62BD"/>
    <w:rsid w:val="00ED04B6"/>
    <w:rsid w:val="00ED072B"/>
    <w:rsid w:val="00ED0C6C"/>
    <w:rsid w:val="00ED1F64"/>
    <w:rsid w:val="00ED25D7"/>
    <w:rsid w:val="00ED4CAE"/>
    <w:rsid w:val="00ED60FA"/>
    <w:rsid w:val="00EE65C2"/>
    <w:rsid w:val="00EF13DE"/>
    <w:rsid w:val="00EF437D"/>
    <w:rsid w:val="00EF553E"/>
    <w:rsid w:val="00EF7A21"/>
    <w:rsid w:val="00F0149D"/>
    <w:rsid w:val="00F01C98"/>
    <w:rsid w:val="00F03567"/>
    <w:rsid w:val="00F051A5"/>
    <w:rsid w:val="00F055AA"/>
    <w:rsid w:val="00F10D93"/>
    <w:rsid w:val="00F11D2D"/>
    <w:rsid w:val="00F138DC"/>
    <w:rsid w:val="00F14916"/>
    <w:rsid w:val="00F15767"/>
    <w:rsid w:val="00F21425"/>
    <w:rsid w:val="00F23CF6"/>
    <w:rsid w:val="00F24F51"/>
    <w:rsid w:val="00F252B1"/>
    <w:rsid w:val="00F256E3"/>
    <w:rsid w:val="00F2575F"/>
    <w:rsid w:val="00F25A3F"/>
    <w:rsid w:val="00F32771"/>
    <w:rsid w:val="00F34632"/>
    <w:rsid w:val="00F35534"/>
    <w:rsid w:val="00F4079B"/>
    <w:rsid w:val="00F4185D"/>
    <w:rsid w:val="00F418BB"/>
    <w:rsid w:val="00F42D04"/>
    <w:rsid w:val="00F4379B"/>
    <w:rsid w:val="00F44843"/>
    <w:rsid w:val="00F467B6"/>
    <w:rsid w:val="00F473AD"/>
    <w:rsid w:val="00F5104A"/>
    <w:rsid w:val="00F5177B"/>
    <w:rsid w:val="00F5399F"/>
    <w:rsid w:val="00F5661C"/>
    <w:rsid w:val="00F618DD"/>
    <w:rsid w:val="00F63384"/>
    <w:rsid w:val="00F6457B"/>
    <w:rsid w:val="00F7090E"/>
    <w:rsid w:val="00F7457A"/>
    <w:rsid w:val="00F77600"/>
    <w:rsid w:val="00F8333A"/>
    <w:rsid w:val="00F849E8"/>
    <w:rsid w:val="00F8783C"/>
    <w:rsid w:val="00F8799F"/>
    <w:rsid w:val="00F91826"/>
    <w:rsid w:val="00F91BB9"/>
    <w:rsid w:val="00F92370"/>
    <w:rsid w:val="00F92767"/>
    <w:rsid w:val="00F92B8A"/>
    <w:rsid w:val="00F9662F"/>
    <w:rsid w:val="00F9668C"/>
    <w:rsid w:val="00F96E98"/>
    <w:rsid w:val="00F97713"/>
    <w:rsid w:val="00FA096D"/>
    <w:rsid w:val="00FA149D"/>
    <w:rsid w:val="00FA2813"/>
    <w:rsid w:val="00FA4566"/>
    <w:rsid w:val="00FA54B8"/>
    <w:rsid w:val="00FA55D9"/>
    <w:rsid w:val="00FB233F"/>
    <w:rsid w:val="00FB252A"/>
    <w:rsid w:val="00FB39EC"/>
    <w:rsid w:val="00FB44E8"/>
    <w:rsid w:val="00FB4A17"/>
    <w:rsid w:val="00FB62A8"/>
    <w:rsid w:val="00FB69C0"/>
    <w:rsid w:val="00FB79E0"/>
    <w:rsid w:val="00FB7AC0"/>
    <w:rsid w:val="00FB7B59"/>
    <w:rsid w:val="00FC0F2B"/>
    <w:rsid w:val="00FC1536"/>
    <w:rsid w:val="00FC2FBD"/>
    <w:rsid w:val="00FC486F"/>
    <w:rsid w:val="00FD5F95"/>
    <w:rsid w:val="00FD68E5"/>
    <w:rsid w:val="00FD705E"/>
    <w:rsid w:val="00FE1D7C"/>
    <w:rsid w:val="00FE2336"/>
    <w:rsid w:val="00FE39FC"/>
    <w:rsid w:val="00FE4F81"/>
    <w:rsid w:val="00FE787A"/>
    <w:rsid w:val="00FE7CE8"/>
    <w:rsid w:val="00FF3C9F"/>
    <w:rsid w:val="00FF48C7"/>
    <w:rsid w:val="00FF5D62"/>
    <w:rsid w:val="00FF77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721F12"/>
  <w15:docId w15:val="{DBC37DAF-090F-40FF-B0D1-95BAE2C91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18A"/>
  </w:style>
  <w:style w:type="paragraph" w:styleId="Overskrift1">
    <w:name w:val="heading 1"/>
    <w:basedOn w:val="Normal"/>
    <w:next w:val="Normal"/>
    <w:link w:val="Overskrift1Tegn"/>
    <w:uiPriority w:val="9"/>
    <w:qFormat/>
    <w:rsid w:val="006D7033"/>
    <w:pPr>
      <w:keepNext/>
      <w:keepLines/>
      <w:numPr>
        <w:numId w:val="2"/>
      </w:numPr>
      <w:spacing w:before="360" w:after="120"/>
      <w:outlineLvl w:val="0"/>
    </w:pPr>
    <w:rPr>
      <w:rFonts w:asciiTheme="majorHAnsi" w:eastAsiaTheme="majorEastAsia" w:hAnsiTheme="majorHAnsi" w:cstheme="majorHAnsi"/>
      <w:b/>
      <w:color w:val="5B6064" w:themeColor="accent2"/>
      <w:sz w:val="28"/>
      <w:szCs w:val="36"/>
    </w:rPr>
  </w:style>
  <w:style w:type="paragraph" w:styleId="Overskrift2">
    <w:name w:val="heading 2"/>
    <w:basedOn w:val="Normal"/>
    <w:next w:val="Normal"/>
    <w:link w:val="Overskrift2Tegn"/>
    <w:uiPriority w:val="9"/>
    <w:unhideWhenUsed/>
    <w:qFormat/>
    <w:rsid w:val="006D7033"/>
    <w:pPr>
      <w:keepNext/>
      <w:keepLines/>
      <w:numPr>
        <w:ilvl w:val="1"/>
        <w:numId w:val="2"/>
      </w:numPr>
      <w:spacing w:before="240" w:after="120"/>
      <w:outlineLvl w:val="1"/>
    </w:pPr>
    <w:rPr>
      <w:rFonts w:asciiTheme="majorHAnsi" w:eastAsiaTheme="majorEastAsia" w:hAnsiTheme="majorHAnsi" w:cstheme="majorBidi"/>
      <w:b/>
      <w:color w:val="5B6064" w:themeColor="accent2"/>
      <w:sz w:val="24"/>
      <w:szCs w:val="22"/>
    </w:rPr>
  </w:style>
  <w:style w:type="paragraph" w:styleId="Overskrift3">
    <w:name w:val="heading 3"/>
    <w:basedOn w:val="Normal"/>
    <w:next w:val="Normal"/>
    <w:link w:val="Overskrift3Tegn"/>
    <w:uiPriority w:val="9"/>
    <w:unhideWhenUsed/>
    <w:qFormat/>
    <w:rsid w:val="006D7033"/>
    <w:pPr>
      <w:keepNext/>
      <w:keepLines/>
      <w:numPr>
        <w:ilvl w:val="2"/>
        <w:numId w:val="2"/>
      </w:numPr>
      <w:spacing w:before="240" w:after="120" w:line="240" w:lineRule="auto"/>
      <w:outlineLvl w:val="2"/>
    </w:pPr>
    <w:rPr>
      <w:rFonts w:asciiTheme="majorHAnsi" w:eastAsiaTheme="majorEastAsia" w:hAnsiTheme="majorHAnsi" w:cstheme="majorBidi"/>
      <w:b/>
      <w:color w:val="5B6064" w:themeColor="accent2"/>
      <w:sz w:val="22"/>
      <w:szCs w:val="22"/>
    </w:rPr>
  </w:style>
  <w:style w:type="paragraph" w:styleId="Overskrift4">
    <w:name w:val="heading 4"/>
    <w:basedOn w:val="Normal"/>
    <w:next w:val="Normal"/>
    <w:link w:val="Overskrift4Tegn"/>
    <w:uiPriority w:val="9"/>
    <w:unhideWhenUsed/>
    <w:qFormat/>
    <w:rsid w:val="006D7033"/>
    <w:pPr>
      <w:keepNext/>
      <w:keepLines/>
      <w:numPr>
        <w:ilvl w:val="3"/>
        <w:numId w:val="2"/>
      </w:numPr>
      <w:spacing w:before="240" w:after="120"/>
      <w:outlineLvl w:val="3"/>
    </w:pPr>
    <w:rPr>
      <w:rFonts w:asciiTheme="majorHAnsi" w:eastAsiaTheme="majorEastAsia" w:hAnsiTheme="majorHAnsi" w:cstheme="majorBidi"/>
      <w:i/>
      <w:iCs/>
      <w:color w:val="5B6064" w:themeColor="accent2"/>
      <w:sz w:val="22"/>
      <w:szCs w:val="22"/>
    </w:rPr>
  </w:style>
  <w:style w:type="paragraph" w:styleId="Overskrift5">
    <w:name w:val="heading 5"/>
    <w:basedOn w:val="Normal"/>
    <w:next w:val="Normal"/>
    <w:link w:val="Overskrift5Tegn"/>
    <w:uiPriority w:val="9"/>
    <w:semiHidden/>
    <w:unhideWhenUsed/>
    <w:qFormat/>
    <w:rsid w:val="00B01F61"/>
    <w:pPr>
      <w:keepNext/>
      <w:keepLines/>
      <w:spacing w:before="200" w:after="0" w:line="276" w:lineRule="auto"/>
      <w:ind w:left="1008" w:hanging="1008"/>
      <w:outlineLvl w:val="4"/>
    </w:pPr>
    <w:rPr>
      <w:rFonts w:ascii="Arial Black" w:eastAsiaTheme="majorEastAsia" w:hAnsi="Arial Black" w:cstheme="majorBidi"/>
      <w:color w:val="228488"/>
      <w:sz w:val="22"/>
      <w:szCs w:val="22"/>
      <w:lang w:val="en-US" w:bidi="en-US"/>
    </w:rPr>
  </w:style>
  <w:style w:type="paragraph" w:styleId="Overskrift6">
    <w:name w:val="heading 6"/>
    <w:basedOn w:val="Normal"/>
    <w:next w:val="Normal"/>
    <w:link w:val="Overskrift6Tegn"/>
    <w:uiPriority w:val="9"/>
    <w:semiHidden/>
    <w:unhideWhenUsed/>
    <w:qFormat/>
    <w:rsid w:val="00B01F61"/>
    <w:pPr>
      <w:keepNext/>
      <w:keepLines/>
      <w:spacing w:before="200" w:after="0" w:line="276" w:lineRule="auto"/>
      <w:ind w:left="1152" w:hanging="1152"/>
      <w:outlineLvl w:val="5"/>
    </w:pPr>
    <w:rPr>
      <w:rFonts w:asciiTheme="majorHAnsi" w:eastAsiaTheme="majorEastAsia" w:hAnsiTheme="majorHAnsi" w:cstheme="majorBidi"/>
      <w:i/>
      <w:iCs/>
      <w:color w:val="00545E" w:themeColor="accent1" w:themeShade="7F"/>
      <w:sz w:val="22"/>
      <w:szCs w:val="22"/>
      <w:lang w:val="en-US" w:bidi="en-US"/>
    </w:rPr>
  </w:style>
  <w:style w:type="paragraph" w:styleId="Overskrift7">
    <w:name w:val="heading 7"/>
    <w:basedOn w:val="Normal"/>
    <w:next w:val="Normal"/>
    <w:link w:val="Overskrift7Tegn"/>
    <w:uiPriority w:val="9"/>
    <w:semiHidden/>
    <w:unhideWhenUsed/>
    <w:qFormat/>
    <w:rsid w:val="00B01F61"/>
    <w:pPr>
      <w:keepNext/>
      <w:keepLines/>
      <w:spacing w:before="200" w:after="0" w:line="276" w:lineRule="auto"/>
      <w:ind w:left="1296" w:hanging="1296"/>
      <w:outlineLvl w:val="6"/>
    </w:pPr>
    <w:rPr>
      <w:rFonts w:asciiTheme="majorHAnsi" w:eastAsiaTheme="majorEastAsia" w:hAnsiTheme="majorHAnsi" w:cstheme="majorBidi"/>
      <w:i/>
      <w:iCs/>
      <w:color w:val="404040" w:themeColor="text1" w:themeTint="BF"/>
      <w:sz w:val="22"/>
      <w:szCs w:val="22"/>
      <w:lang w:val="en-US" w:bidi="en-US"/>
    </w:rPr>
  </w:style>
  <w:style w:type="paragraph" w:styleId="Overskrift8">
    <w:name w:val="heading 8"/>
    <w:basedOn w:val="Normal"/>
    <w:next w:val="Normal"/>
    <w:link w:val="Overskrift8Tegn"/>
    <w:uiPriority w:val="9"/>
    <w:semiHidden/>
    <w:unhideWhenUsed/>
    <w:qFormat/>
    <w:rsid w:val="00B01F61"/>
    <w:pPr>
      <w:keepNext/>
      <w:keepLines/>
      <w:spacing w:before="200" w:after="0" w:line="276" w:lineRule="auto"/>
      <w:ind w:left="1440" w:hanging="1440"/>
      <w:outlineLvl w:val="7"/>
    </w:pPr>
    <w:rPr>
      <w:rFonts w:asciiTheme="majorHAnsi" w:eastAsiaTheme="majorEastAsia" w:hAnsiTheme="majorHAnsi" w:cstheme="majorBidi"/>
      <w:color w:val="00ABBD" w:themeColor="accent1"/>
      <w:lang w:val="en-US" w:bidi="en-US"/>
    </w:rPr>
  </w:style>
  <w:style w:type="paragraph" w:styleId="Overskrift9">
    <w:name w:val="heading 9"/>
    <w:basedOn w:val="Normal"/>
    <w:next w:val="Normal"/>
    <w:link w:val="Overskrift9Tegn"/>
    <w:uiPriority w:val="9"/>
    <w:semiHidden/>
    <w:unhideWhenUsed/>
    <w:qFormat/>
    <w:rsid w:val="00B01F61"/>
    <w:pPr>
      <w:keepNext/>
      <w:keepLines/>
      <w:spacing w:before="200" w:after="0" w:line="276" w:lineRule="auto"/>
      <w:ind w:left="1584" w:hanging="1584"/>
      <w:outlineLvl w:val="8"/>
    </w:pPr>
    <w:rPr>
      <w:rFonts w:asciiTheme="majorHAnsi" w:eastAsiaTheme="majorEastAsia" w:hAnsiTheme="majorHAnsi" w:cstheme="majorBidi"/>
      <w:i/>
      <w:iCs/>
      <w:color w:val="404040" w:themeColor="text1" w:themeTint="BF"/>
      <w:lang w:val="en-US" w:bidi="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6D7033"/>
    <w:rPr>
      <w:rFonts w:asciiTheme="majorHAnsi" w:eastAsiaTheme="majorEastAsia" w:hAnsiTheme="majorHAnsi" w:cstheme="majorHAnsi"/>
      <w:b/>
      <w:color w:val="5B6064" w:themeColor="accent2"/>
      <w:sz w:val="28"/>
      <w:szCs w:val="36"/>
    </w:rPr>
  </w:style>
  <w:style w:type="character" w:customStyle="1" w:styleId="Overskrift2Tegn">
    <w:name w:val="Overskrift 2 Tegn"/>
    <w:basedOn w:val="Standardskriftforavsnitt"/>
    <w:link w:val="Overskrift2"/>
    <w:uiPriority w:val="9"/>
    <w:rsid w:val="006D7033"/>
    <w:rPr>
      <w:rFonts w:asciiTheme="majorHAnsi" w:eastAsiaTheme="majorEastAsia" w:hAnsiTheme="majorHAnsi" w:cstheme="majorBidi"/>
      <w:b/>
      <w:color w:val="5B6064" w:themeColor="accent2"/>
      <w:sz w:val="24"/>
      <w:szCs w:val="22"/>
    </w:rPr>
  </w:style>
  <w:style w:type="character" w:customStyle="1" w:styleId="Overskrift3Tegn">
    <w:name w:val="Overskrift 3 Tegn"/>
    <w:basedOn w:val="Standardskriftforavsnitt"/>
    <w:link w:val="Overskrift3"/>
    <w:uiPriority w:val="9"/>
    <w:rsid w:val="006D7033"/>
    <w:rPr>
      <w:rFonts w:asciiTheme="majorHAnsi" w:eastAsiaTheme="majorEastAsia" w:hAnsiTheme="majorHAnsi" w:cstheme="majorBidi"/>
      <w:b/>
      <w:color w:val="5B6064" w:themeColor="accent2"/>
      <w:sz w:val="22"/>
      <w:szCs w:val="22"/>
    </w:rPr>
  </w:style>
  <w:style w:type="character" w:customStyle="1" w:styleId="Overskrift4Tegn">
    <w:name w:val="Overskrift 4 Tegn"/>
    <w:basedOn w:val="Standardskriftforavsnitt"/>
    <w:link w:val="Overskrift4"/>
    <w:uiPriority w:val="9"/>
    <w:rsid w:val="006D7033"/>
    <w:rPr>
      <w:rFonts w:asciiTheme="majorHAnsi" w:eastAsiaTheme="majorEastAsia" w:hAnsiTheme="majorHAnsi" w:cstheme="majorBidi"/>
      <w:i/>
      <w:iCs/>
      <w:color w:val="5B6064" w:themeColor="accent2"/>
      <w:sz w:val="22"/>
      <w:szCs w:val="22"/>
    </w:rPr>
  </w:style>
  <w:style w:type="numbering" w:customStyle="1" w:styleId="ListBullets">
    <w:name w:val="ListBullets"/>
    <w:uiPriority w:val="99"/>
    <w:rsid w:val="005C7BA1"/>
    <w:pPr>
      <w:numPr>
        <w:numId w:val="1"/>
      </w:numPr>
    </w:pPr>
  </w:style>
  <w:style w:type="paragraph" w:styleId="Tittel">
    <w:name w:val="Title"/>
    <w:basedOn w:val="Normal"/>
    <w:next w:val="Normal"/>
    <w:link w:val="TittelTegn"/>
    <w:uiPriority w:val="3"/>
    <w:rsid w:val="00647190"/>
    <w:pPr>
      <w:spacing w:before="240" w:after="240"/>
    </w:pPr>
    <w:rPr>
      <w:rFonts w:eastAsia="Arial" w:cstheme="minorHAnsi"/>
      <w:b/>
      <w:color w:val="5B6064" w:themeColor="accent2"/>
      <w:sz w:val="36"/>
      <w:szCs w:val="36"/>
    </w:rPr>
  </w:style>
  <w:style w:type="character" w:customStyle="1" w:styleId="TittelTegn">
    <w:name w:val="Tittel Tegn"/>
    <w:basedOn w:val="Standardskriftforavsnitt"/>
    <w:link w:val="Tittel"/>
    <w:uiPriority w:val="3"/>
    <w:rsid w:val="00647190"/>
    <w:rPr>
      <w:rFonts w:eastAsia="Arial" w:cstheme="minorHAnsi"/>
      <w:b/>
      <w:color w:val="5B6064" w:themeColor="accent2"/>
      <w:sz w:val="36"/>
      <w:szCs w:val="36"/>
    </w:rPr>
  </w:style>
  <w:style w:type="paragraph" w:styleId="Underskrift">
    <w:name w:val="Signature"/>
    <w:basedOn w:val="Normal"/>
    <w:next w:val="Normal"/>
    <w:link w:val="UnderskriftTegn"/>
    <w:uiPriority w:val="99"/>
    <w:rsid w:val="00C97663"/>
    <w:pPr>
      <w:spacing w:before="480" w:after="0" w:line="240" w:lineRule="auto"/>
    </w:pPr>
  </w:style>
  <w:style w:type="character" w:styleId="Fulgthyperkobling">
    <w:name w:val="FollowedHyperlink"/>
    <w:basedOn w:val="Standardskriftforavsnitt"/>
    <w:uiPriority w:val="99"/>
    <w:semiHidden/>
    <w:unhideWhenUsed/>
    <w:rsid w:val="003E0403"/>
    <w:rPr>
      <w:color w:val="954F72" w:themeColor="followedHyperlink"/>
      <w:u w:val="single"/>
    </w:rPr>
  </w:style>
  <w:style w:type="paragraph" w:styleId="INNH1">
    <w:name w:val="toc 1"/>
    <w:basedOn w:val="Normal"/>
    <w:next w:val="Normal"/>
    <w:autoRedefine/>
    <w:uiPriority w:val="39"/>
    <w:semiHidden/>
    <w:rsid w:val="00CE238D"/>
    <w:pPr>
      <w:tabs>
        <w:tab w:val="left" w:pos="1843"/>
        <w:tab w:val="right" w:pos="8505"/>
      </w:tabs>
      <w:spacing w:before="240" w:after="120"/>
      <w:ind w:left="1843" w:right="1701" w:hanging="425"/>
    </w:pPr>
    <w:rPr>
      <w:rFonts w:ascii="Arial" w:hAnsi="Arial"/>
      <w:b/>
      <w:noProof/>
    </w:rPr>
  </w:style>
  <w:style w:type="paragraph" w:styleId="INNH2">
    <w:name w:val="toc 2"/>
    <w:basedOn w:val="Normal"/>
    <w:next w:val="Normal"/>
    <w:autoRedefine/>
    <w:uiPriority w:val="39"/>
    <w:semiHidden/>
    <w:rsid w:val="00CE238D"/>
    <w:pPr>
      <w:tabs>
        <w:tab w:val="left" w:pos="2410"/>
        <w:tab w:val="right" w:pos="8505"/>
      </w:tabs>
      <w:spacing w:after="100"/>
      <w:ind w:left="2410" w:right="1701" w:hanging="567"/>
    </w:pPr>
    <w:rPr>
      <w:rFonts w:ascii="Arial" w:hAnsi="Arial"/>
      <w:noProof/>
    </w:rPr>
  </w:style>
  <w:style w:type="paragraph" w:styleId="INNH3">
    <w:name w:val="toc 3"/>
    <w:basedOn w:val="Normal"/>
    <w:next w:val="Normal"/>
    <w:autoRedefine/>
    <w:uiPriority w:val="39"/>
    <w:semiHidden/>
    <w:rsid w:val="00CE238D"/>
    <w:pPr>
      <w:tabs>
        <w:tab w:val="left" w:pos="3402"/>
        <w:tab w:val="right" w:pos="8505"/>
      </w:tabs>
      <w:spacing w:after="100"/>
      <w:ind w:left="2977" w:right="1701" w:hanging="567"/>
    </w:pPr>
    <w:rPr>
      <w:rFonts w:ascii="Arial" w:hAnsi="Arial"/>
      <w:noProof/>
    </w:rPr>
  </w:style>
  <w:style w:type="paragraph" w:styleId="Listeavsnitt">
    <w:name w:val="List Paragraph"/>
    <w:basedOn w:val="Normal"/>
    <w:uiPriority w:val="34"/>
    <w:qFormat/>
    <w:rsid w:val="007A1152"/>
    <w:pPr>
      <w:ind w:left="709"/>
      <w:contextualSpacing/>
    </w:pPr>
  </w:style>
  <w:style w:type="character" w:styleId="Hyperkobling">
    <w:name w:val="Hyperlink"/>
    <w:basedOn w:val="Standardskriftforavsnitt"/>
    <w:uiPriority w:val="99"/>
    <w:semiHidden/>
    <w:rsid w:val="006E0C91"/>
    <w:rPr>
      <w:color w:val="0563C1" w:themeColor="hyperlink"/>
      <w:u w:val="single"/>
    </w:rPr>
  </w:style>
  <w:style w:type="character" w:customStyle="1" w:styleId="UnderskriftTegn">
    <w:name w:val="Underskrift Tegn"/>
    <w:basedOn w:val="Standardskriftforavsnitt"/>
    <w:link w:val="Underskrift"/>
    <w:uiPriority w:val="99"/>
    <w:rsid w:val="00C97663"/>
  </w:style>
  <w:style w:type="paragraph" w:styleId="Overskriftforinnholdsfortegnelse">
    <w:name w:val="TOC Heading"/>
    <w:basedOn w:val="Tittel"/>
    <w:next w:val="Normal"/>
    <w:uiPriority w:val="39"/>
    <w:semiHidden/>
    <w:qFormat/>
    <w:rsid w:val="00850E4F"/>
  </w:style>
  <w:style w:type="table" w:styleId="Tabellrutenett">
    <w:name w:val="Table Grid"/>
    <w:basedOn w:val="Vanligtabell"/>
    <w:uiPriority w:val="59"/>
    <w:rsid w:val="00850E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3B401C"/>
    <w:pPr>
      <w:tabs>
        <w:tab w:val="center" w:pos="4536"/>
        <w:tab w:val="right" w:pos="9072"/>
      </w:tabs>
      <w:spacing w:after="0"/>
    </w:pPr>
    <w:rPr>
      <w:noProof/>
      <w:sz w:val="16"/>
    </w:rPr>
  </w:style>
  <w:style w:type="character" w:customStyle="1" w:styleId="TopptekstTegn">
    <w:name w:val="Topptekst Tegn"/>
    <w:basedOn w:val="Standardskriftforavsnitt"/>
    <w:link w:val="Topptekst"/>
    <w:uiPriority w:val="99"/>
    <w:rsid w:val="003B401C"/>
    <w:rPr>
      <w:noProof/>
      <w:sz w:val="16"/>
    </w:rPr>
  </w:style>
  <w:style w:type="paragraph" w:styleId="Bunntekst">
    <w:name w:val="footer"/>
    <w:basedOn w:val="Normal"/>
    <w:link w:val="BunntekstTegn"/>
    <w:uiPriority w:val="99"/>
    <w:unhideWhenUsed/>
    <w:rsid w:val="00E53B2D"/>
    <w:pPr>
      <w:tabs>
        <w:tab w:val="center" w:pos="4536"/>
        <w:tab w:val="right" w:pos="9072"/>
      </w:tabs>
      <w:spacing w:after="0"/>
    </w:pPr>
    <w:rPr>
      <w:noProof/>
      <w:sz w:val="16"/>
    </w:rPr>
  </w:style>
  <w:style w:type="character" w:customStyle="1" w:styleId="BunntekstTegn">
    <w:name w:val="Bunntekst Tegn"/>
    <w:basedOn w:val="Standardskriftforavsnitt"/>
    <w:link w:val="Bunntekst"/>
    <w:uiPriority w:val="99"/>
    <w:rsid w:val="00B00DC9"/>
    <w:rPr>
      <w:noProof/>
      <w:sz w:val="16"/>
    </w:rPr>
  </w:style>
  <w:style w:type="table" w:customStyle="1" w:styleId="Norconsultplain">
    <w:name w:val="Norconsult plain"/>
    <w:basedOn w:val="Vanligtabell"/>
    <w:uiPriority w:val="99"/>
    <w:rsid w:val="005F3300"/>
    <w:pPr>
      <w:spacing w:after="0"/>
    </w:pPr>
    <w:rPr>
      <w:sz w:val="18"/>
    </w:rPr>
    <w:tblPr>
      <w:tblCellMar>
        <w:top w:w="57" w:type="dxa"/>
        <w:left w:w="57" w:type="dxa"/>
        <w:bottom w:w="57" w:type="dxa"/>
        <w:right w:w="57" w:type="dxa"/>
      </w:tblCellMar>
    </w:tblPr>
  </w:style>
  <w:style w:type="paragraph" w:customStyle="1" w:styleId="Filename">
    <w:name w:val="Filename"/>
    <w:basedOn w:val="Bunntekst"/>
    <w:uiPriority w:val="12"/>
    <w:unhideWhenUsed/>
    <w:rsid w:val="006238C0"/>
    <w:rPr>
      <w:sz w:val="12"/>
    </w:rPr>
  </w:style>
  <w:style w:type="character" w:styleId="Plassholdertekst">
    <w:name w:val="Placeholder Text"/>
    <w:basedOn w:val="Standardskriftforavsnitt"/>
    <w:uiPriority w:val="99"/>
    <w:semiHidden/>
    <w:rsid w:val="00D72D0A"/>
    <w:rPr>
      <w:color w:val="808080"/>
    </w:rPr>
  </w:style>
  <w:style w:type="paragraph" w:styleId="Bobletekst">
    <w:name w:val="Balloon Text"/>
    <w:basedOn w:val="Normal"/>
    <w:link w:val="BobletekstTegn"/>
    <w:uiPriority w:val="99"/>
    <w:semiHidden/>
    <w:unhideWhenUsed/>
    <w:rsid w:val="007B3F6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B3F6A"/>
    <w:rPr>
      <w:rFonts w:ascii="Segoe UI" w:hAnsi="Segoe UI" w:cs="Segoe UI"/>
      <w:sz w:val="18"/>
      <w:szCs w:val="18"/>
    </w:rPr>
  </w:style>
  <w:style w:type="paragraph" w:customStyle="1" w:styleId="TitleHeader">
    <w:name w:val="TitleHeader"/>
    <w:basedOn w:val="Normal"/>
    <w:next w:val="Normal"/>
    <w:semiHidden/>
    <w:rsid w:val="00BE2F4F"/>
    <w:pPr>
      <w:spacing w:after="360"/>
      <w:jc w:val="right"/>
    </w:pPr>
    <w:rPr>
      <w:b/>
      <w:color w:val="00ABBD" w:themeColor="accent1"/>
      <w:sz w:val="28"/>
    </w:rPr>
  </w:style>
  <w:style w:type="paragraph" w:styleId="Ingenmellomrom">
    <w:name w:val="No Spacing"/>
    <w:link w:val="IngenmellomromTegn"/>
    <w:uiPriority w:val="1"/>
    <w:qFormat/>
    <w:rsid w:val="00996731"/>
    <w:pPr>
      <w:spacing w:after="0" w:line="240" w:lineRule="auto"/>
    </w:pPr>
    <w:rPr>
      <w:rFonts w:eastAsiaTheme="minorEastAsia"/>
      <w:sz w:val="22"/>
      <w:szCs w:val="22"/>
      <w:lang w:val="en-US"/>
    </w:rPr>
  </w:style>
  <w:style w:type="character" w:customStyle="1" w:styleId="IngenmellomromTegn">
    <w:name w:val="Ingen mellomrom Tegn"/>
    <w:basedOn w:val="Standardskriftforavsnitt"/>
    <w:link w:val="Ingenmellomrom"/>
    <w:uiPriority w:val="1"/>
    <w:rsid w:val="00996731"/>
    <w:rPr>
      <w:rFonts w:eastAsiaTheme="minorEastAsia"/>
      <w:sz w:val="22"/>
      <w:szCs w:val="22"/>
      <w:lang w:val="en-US"/>
    </w:rPr>
  </w:style>
  <w:style w:type="paragraph" w:customStyle="1" w:styleId="Disclaimer">
    <w:name w:val="Disclaimer"/>
    <w:basedOn w:val="Normal"/>
    <w:next w:val="Normal"/>
    <w:uiPriority w:val="9"/>
    <w:rsid w:val="006C3DB6"/>
    <w:pPr>
      <w:spacing w:before="160"/>
    </w:pPr>
    <w:rPr>
      <w:sz w:val="16"/>
      <w:szCs w:val="16"/>
    </w:rPr>
  </w:style>
  <w:style w:type="paragraph" w:styleId="Bildetekst">
    <w:name w:val="caption"/>
    <w:basedOn w:val="Normal"/>
    <w:next w:val="Normal"/>
    <w:uiPriority w:val="35"/>
    <w:unhideWhenUsed/>
    <w:rsid w:val="00050B3C"/>
    <w:pPr>
      <w:spacing w:after="200" w:line="240" w:lineRule="auto"/>
    </w:pPr>
    <w:rPr>
      <w:i/>
      <w:iCs/>
      <w:color w:val="5B6064" w:themeColor="text2"/>
      <w:sz w:val="18"/>
      <w:szCs w:val="18"/>
    </w:rPr>
  </w:style>
  <w:style w:type="table" w:customStyle="1" w:styleId="VersionBlue">
    <w:name w:val="Version Blue"/>
    <w:basedOn w:val="Vanligtabell"/>
    <w:uiPriority w:val="99"/>
    <w:rsid w:val="00144C83"/>
    <w:pPr>
      <w:spacing w:after="0" w:line="240" w:lineRule="auto"/>
    </w:pPr>
    <w:rPr>
      <w:rFonts w:ascii="Arial" w:hAnsi="Arial"/>
      <w:sz w:val="18"/>
      <w:szCs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F2F2F2" w:themeFill="background1" w:themeFillShade="F2"/>
      </w:tcPr>
    </w:tblStylePr>
    <w:tblStylePr w:type="lastRow">
      <w:rPr>
        <w:b/>
        <w:color w:val="FFFFFF" w:themeColor="background1"/>
      </w:rPr>
      <w:tblPr/>
      <w:tcPr>
        <w:shd w:val="clear" w:color="auto" w:fill="00ABBD" w:themeFill="accent1"/>
      </w:tcPr>
    </w:tblStylePr>
  </w:style>
  <w:style w:type="table" w:customStyle="1" w:styleId="NorconsultGrey">
    <w:name w:val="Norconsult Grey"/>
    <w:basedOn w:val="Vanligtabell"/>
    <w:uiPriority w:val="99"/>
    <w:rsid w:val="005F3300"/>
    <w:pPr>
      <w:spacing w:after="0" w:line="240" w:lineRule="auto"/>
    </w:pPr>
    <w:rPr>
      <w:szCs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rPr>
        <w:rFonts w:ascii="Arial" w:hAnsi="Arial"/>
        <w:b/>
        <w:color w:val="FFFFFF" w:themeColor="background1"/>
        <w:sz w:val="18"/>
      </w:rPr>
      <w:tblPr/>
      <w:trPr>
        <w:cantSplit/>
        <w:tblHeader/>
      </w:trPr>
      <w:tcPr>
        <w:shd w:val="clear" w:color="auto" w:fill="9A9FA3" w:themeFill="accent2" w:themeFillTint="99"/>
      </w:tcPr>
    </w:tblStylePr>
  </w:style>
  <w:style w:type="paragraph" w:customStyle="1" w:styleId="Sammendragkonklusjon">
    <w:name w:val="Sammendrag/konklusjon"/>
    <w:basedOn w:val="Normal"/>
    <w:next w:val="Normal"/>
    <w:rsid w:val="00DD4814"/>
    <w:rPr>
      <w:b/>
      <w:color w:val="5B6064" w:themeColor="text2"/>
      <w:sz w:val="28"/>
      <w:szCs w:val="28"/>
    </w:rPr>
  </w:style>
  <w:style w:type="table" w:customStyle="1" w:styleId="NorconsultBlue">
    <w:name w:val="Norconsult Blue"/>
    <w:basedOn w:val="Vanligtabell"/>
    <w:uiPriority w:val="99"/>
    <w:rsid w:val="0057238F"/>
    <w:pPr>
      <w:spacing w:after="0" w:line="240" w:lineRule="auto"/>
    </w:p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57" w:type="dxa"/>
        <w:bottom w:w="57" w:type="dxa"/>
        <w:right w:w="57" w:type="dxa"/>
      </w:tblCellMar>
    </w:tblPr>
    <w:tcPr>
      <w:shd w:val="clear" w:color="auto" w:fill="F2F2F2" w:themeFill="background1" w:themeFillShade="F2"/>
    </w:tcPr>
    <w:tblStylePr w:type="firstRow">
      <w:rPr>
        <w:rFonts w:ascii="Arial" w:hAnsi="Arial"/>
        <w:b/>
        <w:color w:val="FFFFFF" w:themeColor="background1"/>
        <w:sz w:val="18"/>
      </w:rPr>
      <w:tblPr/>
      <w:tcPr>
        <w:shd w:val="clear" w:color="auto" w:fill="00ABBD" w:themeFill="accent1"/>
      </w:tcPr>
    </w:tblStylePr>
  </w:style>
  <w:style w:type="paragraph" w:customStyle="1" w:styleId="Default">
    <w:name w:val="Default"/>
    <w:rsid w:val="00493294"/>
    <w:pPr>
      <w:autoSpaceDE w:val="0"/>
      <w:autoSpaceDN w:val="0"/>
      <w:adjustRightInd w:val="0"/>
      <w:spacing w:after="0" w:line="240" w:lineRule="auto"/>
    </w:pPr>
    <w:rPr>
      <w:rFonts w:ascii="Calibri" w:eastAsia="Times New Roman" w:hAnsi="Calibri" w:cs="Calibri"/>
      <w:color w:val="000000"/>
      <w:sz w:val="24"/>
      <w:szCs w:val="24"/>
      <w:lang w:val="en-US"/>
    </w:rPr>
  </w:style>
  <w:style w:type="paragraph" w:customStyle="1" w:styleId="Pa0">
    <w:name w:val="Pa0"/>
    <w:basedOn w:val="Default"/>
    <w:next w:val="Default"/>
    <w:uiPriority w:val="99"/>
    <w:rsid w:val="00493294"/>
    <w:pPr>
      <w:spacing w:line="241" w:lineRule="atLeast"/>
    </w:pPr>
    <w:rPr>
      <w:rFonts w:ascii="Calibri Light" w:eastAsiaTheme="minorHAnsi" w:hAnsi="Calibri Light" w:cs="Calibri Light"/>
      <w:color w:val="auto"/>
      <w:lang w:val="nb-NO"/>
    </w:rPr>
  </w:style>
  <w:style w:type="paragraph" w:customStyle="1" w:styleId="Enkeltlinje">
    <w:name w:val="Enkeltlinje"/>
    <w:basedOn w:val="Normal"/>
    <w:rsid w:val="00802D73"/>
    <w:pPr>
      <w:tabs>
        <w:tab w:val="left" w:pos="1701"/>
        <w:tab w:val="left" w:pos="5670"/>
        <w:tab w:val="left" w:pos="7371"/>
      </w:tabs>
      <w:overflowPunct w:val="0"/>
      <w:autoSpaceDE w:val="0"/>
      <w:autoSpaceDN w:val="0"/>
      <w:adjustRightInd w:val="0"/>
      <w:spacing w:after="0" w:line="240" w:lineRule="auto"/>
      <w:textAlignment w:val="baseline"/>
    </w:pPr>
    <w:rPr>
      <w:rFonts w:ascii="Times New Roman" w:eastAsia="Times New Roman" w:hAnsi="Times New Roman" w:cs="Times New Roman"/>
      <w:sz w:val="24"/>
      <w:lang w:eastAsia="nb-NO"/>
    </w:rPr>
  </w:style>
  <w:style w:type="character" w:customStyle="1" w:styleId="Overskrift5Tegn">
    <w:name w:val="Overskrift 5 Tegn"/>
    <w:basedOn w:val="Standardskriftforavsnitt"/>
    <w:link w:val="Overskrift5"/>
    <w:uiPriority w:val="9"/>
    <w:semiHidden/>
    <w:rsid w:val="00B01F61"/>
    <w:rPr>
      <w:rFonts w:ascii="Arial Black" w:eastAsiaTheme="majorEastAsia" w:hAnsi="Arial Black" w:cstheme="majorBidi"/>
      <w:color w:val="228488"/>
      <w:sz w:val="22"/>
      <w:szCs w:val="22"/>
      <w:lang w:val="en-US" w:bidi="en-US"/>
    </w:rPr>
  </w:style>
  <w:style w:type="character" w:customStyle="1" w:styleId="Overskrift6Tegn">
    <w:name w:val="Overskrift 6 Tegn"/>
    <w:basedOn w:val="Standardskriftforavsnitt"/>
    <w:link w:val="Overskrift6"/>
    <w:uiPriority w:val="9"/>
    <w:semiHidden/>
    <w:rsid w:val="00B01F61"/>
    <w:rPr>
      <w:rFonts w:asciiTheme="majorHAnsi" w:eastAsiaTheme="majorEastAsia" w:hAnsiTheme="majorHAnsi" w:cstheme="majorBidi"/>
      <w:i/>
      <w:iCs/>
      <w:color w:val="00545E" w:themeColor="accent1" w:themeShade="7F"/>
      <w:sz w:val="22"/>
      <w:szCs w:val="22"/>
      <w:lang w:val="en-US" w:bidi="en-US"/>
    </w:rPr>
  </w:style>
  <w:style w:type="character" w:customStyle="1" w:styleId="Overskrift7Tegn">
    <w:name w:val="Overskrift 7 Tegn"/>
    <w:basedOn w:val="Standardskriftforavsnitt"/>
    <w:link w:val="Overskrift7"/>
    <w:uiPriority w:val="9"/>
    <w:semiHidden/>
    <w:rsid w:val="00B01F61"/>
    <w:rPr>
      <w:rFonts w:asciiTheme="majorHAnsi" w:eastAsiaTheme="majorEastAsia" w:hAnsiTheme="majorHAnsi" w:cstheme="majorBidi"/>
      <w:i/>
      <w:iCs/>
      <w:color w:val="404040" w:themeColor="text1" w:themeTint="BF"/>
      <w:sz w:val="22"/>
      <w:szCs w:val="22"/>
      <w:lang w:val="en-US" w:bidi="en-US"/>
    </w:rPr>
  </w:style>
  <w:style w:type="character" w:customStyle="1" w:styleId="Overskrift8Tegn">
    <w:name w:val="Overskrift 8 Tegn"/>
    <w:basedOn w:val="Standardskriftforavsnitt"/>
    <w:link w:val="Overskrift8"/>
    <w:uiPriority w:val="9"/>
    <w:semiHidden/>
    <w:rsid w:val="00B01F61"/>
    <w:rPr>
      <w:rFonts w:asciiTheme="majorHAnsi" w:eastAsiaTheme="majorEastAsia" w:hAnsiTheme="majorHAnsi" w:cstheme="majorBidi"/>
      <w:color w:val="00ABBD" w:themeColor="accent1"/>
      <w:lang w:val="en-US" w:bidi="en-US"/>
    </w:rPr>
  </w:style>
  <w:style w:type="character" w:customStyle="1" w:styleId="Overskrift9Tegn">
    <w:name w:val="Overskrift 9 Tegn"/>
    <w:basedOn w:val="Standardskriftforavsnitt"/>
    <w:link w:val="Overskrift9"/>
    <w:uiPriority w:val="9"/>
    <w:semiHidden/>
    <w:rsid w:val="00B01F61"/>
    <w:rPr>
      <w:rFonts w:asciiTheme="majorHAnsi" w:eastAsiaTheme="majorEastAsia" w:hAnsiTheme="majorHAnsi" w:cstheme="majorBidi"/>
      <w:i/>
      <w:iCs/>
      <w:color w:val="404040" w:themeColor="text1" w:themeTint="BF"/>
      <w:lang w:val="en-US" w:bidi="en-US"/>
    </w:rPr>
  </w:style>
  <w:style w:type="character" w:styleId="Utheving">
    <w:name w:val="Emphasis"/>
    <w:aliases w:val="Normal 2"/>
    <w:basedOn w:val="Standardskriftforavsnitt"/>
    <w:uiPriority w:val="20"/>
    <w:rsid w:val="00B01F61"/>
    <w:rPr>
      <w:rFonts w:ascii="Arial" w:hAnsi="Arial"/>
      <w:b w:val="0"/>
      <w:i w:val="0"/>
      <w:iCs/>
      <w:color w:val="auto"/>
      <w:sz w:val="24"/>
    </w:rPr>
  </w:style>
  <w:style w:type="paragraph" w:styleId="Sitat">
    <w:name w:val="Quote"/>
    <w:basedOn w:val="Normal"/>
    <w:next w:val="Normal"/>
    <w:link w:val="SitatTegn"/>
    <w:uiPriority w:val="29"/>
    <w:qFormat/>
    <w:rsid w:val="00B01F61"/>
    <w:pPr>
      <w:spacing w:after="0" w:line="276" w:lineRule="auto"/>
    </w:pPr>
    <w:rPr>
      <w:rFonts w:ascii="Arial" w:eastAsiaTheme="minorEastAsia" w:hAnsi="Arial"/>
      <w:iCs/>
      <w:color w:val="000000" w:themeColor="text1"/>
      <w:sz w:val="24"/>
      <w:szCs w:val="22"/>
      <w:lang w:val="en-US" w:bidi="en-US"/>
    </w:rPr>
  </w:style>
  <w:style w:type="character" w:customStyle="1" w:styleId="SitatTegn">
    <w:name w:val="Sitat Tegn"/>
    <w:basedOn w:val="Standardskriftforavsnitt"/>
    <w:link w:val="Sitat"/>
    <w:uiPriority w:val="29"/>
    <w:rsid w:val="00B01F61"/>
    <w:rPr>
      <w:rFonts w:ascii="Arial" w:eastAsiaTheme="minorEastAsia" w:hAnsi="Arial"/>
      <w:iCs/>
      <w:color w:val="000000" w:themeColor="text1"/>
      <w:sz w:val="24"/>
      <w:szCs w:val="22"/>
      <w:lang w:val="en-US" w:bidi="en-US"/>
    </w:rPr>
  </w:style>
  <w:style w:type="paragraph" w:styleId="Brdtekst">
    <w:name w:val="Body Text"/>
    <w:basedOn w:val="Normal"/>
    <w:link w:val="BrdtekstTegn"/>
    <w:semiHidden/>
    <w:rsid w:val="00AC1912"/>
    <w:pPr>
      <w:suppressAutoHyphens/>
      <w:spacing w:after="120" w:line="240" w:lineRule="auto"/>
    </w:pPr>
    <w:rPr>
      <w:rFonts w:ascii="Verdana" w:eastAsia="Times New Roman" w:hAnsi="Verdana" w:cs="Times New Roman"/>
      <w:sz w:val="24"/>
      <w:szCs w:val="24"/>
      <w:lang w:eastAsia="ar-SA"/>
    </w:rPr>
  </w:style>
  <w:style w:type="character" w:customStyle="1" w:styleId="BrdtekstTegn">
    <w:name w:val="Brødtekst Tegn"/>
    <w:basedOn w:val="Standardskriftforavsnitt"/>
    <w:link w:val="Brdtekst"/>
    <w:semiHidden/>
    <w:rsid w:val="00AC1912"/>
    <w:rPr>
      <w:rFonts w:ascii="Verdana" w:eastAsia="Times New Roman" w:hAnsi="Verdana" w:cs="Times New Roman"/>
      <w:sz w:val="24"/>
      <w:szCs w:val="24"/>
      <w:lang w:eastAsia="ar-SA"/>
    </w:rPr>
  </w:style>
  <w:style w:type="paragraph" w:styleId="Brdtekst2">
    <w:name w:val="Body Text 2"/>
    <w:basedOn w:val="Normal"/>
    <w:link w:val="Brdtekst2Tegn"/>
    <w:uiPriority w:val="99"/>
    <w:unhideWhenUsed/>
    <w:rsid w:val="004F4F20"/>
    <w:rPr>
      <w:rFonts w:ascii="Arial" w:hAnsi="Arial" w:cs="Arial"/>
      <w:sz w:val="22"/>
      <w:szCs w:val="22"/>
    </w:rPr>
  </w:style>
  <w:style w:type="character" w:customStyle="1" w:styleId="Brdtekst2Tegn">
    <w:name w:val="Brødtekst 2 Tegn"/>
    <w:basedOn w:val="Standardskriftforavsnitt"/>
    <w:link w:val="Brdtekst2"/>
    <w:uiPriority w:val="99"/>
    <w:rsid w:val="004F4F20"/>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8791">
      <w:bodyDiv w:val="1"/>
      <w:marLeft w:val="0"/>
      <w:marRight w:val="0"/>
      <w:marTop w:val="0"/>
      <w:marBottom w:val="0"/>
      <w:divBdr>
        <w:top w:val="none" w:sz="0" w:space="0" w:color="auto"/>
        <w:left w:val="none" w:sz="0" w:space="0" w:color="auto"/>
        <w:bottom w:val="none" w:sz="0" w:space="0" w:color="auto"/>
        <w:right w:val="none" w:sz="0" w:space="0" w:color="auto"/>
      </w:divBdr>
    </w:div>
    <w:div w:id="33622562">
      <w:bodyDiv w:val="1"/>
      <w:marLeft w:val="0"/>
      <w:marRight w:val="0"/>
      <w:marTop w:val="900"/>
      <w:marBottom w:val="0"/>
      <w:divBdr>
        <w:top w:val="none" w:sz="0" w:space="0" w:color="auto"/>
        <w:left w:val="none" w:sz="0" w:space="0" w:color="auto"/>
        <w:bottom w:val="none" w:sz="0" w:space="0" w:color="auto"/>
        <w:right w:val="none" w:sz="0" w:space="0" w:color="auto"/>
      </w:divBdr>
      <w:divsChild>
        <w:div w:id="978068896">
          <w:marLeft w:val="0"/>
          <w:marRight w:val="0"/>
          <w:marTop w:val="0"/>
          <w:marBottom w:val="0"/>
          <w:divBdr>
            <w:top w:val="none" w:sz="0" w:space="0" w:color="auto"/>
            <w:left w:val="none" w:sz="0" w:space="0" w:color="auto"/>
            <w:bottom w:val="none" w:sz="0" w:space="0" w:color="auto"/>
            <w:right w:val="none" w:sz="0" w:space="0" w:color="auto"/>
          </w:divBdr>
          <w:divsChild>
            <w:div w:id="392002807">
              <w:marLeft w:val="0"/>
              <w:marRight w:val="0"/>
              <w:marTop w:val="0"/>
              <w:marBottom w:val="0"/>
              <w:divBdr>
                <w:top w:val="none" w:sz="0" w:space="0" w:color="auto"/>
                <w:left w:val="none" w:sz="0" w:space="0" w:color="auto"/>
                <w:bottom w:val="none" w:sz="0" w:space="0" w:color="auto"/>
                <w:right w:val="none" w:sz="0" w:space="0" w:color="auto"/>
              </w:divBdr>
              <w:divsChild>
                <w:div w:id="1004286540">
                  <w:marLeft w:val="0"/>
                  <w:marRight w:val="0"/>
                  <w:marTop w:val="0"/>
                  <w:marBottom w:val="0"/>
                  <w:divBdr>
                    <w:top w:val="none" w:sz="0" w:space="0" w:color="auto"/>
                    <w:left w:val="none" w:sz="0" w:space="0" w:color="auto"/>
                    <w:bottom w:val="none" w:sz="0" w:space="0" w:color="auto"/>
                    <w:right w:val="none" w:sz="0" w:space="0" w:color="auto"/>
                  </w:divBdr>
                  <w:divsChild>
                    <w:div w:id="609971456">
                      <w:marLeft w:val="2"/>
                      <w:marRight w:val="2"/>
                      <w:marTop w:val="0"/>
                      <w:marBottom w:val="0"/>
                      <w:divBdr>
                        <w:top w:val="none" w:sz="0" w:space="0" w:color="auto"/>
                        <w:left w:val="none" w:sz="0" w:space="0" w:color="auto"/>
                        <w:bottom w:val="none" w:sz="0" w:space="0" w:color="auto"/>
                        <w:right w:val="none" w:sz="0" w:space="0" w:color="auto"/>
                      </w:divBdr>
                      <w:divsChild>
                        <w:div w:id="331377339">
                          <w:marLeft w:val="0"/>
                          <w:marRight w:val="0"/>
                          <w:marTop w:val="300"/>
                          <w:marBottom w:val="0"/>
                          <w:divBdr>
                            <w:top w:val="none" w:sz="0" w:space="0" w:color="auto"/>
                            <w:left w:val="none" w:sz="0" w:space="0" w:color="auto"/>
                            <w:bottom w:val="none" w:sz="0" w:space="0" w:color="auto"/>
                            <w:right w:val="none" w:sz="0" w:space="0" w:color="auto"/>
                          </w:divBdr>
                          <w:divsChild>
                            <w:div w:id="151456262">
                              <w:marLeft w:val="0"/>
                              <w:marRight w:val="0"/>
                              <w:marTop w:val="0"/>
                              <w:marBottom w:val="0"/>
                              <w:divBdr>
                                <w:top w:val="none" w:sz="0" w:space="0" w:color="auto"/>
                                <w:left w:val="none" w:sz="0" w:space="0" w:color="auto"/>
                                <w:bottom w:val="none" w:sz="0" w:space="0" w:color="auto"/>
                                <w:right w:val="none" w:sz="0" w:space="0" w:color="auto"/>
                              </w:divBdr>
                              <w:divsChild>
                                <w:div w:id="827211100">
                                  <w:marLeft w:val="0"/>
                                  <w:marRight w:val="0"/>
                                  <w:marTop w:val="0"/>
                                  <w:marBottom w:val="0"/>
                                  <w:divBdr>
                                    <w:top w:val="none" w:sz="0" w:space="0" w:color="auto"/>
                                    <w:left w:val="none" w:sz="0" w:space="0" w:color="auto"/>
                                    <w:bottom w:val="none" w:sz="0" w:space="0" w:color="auto"/>
                                    <w:right w:val="none" w:sz="0" w:space="0" w:color="auto"/>
                                  </w:divBdr>
                                  <w:divsChild>
                                    <w:div w:id="49545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620587">
      <w:bodyDiv w:val="1"/>
      <w:marLeft w:val="0"/>
      <w:marRight w:val="0"/>
      <w:marTop w:val="0"/>
      <w:marBottom w:val="0"/>
      <w:divBdr>
        <w:top w:val="none" w:sz="0" w:space="0" w:color="auto"/>
        <w:left w:val="none" w:sz="0" w:space="0" w:color="auto"/>
        <w:bottom w:val="none" w:sz="0" w:space="0" w:color="auto"/>
        <w:right w:val="none" w:sz="0" w:space="0" w:color="auto"/>
      </w:divBdr>
    </w:div>
    <w:div w:id="223757387">
      <w:bodyDiv w:val="1"/>
      <w:marLeft w:val="0"/>
      <w:marRight w:val="0"/>
      <w:marTop w:val="0"/>
      <w:marBottom w:val="0"/>
      <w:divBdr>
        <w:top w:val="none" w:sz="0" w:space="0" w:color="auto"/>
        <w:left w:val="none" w:sz="0" w:space="0" w:color="auto"/>
        <w:bottom w:val="none" w:sz="0" w:space="0" w:color="auto"/>
        <w:right w:val="none" w:sz="0" w:space="0" w:color="auto"/>
      </w:divBdr>
    </w:div>
    <w:div w:id="292562688">
      <w:bodyDiv w:val="1"/>
      <w:marLeft w:val="0"/>
      <w:marRight w:val="0"/>
      <w:marTop w:val="0"/>
      <w:marBottom w:val="0"/>
      <w:divBdr>
        <w:top w:val="none" w:sz="0" w:space="0" w:color="auto"/>
        <w:left w:val="none" w:sz="0" w:space="0" w:color="auto"/>
        <w:bottom w:val="none" w:sz="0" w:space="0" w:color="auto"/>
        <w:right w:val="none" w:sz="0" w:space="0" w:color="auto"/>
      </w:divBdr>
    </w:div>
    <w:div w:id="395666535">
      <w:bodyDiv w:val="1"/>
      <w:marLeft w:val="0"/>
      <w:marRight w:val="0"/>
      <w:marTop w:val="0"/>
      <w:marBottom w:val="0"/>
      <w:divBdr>
        <w:top w:val="none" w:sz="0" w:space="0" w:color="auto"/>
        <w:left w:val="none" w:sz="0" w:space="0" w:color="auto"/>
        <w:bottom w:val="none" w:sz="0" w:space="0" w:color="auto"/>
        <w:right w:val="none" w:sz="0" w:space="0" w:color="auto"/>
      </w:divBdr>
    </w:div>
    <w:div w:id="460155894">
      <w:bodyDiv w:val="1"/>
      <w:marLeft w:val="0"/>
      <w:marRight w:val="0"/>
      <w:marTop w:val="0"/>
      <w:marBottom w:val="0"/>
      <w:divBdr>
        <w:top w:val="none" w:sz="0" w:space="0" w:color="auto"/>
        <w:left w:val="none" w:sz="0" w:space="0" w:color="auto"/>
        <w:bottom w:val="none" w:sz="0" w:space="0" w:color="auto"/>
        <w:right w:val="none" w:sz="0" w:space="0" w:color="auto"/>
      </w:divBdr>
    </w:div>
    <w:div w:id="489518307">
      <w:bodyDiv w:val="1"/>
      <w:marLeft w:val="0"/>
      <w:marRight w:val="0"/>
      <w:marTop w:val="0"/>
      <w:marBottom w:val="0"/>
      <w:divBdr>
        <w:top w:val="none" w:sz="0" w:space="0" w:color="auto"/>
        <w:left w:val="none" w:sz="0" w:space="0" w:color="auto"/>
        <w:bottom w:val="none" w:sz="0" w:space="0" w:color="auto"/>
        <w:right w:val="none" w:sz="0" w:space="0" w:color="auto"/>
      </w:divBdr>
    </w:div>
    <w:div w:id="1303119178">
      <w:bodyDiv w:val="1"/>
      <w:marLeft w:val="0"/>
      <w:marRight w:val="0"/>
      <w:marTop w:val="0"/>
      <w:marBottom w:val="0"/>
      <w:divBdr>
        <w:top w:val="none" w:sz="0" w:space="0" w:color="auto"/>
        <w:left w:val="none" w:sz="0" w:space="0" w:color="auto"/>
        <w:bottom w:val="none" w:sz="0" w:space="0" w:color="auto"/>
        <w:right w:val="none" w:sz="0" w:space="0" w:color="auto"/>
      </w:divBdr>
    </w:div>
    <w:div w:id="1532500674">
      <w:bodyDiv w:val="1"/>
      <w:marLeft w:val="0"/>
      <w:marRight w:val="0"/>
      <w:marTop w:val="0"/>
      <w:marBottom w:val="0"/>
      <w:divBdr>
        <w:top w:val="none" w:sz="0" w:space="0" w:color="auto"/>
        <w:left w:val="none" w:sz="0" w:space="0" w:color="auto"/>
        <w:bottom w:val="none" w:sz="0" w:space="0" w:color="auto"/>
        <w:right w:val="none" w:sz="0" w:space="0" w:color="auto"/>
      </w:divBdr>
    </w:div>
    <w:div w:id="1759251751">
      <w:bodyDiv w:val="1"/>
      <w:marLeft w:val="0"/>
      <w:marRight w:val="0"/>
      <w:marTop w:val="0"/>
      <w:marBottom w:val="0"/>
      <w:divBdr>
        <w:top w:val="none" w:sz="0" w:space="0" w:color="auto"/>
        <w:left w:val="none" w:sz="0" w:space="0" w:color="auto"/>
        <w:bottom w:val="none" w:sz="0" w:space="0" w:color="auto"/>
        <w:right w:val="none" w:sz="0" w:space="0" w:color="auto"/>
      </w:divBdr>
    </w:div>
    <w:div w:id="1835758369">
      <w:bodyDiv w:val="1"/>
      <w:marLeft w:val="0"/>
      <w:marRight w:val="0"/>
      <w:marTop w:val="0"/>
      <w:marBottom w:val="0"/>
      <w:divBdr>
        <w:top w:val="none" w:sz="0" w:space="0" w:color="auto"/>
        <w:left w:val="none" w:sz="0" w:space="0" w:color="auto"/>
        <w:bottom w:val="none" w:sz="0" w:space="0" w:color="auto"/>
        <w:right w:val="none" w:sz="0" w:space="0" w:color="auto"/>
      </w:divBdr>
    </w:div>
    <w:div w:id="2003268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Norconsult\Office\Templates\Norconsult\1%20Norwegian%20(Bokmaal)\Rapport%20lite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6B29223D021430789BB5611063AF97B"/>
        <w:category>
          <w:name w:val="General"/>
          <w:gallery w:val="placeholder"/>
        </w:category>
        <w:types>
          <w:type w:val="bbPlcHdr"/>
        </w:types>
        <w:behaviors>
          <w:behavior w:val="content"/>
        </w:behaviors>
        <w:guid w:val="{726883D8-EF80-480B-A1EA-401BDC8EC180}"/>
      </w:docPartPr>
      <w:docPartBody>
        <w:p w:rsidR="00FA31B2" w:rsidRDefault="00FA31B2"/>
      </w:docPartBody>
    </w:docPart>
    <w:docPart>
      <w:docPartPr>
        <w:name w:val="7BCBCE7A50A443D5BF5FD0C5302ADBBC"/>
        <w:category>
          <w:name w:val="General"/>
          <w:gallery w:val="placeholder"/>
        </w:category>
        <w:types>
          <w:type w:val="bbPlcHdr"/>
        </w:types>
        <w:behaviors>
          <w:behavior w:val="content"/>
        </w:behaviors>
        <w:guid w:val="{7A6C83A7-9D85-4C22-A1B5-B41F0CEDA272}"/>
      </w:docPartPr>
      <w:docPartBody>
        <w:p w:rsidR="00FA31B2" w:rsidRDefault="00FA31B2"/>
      </w:docPartBody>
    </w:docPart>
    <w:docPart>
      <w:docPartPr>
        <w:name w:val="A908D8F7670245CC847F226851FA38E6"/>
        <w:category>
          <w:name w:val="General"/>
          <w:gallery w:val="placeholder"/>
        </w:category>
        <w:types>
          <w:type w:val="bbPlcHdr"/>
        </w:types>
        <w:behaviors>
          <w:behavior w:val="content"/>
        </w:behaviors>
        <w:guid w:val="{B2A823C2-7A78-43E1-B75E-4260715653A4}"/>
      </w:docPartPr>
      <w:docPartBody>
        <w:p w:rsidR="00FA31B2" w:rsidRDefault="00FA31B2"/>
      </w:docPartBody>
    </w:docPart>
    <w:docPart>
      <w:docPartPr>
        <w:name w:val="D6B178B22E9A4D968CB0A0ADCACD16A5"/>
        <w:category>
          <w:name w:val="General"/>
          <w:gallery w:val="placeholder"/>
        </w:category>
        <w:types>
          <w:type w:val="bbPlcHdr"/>
        </w:types>
        <w:behaviors>
          <w:behavior w:val="content"/>
        </w:behaviors>
        <w:guid w:val="{36E727C6-3798-49FA-97D8-C8A56C6B9E85}"/>
      </w:docPartPr>
      <w:docPartBody>
        <w:p w:rsidR="00FA31B2" w:rsidRDefault="00FA31B2"/>
      </w:docPartBody>
    </w:docPart>
    <w:docPart>
      <w:docPartPr>
        <w:name w:val="5F48F3E3EE494BA3ACEC34CBBB29316D"/>
        <w:category>
          <w:name w:val="Generelt"/>
          <w:gallery w:val="placeholder"/>
        </w:category>
        <w:types>
          <w:type w:val="bbPlcHdr"/>
        </w:types>
        <w:behaviors>
          <w:behavior w:val="content"/>
        </w:behaviors>
        <w:guid w:val="{BFFCB3E6-46AF-4FCA-8C62-8F57E899ED80}"/>
      </w:docPartPr>
      <w:docPartBody>
        <w:p w:rsidR="00546E97" w:rsidRDefault="00546E9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A27"/>
    <w:rsid w:val="00036515"/>
    <w:rsid w:val="00132AFE"/>
    <w:rsid w:val="0016468C"/>
    <w:rsid w:val="001663A6"/>
    <w:rsid w:val="001A2585"/>
    <w:rsid w:val="001A51B7"/>
    <w:rsid w:val="00207A27"/>
    <w:rsid w:val="00297AEE"/>
    <w:rsid w:val="00303492"/>
    <w:rsid w:val="00322BBC"/>
    <w:rsid w:val="00327287"/>
    <w:rsid w:val="003373CE"/>
    <w:rsid w:val="00350F9F"/>
    <w:rsid w:val="00352ED9"/>
    <w:rsid w:val="003A711A"/>
    <w:rsid w:val="003E5D20"/>
    <w:rsid w:val="003E6E07"/>
    <w:rsid w:val="00412B12"/>
    <w:rsid w:val="00450A85"/>
    <w:rsid w:val="00490C2B"/>
    <w:rsid w:val="004C25AB"/>
    <w:rsid w:val="0051719B"/>
    <w:rsid w:val="00537905"/>
    <w:rsid w:val="00541FCE"/>
    <w:rsid w:val="00546E97"/>
    <w:rsid w:val="00555618"/>
    <w:rsid w:val="005649EF"/>
    <w:rsid w:val="00623289"/>
    <w:rsid w:val="0063785B"/>
    <w:rsid w:val="006C362A"/>
    <w:rsid w:val="007C7BB8"/>
    <w:rsid w:val="007F1452"/>
    <w:rsid w:val="008A3B4E"/>
    <w:rsid w:val="008F0DEF"/>
    <w:rsid w:val="0094195C"/>
    <w:rsid w:val="00941AA8"/>
    <w:rsid w:val="00981905"/>
    <w:rsid w:val="009C23D6"/>
    <w:rsid w:val="009C38B5"/>
    <w:rsid w:val="009E2BF8"/>
    <w:rsid w:val="00A466C3"/>
    <w:rsid w:val="00B77EE8"/>
    <w:rsid w:val="00B9038F"/>
    <w:rsid w:val="00C637E7"/>
    <w:rsid w:val="00C72723"/>
    <w:rsid w:val="00CB7EC8"/>
    <w:rsid w:val="00CC5678"/>
    <w:rsid w:val="00DF417B"/>
    <w:rsid w:val="00E17AC9"/>
    <w:rsid w:val="00E74016"/>
    <w:rsid w:val="00EE5511"/>
    <w:rsid w:val="00F0518F"/>
    <w:rsid w:val="00F2391A"/>
    <w:rsid w:val="00F42693"/>
    <w:rsid w:val="00F92FD0"/>
    <w:rsid w:val="00FA31B2"/>
    <w:rsid w:val="00FC2568"/>
    <w:rsid w:val="00FD300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orconsult Blue">
      <a:dk1>
        <a:sysClr val="windowText" lastClr="000000"/>
      </a:dk1>
      <a:lt1>
        <a:sysClr val="window" lastClr="FFFFFF"/>
      </a:lt1>
      <a:dk2>
        <a:srgbClr val="5B6064"/>
      </a:dk2>
      <a:lt2>
        <a:srgbClr val="E7E6E6"/>
      </a:lt2>
      <a:accent1>
        <a:srgbClr val="00ABBD"/>
      </a:accent1>
      <a:accent2>
        <a:srgbClr val="5B6064"/>
      </a:accent2>
      <a:accent3>
        <a:srgbClr val="5E2580"/>
      </a:accent3>
      <a:accent4>
        <a:srgbClr val="B5D334"/>
      </a:accent4>
      <a:accent5>
        <a:srgbClr val="1C2B39"/>
      </a:accent5>
      <a:accent6>
        <a:srgbClr val="DC1254"/>
      </a:accent6>
      <a:hlink>
        <a:srgbClr val="0563C1"/>
      </a:hlink>
      <a:folHlink>
        <a:srgbClr val="954F72"/>
      </a:folHlink>
    </a:clrScheme>
    <a:fontScheme name="Norconsul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F09CE6C7B8677499E92491D4930A8AF" ma:contentTypeVersion="18" ma:contentTypeDescription="Opprett et nytt dokument." ma:contentTypeScope="" ma:versionID="575e789e59e172f0491773e93ed2edf6">
  <xsd:schema xmlns:xsd="http://www.w3.org/2001/XMLSchema" xmlns:xs="http://www.w3.org/2001/XMLSchema" xmlns:p="http://schemas.microsoft.com/office/2006/metadata/properties" xmlns:ns2="06b10394-6299-45ff-82f0-86acab32507b" xmlns:ns3="68d6547a-3206-4b04-a3aa-d2bd5f4360a6" xmlns:ns4="6f26e647-edb9-4a66-9e82-d1a7abd976db" targetNamespace="http://schemas.microsoft.com/office/2006/metadata/properties" ma:root="true" ma:fieldsID="1f727857465e9f453e085c7faa72811c" ns2:_="" ns3:_="" ns4:_="">
    <xsd:import namespace="06b10394-6299-45ff-82f0-86acab32507b"/>
    <xsd:import namespace="68d6547a-3206-4b04-a3aa-d2bd5f4360a6"/>
    <xsd:import namespace="6f26e647-edb9-4a66-9e82-d1a7abd976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10394-6299-45ff-82f0-86acab325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emerkelapper" ma:readOnly="false" ma:fieldId="{5cf76f15-5ced-4ddc-b409-7134ff3c332f}" ma:taxonomyMulti="true" ma:sspId="64aef12f-856c-414c-a044-8f2a924dc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d6547a-3206-4b04-a3aa-d2bd5f4360a6" elementFormDefault="qualified">
    <xsd:import namespace="http://schemas.microsoft.com/office/2006/documentManagement/types"/>
    <xsd:import namespace="http://schemas.microsoft.com/office/infopath/2007/PartnerControls"/>
    <xsd:element name="SharedWithUsers" ma:index="16"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lings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6e647-edb9-4a66-9e82-d1a7abd976d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08df0ae-42e7-4aa2-916c-1a25e5fee5ca}" ma:internalName="TaxCatchAll" ma:showField="CatchAllData" ma:web="68d6547a-3206-4b04-a3aa-d2bd5f436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8d6547a-3206-4b04-a3aa-d2bd5f4360a6">
      <UserInfo>
        <DisplayName/>
        <AccountId xsi:nil="true"/>
        <AccountType/>
      </UserInfo>
    </SharedWithUsers>
    <TaxCatchAll xmlns="6f26e647-edb9-4a66-9e82-d1a7abd976db" xsi:nil="true"/>
    <lcf76f155ced4ddcb4097134ff3c332f xmlns="06b10394-6299-45ff-82f0-86acab32507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947260-A03B-4685-A1ED-3AEEB2E1C0AB}">
  <ds:schemaRefs>
    <ds:schemaRef ds:uri="http://schemas.microsoft.com/sharepoint/v3/contenttype/forms"/>
  </ds:schemaRefs>
</ds:datastoreItem>
</file>

<file path=customXml/itemProps2.xml><?xml version="1.0" encoding="utf-8"?>
<ds:datastoreItem xmlns:ds="http://schemas.openxmlformats.org/officeDocument/2006/customXml" ds:itemID="{C503937C-DD77-4DB3-8498-30AF7194C0FB}"/>
</file>

<file path=customXml/itemProps3.xml><?xml version="1.0" encoding="utf-8"?>
<ds:datastoreItem xmlns:ds="http://schemas.openxmlformats.org/officeDocument/2006/customXml" ds:itemID="{4C8C9B03-7FCB-435A-BF02-D728C864406E}">
  <ds:schemaRefs>
    <ds:schemaRef ds:uri="http://schemas.microsoft.com/office/2006/metadata/properties"/>
    <ds:schemaRef ds:uri="http://schemas.microsoft.com/office/infopath/2007/PartnerControls"/>
    <ds:schemaRef ds:uri="68d6547a-3206-4b04-a3aa-d2bd5f4360a6"/>
    <ds:schemaRef ds:uri="6f26e647-edb9-4a66-9e82-d1a7abd976db"/>
    <ds:schemaRef ds:uri="06b10394-6299-45ff-82f0-86acab32507b"/>
  </ds:schemaRefs>
</ds:datastoreItem>
</file>

<file path=customXml/itemProps4.xml><?xml version="1.0" encoding="utf-8"?>
<ds:datastoreItem xmlns:ds="http://schemas.openxmlformats.org/officeDocument/2006/customXml" ds:itemID="{DE439C51-50F5-4118-9A5E-6B17EEFDD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liten</Template>
  <TotalTime>48</TotalTime>
  <Pages>14</Pages>
  <Words>5014</Words>
  <Characters>26578</Characters>
  <Application>Microsoft Office Word</Application>
  <DocSecurity>0</DocSecurity>
  <Lines>221</Lines>
  <Paragraphs>63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Planbeskrivelse</vt:lpstr>
      <vt:lpstr>Planbeskrivelse</vt:lpstr>
    </vt:vector>
  </TitlesOfParts>
  <Company/>
  <LinksUpToDate>false</LinksUpToDate>
  <CharactersWithSpaces>31529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Planbeskrivelse</dc:title>
  <dc:creator>Wøllo Willy</dc:creator>
  <cp:lastModifiedBy>Saursaunet Mona Renate</cp:lastModifiedBy>
  <cp:revision>41</cp:revision>
  <cp:lastPrinted>2022-01-06T08:15:00Z</cp:lastPrinted>
  <dcterms:created xsi:type="dcterms:W3CDTF">2024-03-06T09:06:00Z</dcterms:created>
  <dcterms:modified xsi:type="dcterms:W3CDTF">2024-03-06T09:54:00Z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0x0101008F09CE6C7B8677499E92491D4930A8AF</vt:lpwstr>
  </property>
  <property fmtid="{D5CDD505-2E9C-101B-9397-08002B2CF9AE}" pid="3" name="NorconsultDoc">
    <vt:bool>false</vt:bool>
  </property>
  <property fmtid="{D5CDD505-2E9C-101B-9397-08002B2CF9AE}" pid="4" name="usrLocation">
    <vt:lpwstr>Norconsult AS Trondheim</vt:lpwstr>
  </property>
  <property fmtid="{D5CDD505-2E9C-101B-9397-08002B2CF9AE}" pid="5" name="usrEmail">
    <vt:lpwstr/>
  </property>
  <property fmtid="{D5CDD505-2E9C-101B-9397-08002B2CF9AE}" pid="6" name="usrAuthor">
    <vt:lpwstr>Willy Wøllo</vt:lpwstr>
  </property>
  <property fmtid="{D5CDD505-2E9C-101B-9397-08002B2CF9AE}" pid="7" name="DocVersion">
    <vt:lpwstr>9</vt:lpwstr>
  </property>
  <property fmtid="{D5CDD505-2E9C-101B-9397-08002B2CF9AE}" pid="8" name="LastVersionDate">
    <vt:lpwstr>2023-03-28</vt:lpwstr>
  </property>
  <property fmtid="{D5CDD505-2E9C-101B-9397-08002B2CF9AE}" pid="9" name="propAssignment no.">
    <vt:lpwstr>5183431</vt:lpwstr>
  </property>
  <property fmtid="{D5CDD505-2E9C-101B-9397-08002B2CF9AE}" pid="10" name="propDocument no.">
    <vt:lpwstr>1</vt:lpwstr>
  </property>
  <property fmtid="{D5CDD505-2E9C-101B-9397-08002B2CF9AE}" pid="11" name="propClient">
    <vt:lpwstr>Frosta Brygge</vt:lpwstr>
  </property>
  <property fmtid="{D5CDD505-2E9C-101B-9397-08002B2CF9AE}" pid="12" name="propTitle">
    <vt:lpwstr>Planbeskrivelse</vt:lpwstr>
  </property>
  <property fmtid="{D5CDD505-2E9C-101B-9397-08002B2CF9AE}" pid="13" name="prefix">
    <vt:lpwstr>rapp</vt:lpwstr>
  </property>
  <property fmtid="{D5CDD505-2E9C-101B-9397-08002B2CF9AE}" pid="14" name="locCompanyName">
    <vt:lpwstr>Norconsult AS</vt:lpwstr>
  </property>
  <property fmtid="{D5CDD505-2E9C-101B-9397-08002B2CF9AE}" pid="15" name="locLocation">
    <vt:lpwstr>Trondheim</vt:lpwstr>
  </property>
  <property fmtid="{D5CDD505-2E9C-101B-9397-08002B2CF9AE}" pid="16" name="locAddress">
    <vt:lpwstr>Klæbuveien 127 B, NO-7031 Trondheim</vt:lpwstr>
  </property>
  <property fmtid="{D5CDD505-2E9C-101B-9397-08002B2CF9AE}" pid="17" name="locPostBox">
    <vt:lpwstr> </vt:lpwstr>
  </property>
  <property fmtid="{D5CDD505-2E9C-101B-9397-08002B2CF9AE}" pid="18" name="locPostBoxEN">
    <vt:lpwstr> </vt:lpwstr>
  </property>
  <property fmtid="{D5CDD505-2E9C-101B-9397-08002B2CF9AE}" pid="19" name="locPhone1">
    <vt:lpwstr>+47 67 57 10 00</vt:lpwstr>
  </property>
  <property fmtid="{D5CDD505-2E9C-101B-9397-08002B2CF9AE}" pid="20" name="locPhone2">
    <vt:lpwstr>+47 67 54 45 76</vt:lpwstr>
  </property>
  <property fmtid="{D5CDD505-2E9C-101B-9397-08002B2CF9AE}" pid="21" name="locWebsite">
    <vt:lpwstr>www.norconsult.no</vt:lpwstr>
  </property>
  <property fmtid="{D5CDD505-2E9C-101B-9397-08002B2CF9AE}" pid="22" name="locWebsiteEN">
    <vt:lpwstr>www.norconsult.com</vt:lpwstr>
  </property>
  <property fmtid="{D5CDD505-2E9C-101B-9397-08002B2CF9AE}" pid="23" name="locMail">
    <vt:lpwstr>firmapost@norconsult.no</vt:lpwstr>
  </property>
  <property fmtid="{D5CDD505-2E9C-101B-9397-08002B2CF9AE}" pid="24" name="locMailEN">
    <vt:lpwstr>company@norconsult.com</vt:lpwstr>
  </property>
  <property fmtid="{D5CDD505-2E9C-101B-9397-08002B2CF9AE}" pid="25" name="locOrgnr">
    <vt:lpwstr>NO 962392687 MVA</vt:lpwstr>
  </property>
  <property fmtid="{D5CDD505-2E9C-101B-9397-08002B2CF9AE}" pid="26" name="locHQ">
    <vt:lpwstr>Hovedkontor:</vt:lpwstr>
  </property>
  <property fmtid="{D5CDD505-2E9C-101B-9397-08002B2CF9AE}" pid="27" name="locHQAddress">
    <vt:lpwstr>Vestfjordgaten 4, NO-1338 Sandvika</vt:lpwstr>
  </property>
  <property fmtid="{D5CDD505-2E9C-101B-9397-08002B2CF9AE}" pid="28" name="locHQPostBox">
    <vt:lpwstr>Pb. 626, NO-1303 Sandvika</vt:lpwstr>
  </property>
  <property fmtid="{D5CDD505-2E9C-101B-9397-08002B2CF9AE}" pid="29" name="locHeadquarterAddress3">
    <vt:lpwstr>P.O.Box 626, NO-1301 Sandvika</vt:lpwstr>
  </property>
  <property fmtid="{D5CDD505-2E9C-101B-9397-08002B2CF9AE}" pid="30" name="locHeadquarterEng">
    <vt:lpwstr>Main Office:</vt:lpwstr>
  </property>
  <property fmtid="{D5CDD505-2E9C-101B-9397-08002B2CF9AE}" pid="31" name="locCustom1">
    <vt:lpwstr>Trondheim</vt:lpwstr>
  </property>
  <property fmtid="{D5CDD505-2E9C-101B-9397-08002B2CF9AE}" pid="32" name="locCustom2">
    <vt:lpwstr> </vt:lpwstr>
  </property>
  <property fmtid="{D5CDD505-2E9C-101B-9397-08002B2CF9AE}" pid="33" name="locCustom3">
    <vt:lpwstr> </vt:lpwstr>
  </property>
  <property fmtid="{D5CDD505-2E9C-101B-9397-08002B2CF9AE}" pid="34" name="locCustom4">
    <vt:lpwstr> </vt:lpwstr>
  </property>
  <property fmtid="{D5CDD505-2E9C-101B-9397-08002B2CF9AE}" pid="35" name="locCustom5">
    <vt:lpwstr> </vt:lpwstr>
  </property>
  <property fmtid="{D5CDD505-2E9C-101B-9397-08002B2CF9AE}" pid="36" name="locCustom6">
    <vt:lpwstr> </vt:lpwstr>
  </property>
  <property fmtid="{D5CDD505-2E9C-101B-9397-08002B2CF9AE}" pid="37" name="locCustom7">
    <vt:lpwstr> </vt:lpwstr>
  </property>
  <property fmtid="{D5CDD505-2E9C-101B-9397-08002B2CF9AE}" pid="38" name="locCustom8">
    <vt:lpwstr> </vt:lpwstr>
  </property>
  <property fmtid="{D5CDD505-2E9C-101B-9397-08002B2CF9AE}" pid="39" name="locCustom9">
    <vt:lpwstr> </vt:lpwstr>
  </property>
  <property fmtid="{D5CDD505-2E9C-101B-9397-08002B2CF9AE}" pid="40" name="locCustom10">
    <vt:lpwstr> </vt:lpwstr>
  </property>
  <property fmtid="{D5CDD505-2E9C-101B-9397-08002B2CF9AE}" pid="41" name="MediaServiceImageTags">
    <vt:lpwstr/>
  </property>
</Properties>
</file>